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1BA42" w14:textId="05013A0A" w:rsidR="002C3BBA" w:rsidRPr="006134F1" w:rsidRDefault="006134F1" w:rsidP="00AD20A0">
      <w:pPr>
        <w:pStyle w:val="Titolo"/>
        <w:rPr>
          <w:lang w:val="fr-FR"/>
        </w:rPr>
      </w:pPr>
      <w:r w:rsidRPr="006134F1">
        <w:rPr>
          <w:lang w:val="fr-FR"/>
        </w:rPr>
        <w:t>B</w:t>
      </w:r>
      <w:r w:rsidR="002C3BBA" w:rsidRPr="006134F1">
        <w:rPr>
          <w:lang w:val="fr-FR"/>
        </w:rPr>
        <w:t xml:space="preserve">MS </w:t>
      </w:r>
      <w:r w:rsidRPr="006134F1">
        <w:rPr>
          <w:lang w:val="fr-FR"/>
        </w:rPr>
        <w:t xml:space="preserve">variables </w:t>
      </w:r>
      <w:proofErr w:type="spellStart"/>
      <w:r w:rsidRPr="006134F1">
        <w:rPr>
          <w:lang w:val="fr-FR"/>
        </w:rPr>
        <w:t>list</w:t>
      </w:r>
      <w:proofErr w:type="spellEnd"/>
    </w:p>
    <w:p w14:paraId="258334B2" w14:textId="73A5999F" w:rsidR="00193BBB" w:rsidRPr="006134F1" w:rsidRDefault="007D6644" w:rsidP="00AD20A0">
      <w:pPr>
        <w:pStyle w:val="Titolo"/>
        <w:rPr>
          <w:lang w:val="fr-FR"/>
        </w:rPr>
      </w:pPr>
      <w:proofErr w:type="spellStart"/>
      <w:r>
        <w:rPr>
          <w:lang w:val="fr-FR"/>
        </w:rPr>
        <w:t>RoofTop</w:t>
      </w:r>
      <w:proofErr w:type="spellEnd"/>
      <w:r>
        <w:rPr>
          <w:lang w:val="fr-FR"/>
        </w:rPr>
        <w:t xml:space="preserve"> UATYA</w:t>
      </w:r>
      <w:r w:rsidR="006134F1">
        <w:rPr>
          <w:lang w:val="fr-FR"/>
        </w:rPr>
        <w:t xml:space="preserve"> </w:t>
      </w:r>
      <w:r>
        <w:rPr>
          <w:lang w:val="fr-FR"/>
        </w:rPr>
        <w:t>software</w:t>
      </w:r>
    </w:p>
    <w:p w14:paraId="3589456A" w14:textId="77777777" w:rsidR="00AD20A0" w:rsidRPr="006134F1" w:rsidRDefault="00AD20A0" w:rsidP="00AD20A0">
      <w:pPr>
        <w:rPr>
          <w:lang w:val="fr-FR"/>
        </w:rPr>
      </w:pPr>
    </w:p>
    <w:p w14:paraId="789B8953" w14:textId="2051E852" w:rsidR="005E7F1D" w:rsidRDefault="002C14A8">
      <w:pPr>
        <w:pStyle w:val="Sommario1"/>
        <w:rPr>
          <w:rFonts w:eastAsiaTheme="minorEastAsia"/>
          <w:b w:val="0"/>
          <w:bCs w:val="0"/>
          <w:noProof/>
          <w:sz w:val="22"/>
          <w:szCs w:val="22"/>
          <w:lang w:eastAsia="it-IT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62824828" w:history="1">
        <w:r w:rsidR="005E7F1D" w:rsidRPr="00A42285">
          <w:rPr>
            <w:rStyle w:val="Collegamentoipertestuale"/>
            <w:noProof/>
          </w:rPr>
          <w:t>1.</w:t>
        </w:r>
        <w:r w:rsidR="005E7F1D">
          <w:rPr>
            <w:rFonts w:eastAsiaTheme="minorEastAsia"/>
            <w:b w:val="0"/>
            <w:bCs w:val="0"/>
            <w:noProof/>
            <w:sz w:val="22"/>
            <w:szCs w:val="22"/>
            <w:lang w:eastAsia="it-IT"/>
          </w:rPr>
          <w:tab/>
        </w:r>
        <w:r w:rsidR="005E7F1D" w:rsidRPr="00A42285">
          <w:rPr>
            <w:rStyle w:val="Collegamentoipertestuale"/>
            <w:noProof/>
          </w:rPr>
          <w:t>Validity</w:t>
        </w:r>
        <w:r w:rsidR="005E7F1D">
          <w:rPr>
            <w:noProof/>
            <w:webHidden/>
          </w:rPr>
          <w:tab/>
        </w:r>
        <w:r w:rsidR="005E7F1D">
          <w:rPr>
            <w:noProof/>
            <w:webHidden/>
          </w:rPr>
          <w:fldChar w:fldCharType="begin"/>
        </w:r>
        <w:r w:rsidR="005E7F1D">
          <w:rPr>
            <w:noProof/>
            <w:webHidden/>
          </w:rPr>
          <w:instrText xml:space="preserve"> PAGEREF _Toc62824828 \h </w:instrText>
        </w:r>
        <w:r w:rsidR="005E7F1D">
          <w:rPr>
            <w:noProof/>
            <w:webHidden/>
          </w:rPr>
        </w:r>
        <w:r w:rsidR="005E7F1D">
          <w:rPr>
            <w:noProof/>
            <w:webHidden/>
          </w:rPr>
          <w:fldChar w:fldCharType="separate"/>
        </w:r>
        <w:r w:rsidR="005E7F1D">
          <w:rPr>
            <w:noProof/>
            <w:webHidden/>
          </w:rPr>
          <w:t>2</w:t>
        </w:r>
        <w:r w:rsidR="005E7F1D">
          <w:rPr>
            <w:noProof/>
            <w:webHidden/>
          </w:rPr>
          <w:fldChar w:fldCharType="end"/>
        </w:r>
      </w:hyperlink>
    </w:p>
    <w:p w14:paraId="01F03775" w14:textId="104D5431" w:rsidR="005E7F1D" w:rsidRDefault="005E7F1D">
      <w:pPr>
        <w:pStyle w:val="Sommario1"/>
        <w:rPr>
          <w:rFonts w:eastAsiaTheme="minorEastAsia"/>
          <w:b w:val="0"/>
          <w:bCs w:val="0"/>
          <w:noProof/>
          <w:sz w:val="22"/>
          <w:szCs w:val="22"/>
          <w:lang w:eastAsia="it-IT"/>
        </w:rPr>
      </w:pPr>
      <w:hyperlink w:anchor="_Toc62824829" w:history="1">
        <w:r w:rsidRPr="00A42285">
          <w:rPr>
            <w:rStyle w:val="Collegamentoipertestuale"/>
            <w:noProof/>
          </w:rPr>
          <w:t>2.</w:t>
        </w:r>
        <w:r>
          <w:rPr>
            <w:rFonts w:eastAsiaTheme="minorEastAsia"/>
            <w:b w:val="0"/>
            <w:bCs w:val="0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</w:rPr>
          <w:t>Generality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78C322E" w14:textId="0BE058DB" w:rsidR="005E7F1D" w:rsidRDefault="005E7F1D">
      <w:pPr>
        <w:pStyle w:val="Sommario1"/>
        <w:rPr>
          <w:rFonts w:eastAsiaTheme="minorEastAsia"/>
          <w:b w:val="0"/>
          <w:bCs w:val="0"/>
          <w:noProof/>
          <w:sz w:val="22"/>
          <w:szCs w:val="22"/>
          <w:lang w:eastAsia="it-IT"/>
        </w:rPr>
      </w:pPr>
      <w:hyperlink w:anchor="_Toc62824830" w:history="1">
        <w:r w:rsidRPr="00A42285">
          <w:rPr>
            <w:rStyle w:val="Collegamentoipertestuale"/>
            <w:noProof/>
          </w:rPr>
          <w:t>3.</w:t>
        </w:r>
        <w:r>
          <w:rPr>
            <w:rFonts w:eastAsiaTheme="minorEastAsia"/>
            <w:b w:val="0"/>
            <w:bCs w:val="0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</w:rPr>
          <w:t>General information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86E1522" w14:textId="1372A493" w:rsidR="005E7F1D" w:rsidRDefault="005E7F1D">
      <w:pPr>
        <w:pStyle w:val="Sommario1"/>
        <w:rPr>
          <w:rFonts w:eastAsiaTheme="minorEastAsia"/>
          <w:b w:val="0"/>
          <w:bCs w:val="0"/>
          <w:noProof/>
          <w:sz w:val="22"/>
          <w:szCs w:val="22"/>
          <w:lang w:eastAsia="it-IT"/>
        </w:rPr>
      </w:pPr>
      <w:hyperlink w:anchor="_Toc62824831" w:history="1">
        <w:r w:rsidRPr="00A42285">
          <w:rPr>
            <w:rStyle w:val="Collegamentoipertestuale"/>
            <w:noProof/>
          </w:rPr>
          <w:t>4.</w:t>
        </w:r>
        <w:r>
          <w:rPr>
            <w:rFonts w:eastAsiaTheme="minorEastAsia"/>
            <w:b w:val="0"/>
            <w:bCs w:val="0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</w:rPr>
          <w:t>Protocol selection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22DA507" w14:textId="7C95882A" w:rsidR="005E7F1D" w:rsidRDefault="005E7F1D">
      <w:pPr>
        <w:pStyle w:val="Sommario1"/>
        <w:rPr>
          <w:rFonts w:eastAsiaTheme="minorEastAsia"/>
          <w:b w:val="0"/>
          <w:bCs w:val="0"/>
          <w:noProof/>
          <w:sz w:val="22"/>
          <w:szCs w:val="22"/>
          <w:lang w:eastAsia="it-IT"/>
        </w:rPr>
      </w:pPr>
      <w:hyperlink w:anchor="_Toc62824832" w:history="1">
        <w:r w:rsidRPr="00A42285">
          <w:rPr>
            <w:rStyle w:val="Collegamentoipertestuale"/>
            <w:noProof/>
          </w:rPr>
          <w:t>5.</w:t>
        </w:r>
        <w:r>
          <w:rPr>
            <w:rFonts w:eastAsiaTheme="minorEastAsia"/>
            <w:b w:val="0"/>
            <w:bCs w:val="0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</w:rPr>
          <w:t>User level (basic database)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C20B1B1" w14:textId="40DBB0EC" w:rsidR="005E7F1D" w:rsidRDefault="005E7F1D">
      <w:pPr>
        <w:pStyle w:val="Sommario2"/>
        <w:rPr>
          <w:rFonts w:eastAsiaTheme="minorEastAsia"/>
          <w:i w:val="0"/>
          <w:iCs w:val="0"/>
          <w:noProof/>
          <w:sz w:val="22"/>
          <w:szCs w:val="22"/>
          <w:lang w:eastAsia="it-IT"/>
        </w:rPr>
      </w:pPr>
      <w:hyperlink w:anchor="_Toc62824833" w:history="1">
        <w:r w:rsidRPr="00A42285">
          <w:rPr>
            <w:rStyle w:val="Collegamentoipertestuale"/>
            <w:noProof/>
            <w:lang w:val="en-US"/>
          </w:rPr>
          <w:t>5.1.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  <w:lang w:val="en-US"/>
          </w:rPr>
          <w:t>List of variable addresses read only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4DBD54" w14:textId="0468FFEF" w:rsidR="005E7F1D" w:rsidRDefault="005E7F1D">
      <w:pPr>
        <w:pStyle w:val="Sommario2"/>
        <w:rPr>
          <w:rFonts w:eastAsiaTheme="minorEastAsia"/>
          <w:i w:val="0"/>
          <w:iCs w:val="0"/>
          <w:noProof/>
          <w:sz w:val="22"/>
          <w:szCs w:val="22"/>
          <w:lang w:eastAsia="it-IT"/>
        </w:rPr>
      </w:pPr>
      <w:hyperlink w:anchor="_Toc62824834" w:history="1">
        <w:r w:rsidRPr="00A42285">
          <w:rPr>
            <w:rStyle w:val="Collegamentoipertestuale"/>
            <w:noProof/>
            <w:lang w:val="en-US"/>
          </w:rPr>
          <w:t>5.2.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  <w:lang w:val="en-US"/>
          </w:rPr>
          <w:t>List of variable addresses in writing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64F3E3" w14:textId="4F9442E6" w:rsidR="005E7F1D" w:rsidRDefault="005E7F1D">
      <w:pPr>
        <w:pStyle w:val="Sommario3"/>
        <w:tabs>
          <w:tab w:val="left" w:pos="1320"/>
          <w:tab w:val="right" w:leader="dot" w:pos="9628"/>
        </w:tabs>
        <w:rPr>
          <w:rFonts w:eastAsiaTheme="minorEastAsia"/>
          <w:noProof/>
          <w:sz w:val="22"/>
          <w:szCs w:val="22"/>
          <w:lang w:eastAsia="it-IT"/>
        </w:rPr>
      </w:pPr>
      <w:hyperlink w:anchor="_Toc62824835" w:history="1">
        <w:r w:rsidRPr="00A42285">
          <w:rPr>
            <w:rStyle w:val="Collegamentoipertestuale"/>
            <w:noProof/>
            <w:lang w:val="en-US"/>
          </w:rPr>
          <w:t>5.2.1.</w:t>
        </w:r>
        <w:r>
          <w:rPr>
            <w:rFonts w:eastAsiaTheme="minorEastAsia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  <w:lang w:val="en-US"/>
          </w:rPr>
          <w:t>Logic required on / off by BMS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DED4A66" w14:textId="61155A05" w:rsidR="005E7F1D" w:rsidRDefault="005E7F1D">
      <w:pPr>
        <w:pStyle w:val="Sommario3"/>
        <w:tabs>
          <w:tab w:val="left" w:pos="1320"/>
          <w:tab w:val="right" w:leader="dot" w:pos="9628"/>
        </w:tabs>
        <w:rPr>
          <w:rFonts w:eastAsiaTheme="minorEastAsia"/>
          <w:noProof/>
          <w:sz w:val="22"/>
          <w:szCs w:val="22"/>
          <w:lang w:eastAsia="it-IT"/>
        </w:rPr>
      </w:pPr>
      <w:hyperlink w:anchor="_Toc62824836" w:history="1">
        <w:r w:rsidRPr="00A42285">
          <w:rPr>
            <w:rStyle w:val="Collegamentoipertestuale"/>
            <w:noProof/>
          </w:rPr>
          <w:t>5.2.2.</w:t>
        </w:r>
        <w:r>
          <w:rPr>
            <w:rFonts w:eastAsiaTheme="minorEastAsia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</w:rPr>
          <w:t>BMS set point logic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34BD324" w14:textId="7776189B" w:rsidR="005E7F1D" w:rsidRDefault="005E7F1D">
      <w:pPr>
        <w:pStyle w:val="Sommario1"/>
        <w:rPr>
          <w:rFonts w:eastAsiaTheme="minorEastAsia"/>
          <w:b w:val="0"/>
          <w:bCs w:val="0"/>
          <w:noProof/>
          <w:sz w:val="22"/>
          <w:szCs w:val="22"/>
          <w:lang w:eastAsia="it-IT"/>
        </w:rPr>
      </w:pPr>
      <w:hyperlink w:anchor="_Toc62824837" w:history="1">
        <w:r w:rsidRPr="00A42285">
          <w:rPr>
            <w:rStyle w:val="Collegamentoipertestuale"/>
            <w:noProof/>
          </w:rPr>
          <w:t>6.</w:t>
        </w:r>
        <w:r>
          <w:rPr>
            <w:rFonts w:eastAsiaTheme="minorEastAsia"/>
            <w:b w:val="0"/>
            <w:bCs w:val="0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</w:rPr>
          <w:t>Service level (advanced database)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EEFECBC" w14:textId="4CFF3FE8" w:rsidR="005E7F1D" w:rsidRDefault="005E7F1D">
      <w:pPr>
        <w:pStyle w:val="Sommario2"/>
        <w:rPr>
          <w:rFonts w:eastAsiaTheme="minorEastAsia"/>
          <w:i w:val="0"/>
          <w:iCs w:val="0"/>
          <w:noProof/>
          <w:sz w:val="22"/>
          <w:szCs w:val="22"/>
          <w:lang w:eastAsia="it-IT"/>
        </w:rPr>
      </w:pPr>
      <w:hyperlink w:anchor="_Toc62824838" w:history="1">
        <w:r w:rsidRPr="00A42285">
          <w:rPr>
            <w:rStyle w:val="Collegamentoipertestuale"/>
            <w:noProof/>
            <w:lang w:val="en-US"/>
          </w:rPr>
          <w:t>6.1.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  <w:lang w:val="en-US"/>
          </w:rPr>
          <w:t>List of probe variables (read only)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559CE47" w14:textId="28758C7F" w:rsidR="005E7F1D" w:rsidRDefault="005E7F1D">
      <w:pPr>
        <w:pStyle w:val="Sommario2"/>
        <w:rPr>
          <w:rFonts w:eastAsiaTheme="minorEastAsia"/>
          <w:i w:val="0"/>
          <w:iCs w:val="0"/>
          <w:noProof/>
          <w:sz w:val="22"/>
          <w:szCs w:val="22"/>
          <w:lang w:eastAsia="it-IT"/>
        </w:rPr>
      </w:pPr>
      <w:hyperlink w:anchor="_Toc62824839" w:history="1">
        <w:r w:rsidRPr="00A42285">
          <w:rPr>
            <w:rStyle w:val="Collegamentoipertestuale"/>
            <w:noProof/>
            <w:lang w:val="en-US"/>
          </w:rPr>
          <w:t>6.2.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  <w:lang w:val="en-US"/>
          </w:rPr>
          <w:t>List of digital input variables (read only)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14B3582" w14:textId="3D4618BD" w:rsidR="005E7F1D" w:rsidRDefault="005E7F1D">
      <w:pPr>
        <w:pStyle w:val="Sommario2"/>
        <w:rPr>
          <w:rFonts w:eastAsiaTheme="minorEastAsia"/>
          <w:i w:val="0"/>
          <w:iCs w:val="0"/>
          <w:noProof/>
          <w:sz w:val="22"/>
          <w:szCs w:val="22"/>
          <w:lang w:eastAsia="it-IT"/>
        </w:rPr>
      </w:pPr>
      <w:hyperlink w:anchor="_Toc62824840" w:history="1">
        <w:r w:rsidRPr="00A42285">
          <w:rPr>
            <w:rStyle w:val="Collegamentoipertestuale"/>
            <w:noProof/>
            <w:lang w:val="en-US"/>
          </w:rPr>
          <w:t>6.3.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  <w:lang w:val="en-US"/>
          </w:rPr>
          <w:t>List of digital output variables (read only)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D50B384" w14:textId="14A604B7" w:rsidR="005E7F1D" w:rsidRDefault="005E7F1D">
      <w:pPr>
        <w:pStyle w:val="Sommario2"/>
        <w:rPr>
          <w:rFonts w:eastAsiaTheme="minorEastAsia"/>
          <w:i w:val="0"/>
          <w:iCs w:val="0"/>
          <w:noProof/>
          <w:sz w:val="22"/>
          <w:szCs w:val="22"/>
          <w:lang w:eastAsia="it-IT"/>
        </w:rPr>
      </w:pPr>
      <w:hyperlink w:anchor="_Toc62824841" w:history="1">
        <w:r w:rsidRPr="00A42285">
          <w:rPr>
            <w:rStyle w:val="Collegamentoipertestuale"/>
            <w:noProof/>
            <w:lang w:val="en-US"/>
          </w:rPr>
          <w:t>6.4.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  <w:lang w:val="en-US"/>
          </w:rPr>
          <w:t>List of analog output variables (read only)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C038906" w14:textId="69401367" w:rsidR="005E7F1D" w:rsidRDefault="005E7F1D">
      <w:pPr>
        <w:pStyle w:val="Sommario2"/>
        <w:rPr>
          <w:rFonts w:eastAsiaTheme="minorEastAsia"/>
          <w:i w:val="0"/>
          <w:iCs w:val="0"/>
          <w:noProof/>
          <w:sz w:val="22"/>
          <w:szCs w:val="22"/>
          <w:lang w:eastAsia="it-IT"/>
        </w:rPr>
      </w:pPr>
      <w:hyperlink w:anchor="_Toc62824842" w:history="1">
        <w:r w:rsidRPr="00A42285">
          <w:rPr>
            <w:rStyle w:val="Collegamentoipertestuale"/>
            <w:noProof/>
            <w:lang w:val="en-US"/>
          </w:rPr>
          <w:t>6.5.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  <w:lang w:val="en-US"/>
          </w:rPr>
          <w:t>List of calculated variables (read only)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EAC7C40" w14:textId="721D7CE4" w:rsidR="005E7F1D" w:rsidRDefault="005E7F1D">
      <w:pPr>
        <w:pStyle w:val="Sommario2"/>
        <w:rPr>
          <w:rFonts w:eastAsiaTheme="minorEastAsia"/>
          <w:i w:val="0"/>
          <w:iCs w:val="0"/>
          <w:noProof/>
          <w:sz w:val="22"/>
          <w:szCs w:val="22"/>
          <w:lang w:eastAsia="it-IT"/>
        </w:rPr>
      </w:pPr>
      <w:hyperlink w:anchor="_Toc62824843" w:history="1">
        <w:r w:rsidRPr="00A42285">
          <w:rPr>
            <w:rStyle w:val="Collegamentoipertestuale"/>
            <w:noProof/>
          </w:rPr>
          <w:t>6.6.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</w:rPr>
          <w:t>Alarms list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A27919E" w14:textId="3679DC40" w:rsidR="005E7F1D" w:rsidRDefault="005E7F1D">
      <w:pPr>
        <w:pStyle w:val="Sommario2"/>
        <w:rPr>
          <w:rFonts w:eastAsiaTheme="minorEastAsia"/>
          <w:i w:val="0"/>
          <w:iCs w:val="0"/>
          <w:noProof/>
          <w:sz w:val="22"/>
          <w:szCs w:val="22"/>
          <w:lang w:eastAsia="it-IT"/>
        </w:rPr>
      </w:pPr>
      <w:hyperlink w:anchor="_Toc62824844" w:history="1">
        <w:r w:rsidRPr="00A42285">
          <w:rPr>
            <w:rStyle w:val="Collegamentoipertestuale"/>
            <w:noProof/>
            <w:lang w:val="en-US"/>
          </w:rPr>
          <w:t>6.7.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  <w:lang w:val="en-US"/>
          </w:rPr>
          <w:t>List of BACnet/IP variables (Accessory)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B0A49AC" w14:textId="146D59D9" w:rsidR="005E7F1D" w:rsidRDefault="005E7F1D">
      <w:pPr>
        <w:pStyle w:val="Sommario2"/>
        <w:rPr>
          <w:rFonts w:eastAsiaTheme="minorEastAsia"/>
          <w:i w:val="0"/>
          <w:iCs w:val="0"/>
          <w:noProof/>
          <w:sz w:val="22"/>
          <w:szCs w:val="22"/>
          <w:lang w:eastAsia="it-IT"/>
        </w:rPr>
      </w:pPr>
      <w:hyperlink w:anchor="_Toc62824845" w:history="1">
        <w:r w:rsidRPr="00A42285">
          <w:rPr>
            <w:rStyle w:val="Collegamentoipertestuale"/>
            <w:noProof/>
            <w:lang w:val="en-US"/>
          </w:rPr>
          <w:t>6.8.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  <w:lang w:val="en-US"/>
          </w:rPr>
          <w:t>List of SNMP variables (Accessory)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4B8F4D9" w14:textId="1016DAE6" w:rsidR="005E7F1D" w:rsidRDefault="005E7F1D">
      <w:pPr>
        <w:pStyle w:val="Sommario2"/>
        <w:rPr>
          <w:rFonts w:eastAsiaTheme="minorEastAsia"/>
          <w:i w:val="0"/>
          <w:iCs w:val="0"/>
          <w:noProof/>
          <w:sz w:val="22"/>
          <w:szCs w:val="22"/>
          <w:lang w:eastAsia="it-IT"/>
        </w:rPr>
      </w:pPr>
      <w:hyperlink w:anchor="_Toc62824846" w:history="1">
        <w:r w:rsidRPr="00A42285">
          <w:rPr>
            <w:rStyle w:val="Collegamentoipertestuale"/>
            <w:noProof/>
          </w:rPr>
          <w:t>6.9.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</w:rPr>
          <w:t>LonWorks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695E67F" w14:textId="1E81660A" w:rsidR="005E7F1D" w:rsidRDefault="005E7F1D">
      <w:pPr>
        <w:pStyle w:val="Sommario3"/>
        <w:tabs>
          <w:tab w:val="left" w:pos="1320"/>
          <w:tab w:val="right" w:leader="dot" w:pos="9628"/>
        </w:tabs>
        <w:rPr>
          <w:rFonts w:eastAsiaTheme="minorEastAsia"/>
          <w:noProof/>
          <w:sz w:val="22"/>
          <w:szCs w:val="22"/>
          <w:lang w:eastAsia="it-IT"/>
        </w:rPr>
      </w:pPr>
      <w:hyperlink w:anchor="_Toc62824847" w:history="1">
        <w:r w:rsidRPr="00A42285">
          <w:rPr>
            <w:rStyle w:val="Collegamentoipertestuale"/>
            <w:noProof/>
          </w:rPr>
          <w:t>6.9.1.</w:t>
        </w:r>
        <w:r>
          <w:rPr>
            <w:rFonts w:eastAsiaTheme="minorEastAsia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</w:rPr>
          <w:t>Generality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1FB882C9" w14:textId="12D210CD" w:rsidR="005E7F1D" w:rsidRDefault="005E7F1D">
      <w:pPr>
        <w:pStyle w:val="Sommario3"/>
        <w:tabs>
          <w:tab w:val="left" w:pos="1320"/>
          <w:tab w:val="right" w:leader="dot" w:pos="9628"/>
        </w:tabs>
        <w:rPr>
          <w:rFonts w:eastAsiaTheme="minorEastAsia"/>
          <w:noProof/>
          <w:sz w:val="22"/>
          <w:szCs w:val="22"/>
          <w:lang w:eastAsia="it-IT"/>
        </w:rPr>
      </w:pPr>
      <w:hyperlink w:anchor="_Toc62824848" w:history="1">
        <w:r w:rsidRPr="00A42285">
          <w:rPr>
            <w:rStyle w:val="Collegamentoipertestuale"/>
            <w:noProof/>
          </w:rPr>
          <w:t>6.9.2.</w:t>
        </w:r>
        <w:r>
          <w:rPr>
            <w:rFonts w:eastAsiaTheme="minorEastAsia"/>
            <w:noProof/>
            <w:sz w:val="22"/>
            <w:szCs w:val="22"/>
            <w:lang w:eastAsia="it-IT"/>
          </w:rPr>
          <w:tab/>
        </w:r>
        <w:r w:rsidRPr="00A42285">
          <w:rPr>
            <w:rStyle w:val="Collegamentoipertestuale"/>
            <w:noProof/>
          </w:rPr>
          <w:t>SNVT table variables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74284493" w14:textId="047E1B09" w:rsidR="00AB417C" w:rsidRDefault="002C14A8">
      <w:r>
        <w:fldChar w:fldCharType="end"/>
      </w:r>
    </w:p>
    <w:p w14:paraId="47DBB3D0" w14:textId="1EDBB11D" w:rsidR="00827E65" w:rsidRDefault="00827E65">
      <w:pPr>
        <w:spacing w:after="200" w:line="276" w:lineRule="auto"/>
      </w:pPr>
      <w:r>
        <w:br w:type="page"/>
      </w:r>
    </w:p>
    <w:p w14:paraId="09CAAB97" w14:textId="77777777" w:rsidR="00AB417C" w:rsidRDefault="00AB417C"/>
    <w:p w14:paraId="3F256C23" w14:textId="70BE88C5" w:rsidR="00AB417C" w:rsidRDefault="0061071B" w:rsidP="00AB417C">
      <w:pPr>
        <w:pStyle w:val="Titolo1"/>
        <w:framePr w:wrap="notBeside"/>
      </w:pPr>
      <w:bookmarkStart w:id="0" w:name="_Toc62824828"/>
      <w:r w:rsidRPr="0061071B">
        <w:t>Validity</w:t>
      </w:r>
      <w:bookmarkEnd w:id="0"/>
    </w:p>
    <w:p w14:paraId="6B65261B" w14:textId="41452078" w:rsidR="002C14A8" w:rsidRDefault="0061071B" w:rsidP="00397F01">
      <w:pPr>
        <w:rPr>
          <w:lang w:val="en-US"/>
        </w:rPr>
      </w:pPr>
      <w:r w:rsidRPr="0061071B">
        <w:rPr>
          <w:lang w:val="en-US"/>
        </w:rPr>
        <w:t xml:space="preserve">This manual is valid from version </w:t>
      </w:r>
      <w:r w:rsidR="00A51892">
        <w:rPr>
          <w:lang w:val="en-US"/>
        </w:rPr>
        <w:t>16</w:t>
      </w:r>
      <w:r w:rsidRPr="0061071B">
        <w:rPr>
          <w:lang w:val="en-US"/>
        </w:rPr>
        <w:t>.</w:t>
      </w:r>
      <w:r w:rsidR="001D6D5A">
        <w:rPr>
          <w:lang w:val="en-US"/>
        </w:rPr>
        <w:t>7</w:t>
      </w:r>
      <w:r w:rsidRPr="0061071B">
        <w:rPr>
          <w:lang w:val="en-US"/>
        </w:rPr>
        <w:t>.</w:t>
      </w:r>
      <w:r w:rsidR="001D6D5A">
        <w:rPr>
          <w:lang w:val="en-US"/>
        </w:rPr>
        <w:t>7</w:t>
      </w:r>
      <w:r w:rsidRPr="0061071B">
        <w:rPr>
          <w:lang w:val="en-US"/>
        </w:rPr>
        <w:t xml:space="preserve"> of the</w:t>
      </w:r>
      <w:r w:rsidR="007D6644">
        <w:rPr>
          <w:lang w:val="en-US"/>
        </w:rPr>
        <w:t xml:space="preserve"> </w:t>
      </w:r>
      <w:proofErr w:type="spellStart"/>
      <w:r w:rsidR="007D6644">
        <w:rPr>
          <w:lang w:val="en-US"/>
        </w:rPr>
        <w:t>RoofTop</w:t>
      </w:r>
      <w:proofErr w:type="spellEnd"/>
      <w:r w:rsidR="007D6644">
        <w:rPr>
          <w:lang w:val="en-US"/>
        </w:rPr>
        <w:t xml:space="preserve"> UATYA</w:t>
      </w:r>
      <w:r w:rsidRPr="0061071B">
        <w:rPr>
          <w:lang w:val="en-US"/>
        </w:rPr>
        <w:t xml:space="preserve"> </w:t>
      </w:r>
      <w:r w:rsidR="007D6644">
        <w:rPr>
          <w:lang w:val="en-US"/>
        </w:rPr>
        <w:t>software</w:t>
      </w:r>
      <w:r w:rsidRPr="0061071B">
        <w:rPr>
          <w:lang w:val="en-US"/>
        </w:rPr>
        <w:t>.</w:t>
      </w:r>
    </w:p>
    <w:p w14:paraId="58D16310" w14:textId="77777777" w:rsidR="0061071B" w:rsidRPr="0061071B" w:rsidRDefault="0061071B" w:rsidP="00397F01">
      <w:pPr>
        <w:rPr>
          <w:lang w:val="en-US"/>
        </w:rPr>
      </w:pPr>
    </w:p>
    <w:p w14:paraId="2273D0CC" w14:textId="0FDA5D79" w:rsidR="00AD20A0" w:rsidRPr="00375DE9" w:rsidRDefault="0061071B" w:rsidP="00DF3426">
      <w:pPr>
        <w:pStyle w:val="Titolo1"/>
        <w:framePr w:wrap="notBeside"/>
        <w:rPr>
          <w:lang w:val="it-IT"/>
        </w:rPr>
      </w:pPr>
      <w:bookmarkStart w:id="1" w:name="_Toc62824829"/>
      <w:proofErr w:type="spellStart"/>
      <w:r>
        <w:rPr>
          <w:lang w:val="it-IT"/>
        </w:rPr>
        <w:t>G</w:t>
      </w:r>
      <w:r w:rsidRPr="0061071B">
        <w:rPr>
          <w:lang w:val="it-IT"/>
        </w:rPr>
        <w:t>enerality</w:t>
      </w:r>
      <w:bookmarkEnd w:id="1"/>
      <w:proofErr w:type="spellEnd"/>
    </w:p>
    <w:p w14:paraId="26270FAE" w14:textId="37787F16" w:rsidR="00CA7792" w:rsidRDefault="0061071B" w:rsidP="0025598B">
      <w:pPr>
        <w:jc w:val="both"/>
        <w:rPr>
          <w:lang w:val="en-US"/>
        </w:rPr>
      </w:pPr>
      <w:r w:rsidRPr="0061071B">
        <w:rPr>
          <w:lang w:val="en-US"/>
        </w:rPr>
        <w:t xml:space="preserve">The purpose of this document is to provide the list of shared variables in the </w:t>
      </w:r>
      <w:proofErr w:type="spellStart"/>
      <w:r w:rsidR="007D6644">
        <w:rPr>
          <w:lang w:val="en-US"/>
        </w:rPr>
        <w:t>RoofTop</w:t>
      </w:r>
      <w:proofErr w:type="spellEnd"/>
      <w:r w:rsidR="007D6644">
        <w:rPr>
          <w:lang w:val="en-US"/>
        </w:rPr>
        <w:t xml:space="preserve"> UATYA software</w:t>
      </w:r>
      <w:r w:rsidRPr="0061071B">
        <w:rPr>
          <w:lang w:val="en-US"/>
        </w:rPr>
        <w:t>. The association between the relative graphical interface and the shared variable will also be presented.</w:t>
      </w:r>
    </w:p>
    <w:p w14:paraId="015CF157" w14:textId="77777777" w:rsidR="0061071B" w:rsidRPr="0061071B" w:rsidRDefault="0061071B" w:rsidP="0025598B">
      <w:pPr>
        <w:jc w:val="both"/>
        <w:rPr>
          <w:lang w:val="en-US"/>
        </w:rPr>
      </w:pPr>
    </w:p>
    <w:p w14:paraId="43914CB8" w14:textId="3229AA65" w:rsidR="00243493" w:rsidRPr="0061071B" w:rsidRDefault="0061071B" w:rsidP="0025598B">
      <w:pPr>
        <w:jc w:val="both"/>
        <w:rPr>
          <w:lang w:val="en-US"/>
        </w:rPr>
      </w:pPr>
      <w:r w:rsidRPr="0061071B">
        <w:rPr>
          <w:lang w:val="en-US"/>
        </w:rPr>
        <w:t>The document is divided into three sections.</w:t>
      </w:r>
    </w:p>
    <w:p w14:paraId="383905C3" w14:textId="548C5DC8" w:rsidR="00DF3426" w:rsidRDefault="0061071B" w:rsidP="00DF3426">
      <w:pPr>
        <w:pStyle w:val="Paragrafoelenco"/>
        <w:numPr>
          <w:ilvl w:val="0"/>
          <w:numId w:val="4"/>
        </w:numPr>
        <w:jc w:val="both"/>
      </w:pPr>
      <w:r w:rsidRPr="0061071B">
        <w:t xml:space="preserve">Basic </w:t>
      </w:r>
      <w:proofErr w:type="spellStart"/>
      <w:r w:rsidRPr="0061071B">
        <w:t>parameters</w:t>
      </w:r>
      <w:proofErr w:type="spellEnd"/>
      <w:r w:rsidRPr="0061071B">
        <w:t xml:space="preserve"> for </w:t>
      </w:r>
      <w:proofErr w:type="spellStart"/>
      <w:r w:rsidRPr="0061071B">
        <w:t>communication</w:t>
      </w:r>
      <w:proofErr w:type="spellEnd"/>
      <w:r w:rsidR="00DF3426">
        <w:t xml:space="preserve"> </w:t>
      </w:r>
    </w:p>
    <w:p w14:paraId="7E9ED849" w14:textId="7E488EE2" w:rsidR="00243493" w:rsidRPr="0061071B" w:rsidRDefault="0061071B" w:rsidP="00243493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 w:rsidRPr="0061071B">
        <w:rPr>
          <w:lang w:val="en-US"/>
        </w:rPr>
        <w:t>User level: information useful to the end user</w:t>
      </w:r>
    </w:p>
    <w:p w14:paraId="2EDC6F8B" w14:textId="4700340E" w:rsidR="00243493" w:rsidRPr="0061071B" w:rsidRDefault="0061071B" w:rsidP="00243493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 w:rsidRPr="0061071B">
        <w:rPr>
          <w:lang w:val="en-US"/>
        </w:rPr>
        <w:t>Service level: useful information for the maintenance technician / installer</w:t>
      </w:r>
    </w:p>
    <w:p w14:paraId="59AFE742" w14:textId="1BF49932" w:rsidR="00DF3426" w:rsidRPr="0061071B" w:rsidRDefault="0061071B" w:rsidP="00DF3426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 w:rsidRPr="0061071B">
        <w:rPr>
          <w:lang w:val="en-US"/>
        </w:rPr>
        <w:t>Complete list of the main information available for BMS systems</w:t>
      </w:r>
    </w:p>
    <w:p w14:paraId="4C47BEEB" w14:textId="77777777" w:rsidR="00DF3426" w:rsidRPr="0061071B" w:rsidRDefault="00DF3426" w:rsidP="00DF3426">
      <w:pPr>
        <w:jc w:val="both"/>
        <w:rPr>
          <w:lang w:val="en-US"/>
        </w:rPr>
      </w:pPr>
    </w:p>
    <w:p w14:paraId="77742572" w14:textId="743D6CF8" w:rsidR="00DF3426" w:rsidRDefault="0061071B" w:rsidP="00DF3426">
      <w:pPr>
        <w:pStyle w:val="Titolo1"/>
        <w:framePr w:wrap="notBeside"/>
      </w:pPr>
      <w:bookmarkStart w:id="2" w:name="_Toc62824830"/>
      <w:r w:rsidRPr="0061071B">
        <w:t>General information</w:t>
      </w:r>
      <w:bookmarkEnd w:id="2"/>
    </w:p>
    <w:p w14:paraId="3DCD6BB8" w14:textId="43B451FF" w:rsidR="00DF3426" w:rsidRPr="0061071B" w:rsidRDefault="0061071B" w:rsidP="00DF3426">
      <w:pPr>
        <w:jc w:val="both"/>
        <w:rPr>
          <w:lang w:val="en-US"/>
        </w:rPr>
      </w:pPr>
      <w:r w:rsidRPr="0061071B">
        <w:rPr>
          <w:lang w:val="en-US"/>
        </w:rPr>
        <w:t>By default the controller has the following parameters:</w:t>
      </w:r>
    </w:p>
    <w:tbl>
      <w:tblPr>
        <w:tblStyle w:val="Sfondomedio1-Colore1"/>
        <w:tblW w:w="5000" w:type="pct"/>
        <w:tblLook w:val="04A0" w:firstRow="1" w:lastRow="0" w:firstColumn="1" w:lastColumn="0" w:noHBand="0" w:noVBand="1"/>
      </w:tblPr>
      <w:tblGrid>
        <w:gridCol w:w="3418"/>
        <w:gridCol w:w="1406"/>
        <w:gridCol w:w="1793"/>
        <w:gridCol w:w="3001"/>
      </w:tblGrid>
      <w:tr w:rsidR="0031154F" w:rsidRPr="00F46A63" w14:paraId="197CA9BD" w14:textId="77777777" w:rsidTr="000325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vAlign w:val="center"/>
          </w:tcPr>
          <w:p w14:paraId="0CAA3B80" w14:textId="1D1B3894" w:rsidR="0031154F" w:rsidRPr="00F46A63" w:rsidRDefault="00E710E6" w:rsidP="00032527">
            <w:pPr>
              <w:jc w:val="center"/>
            </w:pPr>
            <w:proofErr w:type="spellStart"/>
            <w:r>
              <w:t>Parameter</w:t>
            </w:r>
            <w:proofErr w:type="spellEnd"/>
          </w:p>
        </w:tc>
        <w:tc>
          <w:tcPr>
            <w:tcW w:w="731" w:type="pct"/>
            <w:vAlign w:val="center"/>
          </w:tcPr>
          <w:p w14:paraId="79B9662D" w14:textId="77777777" w:rsidR="0031154F" w:rsidRPr="00F46A63" w:rsidRDefault="0031154F" w:rsidP="000325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46A63">
              <w:t>Default</w:t>
            </w:r>
          </w:p>
        </w:tc>
        <w:tc>
          <w:tcPr>
            <w:tcW w:w="932" w:type="pct"/>
            <w:vAlign w:val="center"/>
          </w:tcPr>
          <w:p w14:paraId="5891D3E4" w14:textId="5D98A17F" w:rsidR="0031154F" w:rsidRPr="00F46A63" w:rsidRDefault="00E710E6" w:rsidP="000325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710E6">
              <w:t>Possible</w:t>
            </w:r>
            <w:proofErr w:type="spellEnd"/>
            <w:r w:rsidRPr="00E710E6">
              <w:t xml:space="preserve"> </w:t>
            </w:r>
            <w:proofErr w:type="spellStart"/>
            <w:r w:rsidRPr="00E710E6">
              <w:t>values</w:t>
            </w:r>
            <w:proofErr w:type="spellEnd"/>
          </w:p>
        </w:tc>
        <w:tc>
          <w:tcPr>
            <w:tcW w:w="1560" w:type="pct"/>
            <w:vAlign w:val="center"/>
          </w:tcPr>
          <w:p w14:paraId="6D7AC24B" w14:textId="77777777" w:rsidR="0031154F" w:rsidRPr="00F46A63" w:rsidRDefault="0031154F" w:rsidP="000325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46A63">
              <w:t>Info</w:t>
            </w:r>
          </w:p>
        </w:tc>
      </w:tr>
      <w:tr w:rsidR="00B03C1B" w:rsidRPr="00F46A63" w14:paraId="17A9947D" w14:textId="77777777" w:rsidTr="004919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vAlign w:val="center"/>
          </w:tcPr>
          <w:p w14:paraId="15C15611" w14:textId="77777777" w:rsidR="0061071B" w:rsidRPr="0061071B" w:rsidRDefault="0061071B" w:rsidP="0061071B">
            <w:pPr>
              <w:rPr>
                <w:lang w:val="en-US"/>
              </w:rPr>
            </w:pPr>
            <w:r w:rsidRPr="0061071B">
              <w:rPr>
                <w:lang w:val="en-US"/>
              </w:rPr>
              <w:t>Enable writing from BMS supervision</w:t>
            </w:r>
          </w:p>
          <w:p w14:paraId="74CCF432" w14:textId="350F999A" w:rsidR="00B03C1B" w:rsidRPr="0061071B" w:rsidRDefault="0061071B" w:rsidP="0061071B">
            <w:pPr>
              <w:rPr>
                <w:lang w:val="en-US"/>
              </w:rPr>
            </w:pPr>
            <w:r w:rsidRPr="0061071B">
              <w:rPr>
                <w:lang w:val="en-US"/>
              </w:rPr>
              <w:t>(SP [6])</w:t>
            </w:r>
          </w:p>
        </w:tc>
        <w:tc>
          <w:tcPr>
            <w:tcW w:w="731" w:type="pct"/>
            <w:vAlign w:val="center"/>
          </w:tcPr>
          <w:p w14:paraId="75C1273C" w14:textId="2AEA9DB9" w:rsidR="00B03C1B" w:rsidRPr="00F46A63" w:rsidRDefault="00CC5550" w:rsidP="004919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  <w:r w:rsidR="00B03C1B" w:rsidRPr="00F46A63">
              <w:t>=</w:t>
            </w:r>
            <w:proofErr w:type="spellStart"/>
            <w:r w:rsidR="00E710E6">
              <w:t>Disabled</w:t>
            </w:r>
            <w:proofErr w:type="spellEnd"/>
          </w:p>
        </w:tc>
        <w:tc>
          <w:tcPr>
            <w:tcW w:w="932" w:type="pct"/>
            <w:vAlign w:val="center"/>
          </w:tcPr>
          <w:p w14:paraId="0E0B196B" w14:textId="69DBC69F" w:rsidR="00B03C1B" w:rsidRDefault="00B03C1B" w:rsidP="00491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46A63">
              <w:t>0=</w:t>
            </w:r>
            <w:r w:rsidR="00E710E6">
              <w:t xml:space="preserve"> </w:t>
            </w:r>
            <w:proofErr w:type="spellStart"/>
            <w:r w:rsidR="00E710E6">
              <w:t>Disabled</w:t>
            </w:r>
            <w:proofErr w:type="spellEnd"/>
            <w:r w:rsidRPr="00F46A63">
              <w:t>, 1=</w:t>
            </w:r>
            <w:proofErr w:type="spellStart"/>
            <w:r w:rsidR="00E710E6">
              <w:t>Enabled</w:t>
            </w:r>
            <w:proofErr w:type="spellEnd"/>
          </w:p>
        </w:tc>
        <w:tc>
          <w:tcPr>
            <w:tcW w:w="1560" w:type="pct"/>
            <w:vAlign w:val="center"/>
          </w:tcPr>
          <w:p w14:paraId="5ADAD1A5" w14:textId="17D946AC" w:rsidR="00B03C1B" w:rsidRDefault="00CD2BF8" w:rsidP="00491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CD2BF8">
              <w:t>Modifiable</w:t>
            </w:r>
            <w:proofErr w:type="spellEnd"/>
            <w:r w:rsidRPr="00CD2BF8">
              <w:t xml:space="preserve"> from Service</w:t>
            </w:r>
          </w:p>
        </w:tc>
      </w:tr>
      <w:tr w:rsidR="00B03C1B" w:rsidRPr="00F46A63" w14:paraId="1BE1631C" w14:textId="77777777" w:rsidTr="004919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vAlign w:val="center"/>
          </w:tcPr>
          <w:p w14:paraId="0A0F31FA" w14:textId="0641E1AD" w:rsidR="00B03C1B" w:rsidRPr="0061071B" w:rsidRDefault="0061071B" w:rsidP="00491931">
            <w:pPr>
              <w:rPr>
                <w:lang w:val="en-US"/>
              </w:rPr>
            </w:pPr>
            <w:r w:rsidRPr="0061071B">
              <w:rPr>
                <w:lang w:val="en-US"/>
              </w:rPr>
              <w:t>BMS - Modbus RTU - Serial address (SP [32]) *</w:t>
            </w:r>
          </w:p>
        </w:tc>
        <w:tc>
          <w:tcPr>
            <w:tcW w:w="731" w:type="pct"/>
            <w:vAlign w:val="center"/>
          </w:tcPr>
          <w:p w14:paraId="03FCF281" w14:textId="562E0787" w:rsidR="00B03C1B" w:rsidRPr="00F46A63" w:rsidRDefault="00B03C1B" w:rsidP="0049193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06D2E">
              <w:t>1</w:t>
            </w:r>
          </w:p>
        </w:tc>
        <w:tc>
          <w:tcPr>
            <w:tcW w:w="932" w:type="pct"/>
            <w:vAlign w:val="center"/>
          </w:tcPr>
          <w:p w14:paraId="19EFF890" w14:textId="3EE3AB32" w:rsidR="00B03C1B" w:rsidRDefault="00B03C1B" w:rsidP="004919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06D2E">
              <w:t>1..2</w:t>
            </w:r>
            <w:r>
              <w:t>47</w:t>
            </w:r>
          </w:p>
        </w:tc>
        <w:tc>
          <w:tcPr>
            <w:tcW w:w="1560" w:type="pct"/>
            <w:vAlign w:val="center"/>
          </w:tcPr>
          <w:p w14:paraId="261F5A8C" w14:textId="5800EF54" w:rsidR="00B03C1B" w:rsidRDefault="00CD2BF8" w:rsidP="004919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 w:rsidRPr="00CD2BF8">
              <w:t>Modifiable</w:t>
            </w:r>
            <w:proofErr w:type="spellEnd"/>
            <w:r w:rsidRPr="00CD2BF8">
              <w:t xml:space="preserve"> from Service</w:t>
            </w:r>
          </w:p>
        </w:tc>
      </w:tr>
      <w:tr w:rsidR="00B03C1B" w:rsidRPr="00F46A63" w14:paraId="32DFA5BA" w14:textId="77777777" w:rsidTr="004919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vAlign w:val="center"/>
          </w:tcPr>
          <w:p w14:paraId="57318FBA" w14:textId="7F3DF10A" w:rsidR="00B03C1B" w:rsidRPr="0061071B" w:rsidRDefault="0061071B" w:rsidP="00491931">
            <w:pPr>
              <w:rPr>
                <w:lang w:val="en-US"/>
              </w:rPr>
            </w:pPr>
            <w:r w:rsidRPr="0061071B">
              <w:rPr>
                <w:lang w:val="en-US"/>
              </w:rPr>
              <w:t xml:space="preserve">BMS - Modbus RTU - Speed * ** </w:t>
            </w:r>
            <w:r>
              <w:rPr>
                <w:lang w:val="en-US"/>
              </w:rPr>
              <w:br/>
            </w:r>
            <w:r w:rsidRPr="0061071B">
              <w:rPr>
                <w:lang w:val="en-US"/>
              </w:rPr>
              <w:t>(SP [33])</w:t>
            </w:r>
          </w:p>
        </w:tc>
        <w:tc>
          <w:tcPr>
            <w:tcW w:w="731" w:type="pct"/>
            <w:vAlign w:val="center"/>
          </w:tcPr>
          <w:p w14:paraId="2363B3D4" w14:textId="27D3411A" w:rsidR="00B03C1B" w:rsidRPr="00F46A63" w:rsidRDefault="00B03C1B" w:rsidP="004919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1=19200</w:t>
            </w:r>
            <w:r w:rsidRPr="00E06D2E">
              <w:t xml:space="preserve"> bps</w:t>
            </w:r>
          </w:p>
        </w:tc>
        <w:tc>
          <w:tcPr>
            <w:tcW w:w="932" w:type="pct"/>
            <w:vAlign w:val="center"/>
          </w:tcPr>
          <w:p w14:paraId="42F69D03" w14:textId="475EF396" w:rsidR="00B03C1B" w:rsidRDefault="00B03C1B" w:rsidP="00491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0=</w:t>
            </w:r>
            <w:r w:rsidRPr="00E06D2E">
              <w:t xml:space="preserve">9600, </w:t>
            </w:r>
            <w:r>
              <w:t>1=</w:t>
            </w:r>
            <w:r w:rsidRPr="00E06D2E">
              <w:t xml:space="preserve">19200, </w:t>
            </w:r>
            <w:r>
              <w:t>2=</w:t>
            </w:r>
            <w:r w:rsidRPr="00E06D2E">
              <w:t>38400</w:t>
            </w:r>
          </w:p>
        </w:tc>
        <w:tc>
          <w:tcPr>
            <w:tcW w:w="1560" w:type="pct"/>
            <w:vAlign w:val="center"/>
          </w:tcPr>
          <w:p w14:paraId="09F2637F" w14:textId="76603F32" w:rsidR="00B03C1B" w:rsidRDefault="00CD2BF8" w:rsidP="00491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CD2BF8">
              <w:t>Modifiable</w:t>
            </w:r>
            <w:proofErr w:type="spellEnd"/>
            <w:r w:rsidRPr="00CD2BF8">
              <w:t xml:space="preserve"> from Service</w:t>
            </w:r>
          </w:p>
        </w:tc>
      </w:tr>
      <w:tr w:rsidR="00B03C1B" w:rsidRPr="00F46A63" w14:paraId="2E9A6A98" w14:textId="77777777" w:rsidTr="004919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vAlign w:val="center"/>
          </w:tcPr>
          <w:p w14:paraId="5E88801D" w14:textId="43AA1E9A" w:rsidR="00B03C1B" w:rsidRPr="00F46A63" w:rsidRDefault="0061071B" w:rsidP="00491931">
            <w:proofErr w:type="spellStart"/>
            <w:r w:rsidRPr="0061071B">
              <w:t>Fixed</w:t>
            </w:r>
            <w:proofErr w:type="spellEnd"/>
            <w:r w:rsidRPr="0061071B">
              <w:t xml:space="preserve"> </w:t>
            </w:r>
            <w:proofErr w:type="spellStart"/>
            <w:r w:rsidRPr="0061071B">
              <w:t>parameters</w:t>
            </w:r>
            <w:proofErr w:type="spellEnd"/>
          </w:p>
        </w:tc>
        <w:tc>
          <w:tcPr>
            <w:tcW w:w="731" w:type="pct"/>
            <w:vAlign w:val="center"/>
          </w:tcPr>
          <w:p w14:paraId="35A7CB2D" w14:textId="7E3D97AB" w:rsidR="00B03C1B" w:rsidRPr="00F46A63" w:rsidRDefault="00B03C1B" w:rsidP="0049193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46A63">
              <w:t>8 data bit</w:t>
            </w:r>
          </w:p>
        </w:tc>
        <w:tc>
          <w:tcPr>
            <w:tcW w:w="932" w:type="pct"/>
            <w:vAlign w:val="center"/>
          </w:tcPr>
          <w:p w14:paraId="012A53BE" w14:textId="40ED94EA" w:rsidR="00B03C1B" w:rsidRPr="00F46A63" w:rsidRDefault="00B03C1B" w:rsidP="004919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560" w:type="pct"/>
            <w:vAlign w:val="center"/>
          </w:tcPr>
          <w:p w14:paraId="4FDB640F" w14:textId="54DB38D5" w:rsidR="00B03C1B" w:rsidRPr="00F46A63" w:rsidRDefault="00E710E6" w:rsidP="004919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 w:rsidRPr="00E710E6">
              <w:t>Uneditable</w:t>
            </w:r>
            <w:proofErr w:type="spellEnd"/>
          </w:p>
        </w:tc>
      </w:tr>
      <w:tr w:rsidR="00B03C1B" w:rsidRPr="00F46A63" w14:paraId="757FBBB5" w14:textId="77777777" w:rsidTr="004919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vAlign w:val="center"/>
          </w:tcPr>
          <w:p w14:paraId="5BA920F6" w14:textId="77777777" w:rsidR="0061071B" w:rsidRDefault="0061071B" w:rsidP="0061071B">
            <w:proofErr w:type="spellStart"/>
            <w:r>
              <w:t>Parity</w:t>
            </w:r>
            <w:proofErr w:type="spellEnd"/>
            <w:r>
              <w:t xml:space="preserve"> bit * **</w:t>
            </w:r>
          </w:p>
          <w:p w14:paraId="17F07271" w14:textId="02626FA3" w:rsidR="00B03C1B" w:rsidRDefault="0061071B" w:rsidP="0061071B">
            <w:r>
              <w:t>(SP [35])</w:t>
            </w:r>
          </w:p>
        </w:tc>
        <w:tc>
          <w:tcPr>
            <w:tcW w:w="731" w:type="pct"/>
            <w:vAlign w:val="center"/>
          </w:tcPr>
          <w:p w14:paraId="7E63101F" w14:textId="08AA9D41" w:rsidR="00B03C1B" w:rsidRPr="00F46A63" w:rsidRDefault="00B03C1B" w:rsidP="004919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0=</w:t>
            </w:r>
            <w:r w:rsidR="00E710E6">
              <w:t>None</w:t>
            </w:r>
          </w:p>
        </w:tc>
        <w:tc>
          <w:tcPr>
            <w:tcW w:w="932" w:type="pct"/>
            <w:vAlign w:val="center"/>
          </w:tcPr>
          <w:p w14:paraId="396E6282" w14:textId="28594CCC" w:rsidR="00B03C1B" w:rsidRDefault="00B03C1B" w:rsidP="00491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0=</w:t>
            </w:r>
            <w:r w:rsidR="00E710E6">
              <w:t>None</w:t>
            </w:r>
            <w:r>
              <w:t>, 1=</w:t>
            </w:r>
            <w:proofErr w:type="spellStart"/>
            <w:r w:rsidR="00E710E6">
              <w:t>Even</w:t>
            </w:r>
            <w:proofErr w:type="spellEnd"/>
            <w:r>
              <w:t>, 2=</w:t>
            </w:r>
            <w:r w:rsidR="00E710E6">
              <w:t>Odd</w:t>
            </w:r>
          </w:p>
        </w:tc>
        <w:tc>
          <w:tcPr>
            <w:tcW w:w="1560" w:type="pct"/>
            <w:vAlign w:val="center"/>
          </w:tcPr>
          <w:p w14:paraId="5AC5E8C5" w14:textId="180909A6" w:rsidR="00B03C1B" w:rsidRDefault="00CD2BF8" w:rsidP="00491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CD2BF8">
              <w:t>Modifiable</w:t>
            </w:r>
            <w:proofErr w:type="spellEnd"/>
            <w:r w:rsidRPr="00CD2BF8">
              <w:t xml:space="preserve"> from Service</w:t>
            </w:r>
          </w:p>
        </w:tc>
      </w:tr>
      <w:tr w:rsidR="00B03C1B" w:rsidRPr="00F46A63" w14:paraId="21307CFE" w14:textId="77777777" w:rsidTr="004919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vAlign w:val="center"/>
          </w:tcPr>
          <w:p w14:paraId="7621CD00" w14:textId="77777777" w:rsidR="0061071B" w:rsidRPr="0061071B" w:rsidRDefault="0061071B" w:rsidP="0061071B">
            <w:pPr>
              <w:rPr>
                <w:lang w:val="en-US"/>
              </w:rPr>
            </w:pPr>
            <w:r w:rsidRPr="0061071B">
              <w:rPr>
                <w:lang w:val="en-US"/>
              </w:rPr>
              <w:t>Number of stop bits * **</w:t>
            </w:r>
          </w:p>
          <w:p w14:paraId="74F811AC" w14:textId="09C27D07" w:rsidR="00B03C1B" w:rsidRPr="0061071B" w:rsidRDefault="0061071B" w:rsidP="0061071B">
            <w:pPr>
              <w:rPr>
                <w:lang w:val="en-US"/>
              </w:rPr>
            </w:pPr>
            <w:r w:rsidRPr="0061071B">
              <w:rPr>
                <w:lang w:val="en-US"/>
              </w:rPr>
              <w:t>(SP [34])</w:t>
            </w:r>
          </w:p>
        </w:tc>
        <w:tc>
          <w:tcPr>
            <w:tcW w:w="731" w:type="pct"/>
            <w:vAlign w:val="center"/>
          </w:tcPr>
          <w:p w14:paraId="6BCAE61F" w14:textId="435C0E38" w:rsidR="00B03C1B" w:rsidRPr="00F46A63" w:rsidRDefault="00B03C1B" w:rsidP="0049193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46A63">
              <w:t>1</w:t>
            </w:r>
          </w:p>
        </w:tc>
        <w:tc>
          <w:tcPr>
            <w:tcW w:w="932" w:type="pct"/>
            <w:vAlign w:val="center"/>
          </w:tcPr>
          <w:p w14:paraId="61EB302A" w14:textId="61D3617E" w:rsidR="00B03C1B" w:rsidRPr="00F46A63" w:rsidRDefault="00B03C1B" w:rsidP="004919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1..2</w:t>
            </w:r>
          </w:p>
        </w:tc>
        <w:tc>
          <w:tcPr>
            <w:tcW w:w="1560" w:type="pct"/>
            <w:vAlign w:val="center"/>
          </w:tcPr>
          <w:p w14:paraId="16A3B3AC" w14:textId="2E06C551" w:rsidR="00B03C1B" w:rsidRPr="00F46A63" w:rsidRDefault="00CD2BF8" w:rsidP="004919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 w:rsidRPr="00CD2BF8">
              <w:t>Modifiable</w:t>
            </w:r>
            <w:proofErr w:type="spellEnd"/>
            <w:r w:rsidRPr="00CD2BF8">
              <w:t xml:space="preserve"> from Service</w:t>
            </w:r>
          </w:p>
        </w:tc>
      </w:tr>
      <w:tr w:rsidR="00CC5550" w:rsidRPr="00CC5550" w14:paraId="1210D4FA" w14:textId="77777777" w:rsidTr="004919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vAlign w:val="center"/>
          </w:tcPr>
          <w:p w14:paraId="6F874D7F" w14:textId="2C778770" w:rsidR="00CC5550" w:rsidRPr="00CC5550" w:rsidRDefault="0061071B" w:rsidP="0061071B">
            <w:pPr>
              <w:rPr>
                <w:lang w:val="fr-FR"/>
              </w:rPr>
            </w:pPr>
            <w:r w:rsidRPr="0061071B">
              <w:rPr>
                <w:lang w:val="fr-FR"/>
              </w:rPr>
              <w:t xml:space="preserve">BMS - </w:t>
            </w:r>
            <w:proofErr w:type="spellStart"/>
            <w:r w:rsidRPr="0061071B">
              <w:rPr>
                <w:lang w:val="fr-FR"/>
              </w:rPr>
              <w:t>BACnet</w:t>
            </w:r>
            <w:proofErr w:type="spellEnd"/>
            <w:r w:rsidRPr="0061071B">
              <w:rPr>
                <w:lang w:val="fr-FR"/>
              </w:rPr>
              <w:t xml:space="preserve"> IP - </w:t>
            </w:r>
            <w:proofErr w:type="spellStart"/>
            <w:r w:rsidRPr="0061071B">
              <w:rPr>
                <w:lang w:val="fr-FR"/>
              </w:rPr>
              <w:t>Device</w:t>
            </w:r>
            <w:proofErr w:type="spellEnd"/>
            <w:r w:rsidRPr="0061071B">
              <w:rPr>
                <w:lang w:val="fr-FR"/>
              </w:rPr>
              <w:t xml:space="preserve"> instance</w:t>
            </w:r>
            <w:r>
              <w:rPr>
                <w:lang w:val="fr-FR"/>
              </w:rPr>
              <w:br/>
            </w:r>
            <w:r w:rsidRPr="0061071B">
              <w:rPr>
                <w:lang w:val="fr-FR"/>
              </w:rPr>
              <w:t>(SP [22]) *</w:t>
            </w:r>
          </w:p>
        </w:tc>
        <w:tc>
          <w:tcPr>
            <w:tcW w:w="731" w:type="pct"/>
            <w:vAlign w:val="center"/>
          </w:tcPr>
          <w:p w14:paraId="34B4EDA2" w14:textId="0FA29D8F" w:rsidR="00CC5550" w:rsidRPr="00CC5550" w:rsidRDefault="00CC5550" w:rsidP="004919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102</w:t>
            </w:r>
          </w:p>
        </w:tc>
        <w:tc>
          <w:tcPr>
            <w:tcW w:w="932" w:type="pct"/>
            <w:vAlign w:val="center"/>
          </w:tcPr>
          <w:p w14:paraId="1C0D3A4B" w14:textId="501871BF" w:rsidR="00CC5550" w:rsidRPr="00CC5550" w:rsidRDefault="00CC5550" w:rsidP="00491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0..419</w:t>
            </w:r>
          </w:p>
        </w:tc>
        <w:tc>
          <w:tcPr>
            <w:tcW w:w="1560" w:type="pct"/>
            <w:vAlign w:val="center"/>
          </w:tcPr>
          <w:p w14:paraId="42820BF0" w14:textId="69B9A875" w:rsidR="00CC5550" w:rsidRPr="00CC5550" w:rsidRDefault="00E710E6" w:rsidP="00491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First</w:t>
            </w:r>
            <w:r w:rsidR="00CC5550">
              <w:rPr>
                <w:lang w:val="fr-FR"/>
              </w:rPr>
              <w:t xml:space="preserve"> 3 </w:t>
            </w:r>
            <w:r>
              <w:rPr>
                <w:lang w:val="fr-FR"/>
              </w:rPr>
              <w:t>digits</w:t>
            </w:r>
          </w:p>
        </w:tc>
      </w:tr>
      <w:tr w:rsidR="00CC5550" w:rsidRPr="00CC5550" w14:paraId="0AB3FA13" w14:textId="77777777" w:rsidTr="004919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vAlign w:val="center"/>
          </w:tcPr>
          <w:p w14:paraId="6E3C6182" w14:textId="3CD98130" w:rsidR="00CC5550" w:rsidRPr="00CC5550" w:rsidRDefault="0061071B" w:rsidP="0061071B">
            <w:pPr>
              <w:rPr>
                <w:lang w:val="fr-FR"/>
              </w:rPr>
            </w:pPr>
            <w:r w:rsidRPr="0061071B">
              <w:rPr>
                <w:lang w:val="fr-FR"/>
              </w:rPr>
              <w:t xml:space="preserve">BMS - </w:t>
            </w:r>
            <w:proofErr w:type="spellStart"/>
            <w:r w:rsidRPr="0061071B">
              <w:rPr>
                <w:lang w:val="fr-FR"/>
              </w:rPr>
              <w:t>BACnet</w:t>
            </w:r>
            <w:proofErr w:type="spellEnd"/>
            <w:r w:rsidRPr="0061071B">
              <w:rPr>
                <w:lang w:val="fr-FR"/>
              </w:rPr>
              <w:t xml:space="preserve"> IP - </w:t>
            </w:r>
            <w:proofErr w:type="spellStart"/>
            <w:r w:rsidRPr="0061071B">
              <w:rPr>
                <w:lang w:val="fr-FR"/>
              </w:rPr>
              <w:t>Device</w:t>
            </w:r>
            <w:proofErr w:type="spellEnd"/>
            <w:r w:rsidRPr="0061071B">
              <w:rPr>
                <w:lang w:val="fr-FR"/>
              </w:rPr>
              <w:t xml:space="preserve"> instance</w:t>
            </w:r>
            <w:r>
              <w:rPr>
                <w:lang w:val="fr-FR"/>
              </w:rPr>
              <w:br/>
            </w:r>
            <w:r w:rsidRPr="0061071B">
              <w:rPr>
                <w:lang w:val="fr-FR"/>
              </w:rPr>
              <w:t>(SP [23]) *</w:t>
            </w:r>
          </w:p>
        </w:tc>
        <w:tc>
          <w:tcPr>
            <w:tcW w:w="731" w:type="pct"/>
            <w:vAlign w:val="center"/>
          </w:tcPr>
          <w:p w14:paraId="1D7598D0" w14:textId="2A404C6A" w:rsidR="00CC5550" w:rsidRDefault="00CC5550" w:rsidP="0049193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3245</w:t>
            </w:r>
          </w:p>
        </w:tc>
        <w:tc>
          <w:tcPr>
            <w:tcW w:w="932" w:type="pct"/>
            <w:vAlign w:val="center"/>
          </w:tcPr>
          <w:p w14:paraId="43741C49" w14:textId="66C21EBE" w:rsidR="00CC5550" w:rsidRDefault="00CC5550" w:rsidP="004919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0..</w:t>
            </w:r>
            <w:r w:rsidR="00B3307D">
              <w:rPr>
                <w:lang w:val="fr-FR"/>
              </w:rPr>
              <w:t>4302</w:t>
            </w:r>
          </w:p>
        </w:tc>
        <w:tc>
          <w:tcPr>
            <w:tcW w:w="1560" w:type="pct"/>
            <w:vAlign w:val="center"/>
          </w:tcPr>
          <w:p w14:paraId="586DE340" w14:textId="3EF7AFFC" w:rsidR="00CC5550" w:rsidRDefault="006801FB" w:rsidP="004919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Last</w:t>
            </w:r>
            <w:r w:rsidR="00CC5550">
              <w:rPr>
                <w:lang w:val="fr-FR"/>
              </w:rPr>
              <w:t xml:space="preserve"> </w:t>
            </w:r>
            <w:r w:rsidR="00B3307D">
              <w:rPr>
                <w:lang w:val="fr-FR"/>
              </w:rPr>
              <w:t>4</w:t>
            </w:r>
            <w:r w:rsidR="00CC5550">
              <w:rPr>
                <w:lang w:val="fr-FR"/>
              </w:rPr>
              <w:t xml:space="preserve"> </w:t>
            </w:r>
            <w:r w:rsidR="00E710E6">
              <w:rPr>
                <w:lang w:val="fr-FR"/>
              </w:rPr>
              <w:t>digits</w:t>
            </w:r>
          </w:p>
        </w:tc>
      </w:tr>
      <w:tr w:rsidR="00700FB9" w:rsidRPr="00700FB9" w14:paraId="00D8DAAA" w14:textId="77777777" w:rsidTr="004919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vAlign w:val="center"/>
          </w:tcPr>
          <w:p w14:paraId="459BDBCB" w14:textId="065519CD" w:rsidR="00700FB9" w:rsidRPr="00700FB9" w:rsidRDefault="0061071B" w:rsidP="00491931">
            <w:pPr>
              <w:rPr>
                <w:lang w:val="en-US"/>
              </w:rPr>
            </w:pPr>
            <w:r w:rsidRPr="0061071B">
              <w:rPr>
                <w:lang w:val="en-US"/>
              </w:rPr>
              <w:t xml:space="preserve">BMS - BACnet MS / TP - Station address </w:t>
            </w:r>
            <w:r>
              <w:rPr>
                <w:lang w:val="en-US"/>
              </w:rPr>
              <w:br/>
            </w:r>
            <w:r w:rsidRPr="0061071B">
              <w:rPr>
                <w:lang w:val="en-US"/>
              </w:rPr>
              <w:t>(SP [24]) *</w:t>
            </w:r>
          </w:p>
        </w:tc>
        <w:tc>
          <w:tcPr>
            <w:tcW w:w="731" w:type="pct"/>
            <w:vAlign w:val="center"/>
          </w:tcPr>
          <w:p w14:paraId="074BDD81" w14:textId="3D9CF045" w:rsidR="00700FB9" w:rsidRPr="00700FB9" w:rsidRDefault="00700FB9" w:rsidP="004919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2" w:type="pct"/>
            <w:vAlign w:val="center"/>
          </w:tcPr>
          <w:p w14:paraId="047D60C7" w14:textId="6616CC80" w:rsidR="00700FB9" w:rsidRPr="00700FB9" w:rsidRDefault="00700FB9" w:rsidP="00491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0..127</w:t>
            </w:r>
          </w:p>
        </w:tc>
        <w:tc>
          <w:tcPr>
            <w:tcW w:w="1560" w:type="pct"/>
            <w:vAlign w:val="center"/>
          </w:tcPr>
          <w:p w14:paraId="58F66DA3" w14:textId="29EA421A" w:rsidR="00700FB9" w:rsidRPr="00700FB9" w:rsidRDefault="00E710E6" w:rsidP="00491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E710E6">
              <w:t>Modifiable</w:t>
            </w:r>
            <w:proofErr w:type="spellEnd"/>
            <w:r w:rsidRPr="00E710E6">
              <w:t xml:space="preserve"> from Service</w:t>
            </w:r>
          </w:p>
        </w:tc>
      </w:tr>
      <w:tr w:rsidR="00700FB9" w:rsidRPr="00700FB9" w14:paraId="04A756EC" w14:textId="77777777" w:rsidTr="004919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vAlign w:val="center"/>
          </w:tcPr>
          <w:p w14:paraId="1A495412" w14:textId="3ED1DEDC" w:rsidR="00700FB9" w:rsidRPr="0061071B" w:rsidRDefault="0061071B" w:rsidP="00491931">
            <w:pPr>
              <w:rPr>
                <w:lang w:val="en-US"/>
              </w:rPr>
            </w:pPr>
            <w:r w:rsidRPr="0061071B">
              <w:rPr>
                <w:lang w:val="en-US"/>
              </w:rPr>
              <w:t xml:space="preserve">BMS - BACnet MS / TP - Speed </w:t>
            </w:r>
            <w:r>
              <w:rPr>
                <w:lang w:val="en-US"/>
              </w:rPr>
              <w:br/>
            </w:r>
            <w:r w:rsidRPr="0061071B">
              <w:rPr>
                <w:lang w:val="en-US"/>
              </w:rPr>
              <w:t>(SP [25]) *</w:t>
            </w:r>
          </w:p>
        </w:tc>
        <w:tc>
          <w:tcPr>
            <w:tcW w:w="731" w:type="pct"/>
            <w:vAlign w:val="center"/>
          </w:tcPr>
          <w:p w14:paraId="0A2B05BE" w14:textId="5E05BB6A" w:rsidR="00700FB9" w:rsidRPr="00700FB9" w:rsidRDefault="00700FB9" w:rsidP="0049193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t>1=19200</w:t>
            </w:r>
            <w:r w:rsidRPr="00E06D2E">
              <w:t xml:space="preserve"> bps</w:t>
            </w:r>
          </w:p>
        </w:tc>
        <w:tc>
          <w:tcPr>
            <w:tcW w:w="932" w:type="pct"/>
            <w:vAlign w:val="center"/>
          </w:tcPr>
          <w:p w14:paraId="2F8808C7" w14:textId="4AE7682B" w:rsidR="00700FB9" w:rsidRPr="00700FB9" w:rsidRDefault="00700FB9" w:rsidP="004919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t>0=</w:t>
            </w:r>
            <w:r w:rsidRPr="00E06D2E">
              <w:t xml:space="preserve">9600, </w:t>
            </w:r>
            <w:r>
              <w:t>1=</w:t>
            </w:r>
            <w:r w:rsidRPr="00E06D2E">
              <w:t xml:space="preserve">19200, </w:t>
            </w:r>
            <w:r>
              <w:t>2=</w:t>
            </w:r>
            <w:r w:rsidRPr="00E06D2E">
              <w:t>38400</w:t>
            </w:r>
          </w:p>
        </w:tc>
        <w:tc>
          <w:tcPr>
            <w:tcW w:w="1560" w:type="pct"/>
            <w:vAlign w:val="center"/>
          </w:tcPr>
          <w:p w14:paraId="10C585B6" w14:textId="7B5E872F" w:rsidR="00700FB9" w:rsidRPr="00700FB9" w:rsidRDefault="00E710E6" w:rsidP="004919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E710E6">
              <w:t>Modifiable</w:t>
            </w:r>
            <w:proofErr w:type="spellEnd"/>
            <w:r w:rsidRPr="00E710E6">
              <w:t xml:space="preserve"> from Service</w:t>
            </w:r>
          </w:p>
        </w:tc>
      </w:tr>
      <w:tr w:rsidR="00700FB9" w:rsidRPr="00700FB9" w14:paraId="29406076" w14:textId="77777777" w:rsidTr="004919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vAlign w:val="center"/>
          </w:tcPr>
          <w:p w14:paraId="50A4C61B" w14:textId="09CB890B" w:rsidR="00700FB9" w:rsidRPr="007D6644" w:rsidRDefault="0061071B" w:rsidP="00491931">
            <w:pPr>
              <w:rPr>
                <w:lang w:val="en-US"/>
              </w:rPr>
            </w:pPr>
            <w:r w:rsidRPr="007D6644">
              <w:rPr>
                <w:lang w:val="en-US"/>
              </w:rPr>
              <w:t xml:space="preserve">BMS - BACnet MS / TP - Max master </w:t>
            </w:r>
            <w:r w:rsidRPr="007D6644">
              <w:rPr>
                <w:lang w:val="en-US"/>
              </w:rPr>
              <w:br/>
              <w:t>(SP [26]) *</w:t>
            </w:r>
          </w:p>
        </w:tc>
        <w:tc>
          <w:tcPr>
            <w:tcW w:w="731" w:type="pct"/>
            <w:vAlign w:val="center"/>
          </w:tcPr>
          <w:p w14:paraId="5C50CEB3" w14:textId="675C01A7" w:rsidR="00700FB9" w:rsidRPr="00700FB9" w:rsidRDefault="00700FB9" w:rsidP="004919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2" w:type="pct"/>
            <w:vAlign w:val="center"/>
          </w:tcPr>
          <w:p w14:paraId="2316A184" w14:textId="2A02D145" w:rsidR="00700FB9" w:rsidRPr="00700FB9" w:rsidRDefault="00700FB9" w:rsidP="00491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0..127</w:t>
            </w:r>
          </w:p>
        </w:tc>
        <w:tc>
          <w:tcPr>
            <w:tcW w:w="1560" w:type="pct"/>
            <w:vAlign w:val="center"/>
          </w:tcPr>
          <w:p w14:paraId="363EFB6D" w14:textId="0C419D3A" w:rsidR="00700FB9" w:rsidRPr="00700FB9" w:rsidRDefault="00E710E6" w:rsidP="00491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710E6">
              <w:rPr>
                <w:lang w:val="en-US"/>
              </w:rPr>
              <w:t>Modifiable from Service</w:t>
            </w:r>
          </w:p>
        </w:tc>
      </w:tr>
      <w:tr w:rsidR="00700FB9" w:rsidRPr="00700FB9" w14:paraId="3AC8A3B2" w14:textId="77777777" w:rsidTr="004919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vAlign w:val="center"/>
          </w:tcPr>
          <w:p w14:paraId="7FB10D67" w14:textId="60552DFB" w:rsidR="00700FB9" w:rsidRPr="007D6644" w:rsidRDefault="0061071B" w:rsidP="00491931">
            <w:pPr>
              <w:rPr>
                <w:lang w:val="en-US"/>
              </w:rPr>
            </w:pPr>
            <w:r w:rsidRPr="007D6644">
              <w:rPr>
                <w:lang w:val="en-US"/>
              </w:rPr>
              <w:t xml:space="preserve">BMS - BACnet MS / TP - Max info frames </w:t>
            </w:r>
            <w:r w:rsidRPr="007D6644">
              <w:rPr>
                <w:lang w:val="en-US"/>
              </w:rPr>
              <w:br/>
              <w:t>(SP [26]) *</w:t>
            </w:r>
          </w:p>
        </w:tc>
        <w:tc>
          <w:tcPr>
            <w:tcW w:w="731" w:type="pct"/>
            <w:vAlign w:val="center"/>
          </w:tcPr>
          <w:p w14:paraId="465C1AFC" w14:textId="26EDE2EB" w:rsidR="00700FB9" w:rsidRDefault="00700FB9" w:rsidP="0049193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2" w:type="pct"/>
            <w:vAlign w:val="center"/>
          </w:tcPr>
          <w:p w14:paraId="5684050B" w14:textId="0F2727D7" w:rsidR="00700FB9" w:rsidRDefault="00700FB9" w:rsidP="004919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0..127</w:t>
            </w:r>
          </w:p>
        </w:tc>
        <w:tc>
          <w:tcPr>
            <w:tcW w:w="1560" w:type="pct"/>
            <w:vAlign w:val="center"/>
          </w:tcPr>
          <w:p w14:paraId="21C26C7C" w14:textId="64C7340D" w:rsidR="00700FB9" w:rsidRDefault="00E710E6" w:rsidP="004919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 w:rsidRPr="00E710E6">
              <w:t>Modifiable</w:t>
            </w:r>
            <w:proofErr w:type="spellEnd"/>
            <w:r w:rsidRPr="00E710E6">
              <w:t xml:space="preserve"> from Service</w:t>
            </w:r>
          </w:p>
        </w:tc>
      </w:tr>
    </w:tbl>
    <w:p w14:paraId="50DDC264" w14:textId="540EBC31" w:rsidR="00DF3426" w:rsidRPr="00E710E6" w:rsidRDefault="00304C21" w:rsidP="00DF3426">
      <w:pPr>
        <w:jc w:val="both"/>
        <w:rPr>
          <w:lang w:val="en-US"/>
        </w:rPr>
      </w:pPr>
      <w:r w:rsidRPr="00E710E6">
        <w:rPr>
          <w:lang w:val="en-US"/>
        </w:rPr>
        <w:t xml:space="preserve">* </w:t>
      </w:r>
      <w:r w:rsidR="00E710E6">
        <w:rPr>
          <w:lang w:val="en-US"/>
        </w:rPr>
        <w:t>t</w:t>
      </w:r>
      <w:r w:rsidR="00E710E6" w:rsidRPr="00E710E6">
        <w:rPr>
          <w:lang w:val="en-US"/>
        </w:rPr>
        <w:t xml:space="preserve">hese parameters can be modified from the web server inside the controller: </w:t>
      </w:r>
      <w:r w:rsidR="00BD442E" w:rsidRPr="00E710E6">
        <w:rPr>
          <w:lang w:val="en-US"/>
        </w:rPr>
        <w:t>(</w:t>
      </w:r>
      <w:r w:rsidR="00EB0180" w:rsidRPr="00E710E6">
        <w:rPr>
          <w:lang w:val="en-US"/>
        </w:rPr>
        <w:t>http://10.2.3.20/#/tools</w:t>
      </w:r>
      <w:r w:rsidR="00BD442E" w:rsidRPr="00E710E6">
        <w:rPr>
          <w:lang w:val="en-US"/>
        </w:rPr>
        <w:t xml:space="preserve"> )</w:t>
      </w:r>
    </w:p>
    <w:p w14:paraId="0C2D5612" w14:textId="49CE3C36" w:rsidR="00E710E6" w:rsidRPr="00E710E6" w:rsidRDefault="002458D9" w:rsidP="00E710E6">
      <w:pPr>
        <w:jc w:val="both"/>
        <w:rPr>
          <w:lang w:val="en-US"/>
        </w:rPr>
      </w:pPr>
      <w:r w:rsidRPr="00E710E6">
        <w:rPr>
          <w:lang w:val="en-US"/>
        </w:rPr>
        <w:t xml:space="preserve">** </w:t>
      </w:r>
      <w:r w:rsidR="006801FB" w:rsidRPr="006801FB">
        <w:rPr>
          <w:lang w:val="en-US"/>
        </w:rPr>
        <w:t>Whenever there is a change to these parameters, an automatic restart of the board will take place after 60 seconds (only with the unit in the OFF state)</w:t>
      </w:r>
    </w:p>
    <w:p w14:paraId="0C3DAF9E" w14:textId="6925530A" w:rsidR="00304C21" w:rsidRDefault="00E710E6" w:rsidP="00E710E6">
      <w:pPr>
        <w:jc w:val="both"/>
        <w:rPr>
          <w:lang w:val="en-US"/>
        </w:rPr>
      </w:pPr>
      <w:r w:rsidRPr="00E710E6">
        <w:rPr>
          <w:lang w:val="en-US"/>
        </w:rPr>
        <w:t>For the password, refer to the "service" control manual</w:t>
      </w:r>
    </w:p>
    <w:p w14:paraId="57EF94DA" w14:textId="77777777" w:rsidR="00E710E6" w:rsidRPr="00E710E6" w:rsidRDefault="00E710E6" w:rsidP="00E710E6">
      <w:pPr>
        <w:jc w:val="both"/>
        <w:rPr>
          <w:lang w:val="en-US"/>
        </w:rPr>
      </w:pPr>
    </w:p>
    <w:p w14:paraId="3586F4B3" w14:textId="4B820E39" w:rsidR="00DF3426" w:rsidRPr="00E710E6" w:rsidRDefault="00E710E6" w:rsidP="00DF3426">
      <w:pPr>
        <w:jc w:val="both"/>
        <w:rPr>
          <w:lang w:val="en-US"/>
        </w:rPr>
      </w:pPr>
      <w:r w:rsidRPr="00E710E6">
        <w:rPr>
          <w:lang w:val="en-US"/>
        </w:rPr>
        <w:t>The following abbreviations are made in this document:</w:t>
      </w:r>
    </w:p>
    <w:tbl>
      <w:tblPr>
        <w:tblStyle w:val="Sfondomedio1-Colore1"/>
        <w:tblW w:w="5000" w:type="pct"/>
        <w:tblLook w:val="04A0" w:firstRow="1" w:lastRow="0" w:firstColumn="1" w:lastColumn="0" w:noHBand="0" w:noVBand="1"/>
      </w:tblPr>
      <w:tblGrid>
        <w:gridCol w:w="1100"/>
        <w:gridCol w:w="8518"/>
      </w:tblGrid>
      <w:tr w:rsidR="00DF3426" w:rsidRPr="00F46A63" w14:paraId="763E7134" w14:textId="77777777" w:rsidTr="00A214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</w:tcPr>
          <w:p w14:paraId="156648A1" w14:textId="091C8BCF" w:rsidR="00DF3426" w:rsidRPr="00F46A63" w:rsidRDefault="00E710E6" w:rsidP="00F46A63">
            <w:r>
              <w:t>Name</w:t>
            </w:r>
          </w:p>
        </w:tc>
        <w:tc>
          <w:tcPr>
            <w:tcW w:w="4428" w:type="pct"/>
          </w:tcPr>
          <w:p w14:paraId="0FFCF48D" w14:textId="6D927E61" w:rsidR="00DF3426" w:rsidRPr="00F46A63" w:rsidRDefault="00E710E6" w:rsidP="00F46A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Description</w:t>
            </w:r>
            <w:proofErr w:type="spellEnd"/>
          </w:p>
        </w:tc>
      </w:tr>
      <w:tr w:rsidR="00DF3426" w:rsidRPr="007D6644" w14:paraId="0970DA91" w14:textId="77777777" w:rsidTr="00A21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</w:tcPr>
          <w:p w14:paraId="5489C9A1" w14:textId="1C8CF897" w:rsidR="00DF3426" w:rsidRPr="00F46A63" w:rsidRDefault="00E710E6" w:rsidP="00F46A63">
            <w:proofErr w:type="spellStart"/>
            <w:r>
              <w:lastRenderedPageBreak/>
              <w:t>Variable</w:t>
            </w:r>
            <w:proofErr w:type="spellEnd"/>
          </w:p>
        </w:tc>
        <w:tc>
          <w:tcPr>
            <w:tcW w:w="4428" w:type="pct"/>
          </w:tcPr>
          <w:p w14:paraId="45091B80" w14:textId="5B33A076" w:rsidR="00DF3426" w:rsidRPr="00E710E6" w:rsidRDefault="00E710E6" w:rsidP="00E71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710E6">
              <w:rPr>
                <w:lang w:val="en-US"/>
              </w:rPr>
              <w:t>memory area with prefixed address which contains information available to the outside.</w:t>
            </w:r>
          </w:p>
        </w:tc>
      </w:tr>
      <w:tr w:rsidR="00DF3426" w:rsidRPr="007D6644" w14:paraId="4C23E105" w14:textId="77777777" w:rsidTr="00A214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</w:tcPr>
          <w:p w14:paraId="497D90B7" w14:textId="4075185F" w:rsidR="00DF3426" w:rsidRPr="00F46A63" w:rsidRDefault="00E710E6" w:rsidP="00F46A63">
            <w:proofErr w:type="spellStart"/>
            <w:r>
              <w:t>Register</w:t>
            </w:r>
            <w:proofErr w:type="spellEnd"/>
          </w:p>
        </w:tc>
        <w:tc>
          <w:tcPr>
            <w:tcW w:w="4428" w:type="pct"/>
          </w:tcPr>
          <w:p w14:paraId="7125A47A" w14:textId="127C1638" w:rsidR="00DF3426" w:rsidRPr="004935F4" w:rsidRDefault="004935F4" w:rsidP="00F46A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4935F4">
              <w:rPr>
                <w:lang w:val="en-US"/>
              </w:rPr>
              <w:t>Integer variable with limits -32767 to 32678</w:t>
            </w:r>
          </w:p>
        </w:tc>
      </w:tr>
      <w:tr w:rsidR="00DF3426" w:rsidRPr="00F46A63" w14:paraId="15C47047" w14:textId="77777777" w:rsidTr="00A21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</w:tcPr>
          <w:p w14:paraId="177C4AAB" w14:textId="77777777" w:rsidR="00DF3426" w:rsidRPr="00F46A63" w:rsidRDefault="00DF3426" w:rsidP="00F46A63">
            <w:r w:rsidRPr="00F46A63">
              <w:t>Reg.</w:t>
            </w:r>
          </w:p>
        </w:tc>
        <w:tc>
          <w:tcPr>
            <w:tcW w:w="4428" w:type="pct"/>
          </w:tcPr>
          <w:p w14:paraId="16495166" w14:textId="23C4E10B" w:rsidR="00DF3426" w:rsidRPr="00F46A63" w:rsidRDefault="004935F4" w:rsidP="00F46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4935F4">
              <w:t>Abbreviation</w:t>
            </w:r>
            <w:proofErr w:type="spellEnd"/>
            <w:r w:rsidRPr="004935F4">
              <w:t xml:space="preserve"> of </w:t>
            </w:r>
            <w:proofErr w:type="spellStart"/>
            <w:r w:rsidRPr="004935F4">
              <w:t>registry</w:t>
            </w:r>
            <w:proofErr w:type="spellEnd"/>
          </w:p>
        </w:tc>
      </w:tr>
      <w:tr w:rsidR="00DF3426" w:rsidRPr="007D6644" w14:paraId="3961BD82" w14:textId="77777777" w:rsidTr="00A214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</w:tcPr>
          <w:p w14:paraId="2C140C71" w14:textId="0D65D9DD" w:rsidR="00DF3426" w:rsidRPr="00F46A63" w:rsidRDefault="00DF3426" w:rsidP="00F46A63">
            <w:r w:rsidRPr="00F46A63">
              <w:t>Coil</w:t>
            </w:r>
          </w:p>
        </w:tc>
        <w:tc>
          <w:tcPr>
            <w:tcW w:w="4428" w:type="pct"/>
          </w:tcPr>
          <w:p w14:paraId="182E0AD1" w14:textId="55453E3C" w:rsidR="00DF3426" w:rsidRPr="004935F4" w:rsidRDefault="004935F4" w:rsidP="00F46A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4935F4">
              <w:rPr>
                <w:lang w:val="en-US"/>
              </w:rPr>
              <w:t>Boolean variable with meaning: 0 = false, 1 = true</w:t>
            </w:r>
          </w:p>
        </w:tc>
      </w:tr>
      <w:tr w:rsidR="00DF3426" w:rsidRPr="00F46A63" w14:paraId="5AB3646D" w14:textId="77777777" w:rsidTr="00A21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</w:tcPr>
          <w:p w14:paraId="75AFE5F0" w14:textId="77777777" w:rsidR="00DF3426" w:rsidRPr="00F46A63" w:rsidRDefault="00CA7792" w:rsidP="00F46A63">
            <w:r>
              <w:t>BOOL</w:t>
            </w:r>
          </w:p>
        </w:tc>
        <w:tc>
          <w:tcPr>
            <w:tcW w:w="4428" w:type="pct"/>
          </w:tcPr>
          <w:p w14:paraId="78150D7D" w14:textId="7F131510" w:rsidR="00DF3426" w:rsidRPr="00F46A63" w:rsidRDefault="004935F4" w:rsidP="00F46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4935F4">
              <w:t>Same</w:t>
            </w:r>
            <w:proofErr w:type="spellEnd"/>
            <w:r w:rsidRPr="004935F4">
              <w:t xml:space="preserve"> </w:t>
            </w:r>
            <w:proofErr w:type="spellStart"/>
            <w:r w:rsidRPr="004935F4">
              <w:t>meaning</w:t>
            </w:r>
            <w:proofErr w:type="spellEnd"/>
            <w:r w:rsidRPr="004935F4">
              <w:t xml:space="preserve"> </w:t>
            </w:r>
            <w:proofErr w:type="spellStart"/>
            <w:r w:rsidRPr="004935F4">
              <w:t>as</w:t>
            </w:r>
            <w:proofErr w:type="spellEnd"/>
            <w:r w:rsidRPr="004935F4">
              <w:t xml:space="preserve"> Coil</w:t>
            </w:r>
          </w:p>
        </w:tc>
      </w:tr>
      <w:tr w:rsidR="00B46133" w:rsidRPr="00F46A63" w14:paraId="6E12E8C2" w14:textId="77777777" w:rsidTr="00A214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</w:tcPr>
          <w:p w14:paraId="2F2098B8" w14:textId="77777777" w:rsidR="00B46133" w:rsidRPr="00F46A63" w:rsidRDefault="00B46133" w:rsidP="00F46A63">
            <w:r w:rsidRPr="00F46A63">
              <w:t>UOM</w:t>
            </w:r>
          </w:p>
        </w:tc>
        <w:tc>
          <w:tcPr>
            <w:tcW w:w="4428" w:type="pct"/>
          </w:tcPr>
          <w:p w14:paraId="108F8CA2" w14:textId="11168346" w:rsidR="00B46133" w:rsidRPr="00F46A63" w:rsidRDefault="004935F4" w:rsidP="00F46A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4935F4">
              <w:t xml:space="preserve">Unit of </w:t>
            </w:r>
            <w:proofErr w:type="spellStart"/>
            <w:r w:rsidRPr="004935F4">
              <w:t>measure</w:t>
            </w:r>
            <w:proofErr w:type="spellEnd"/>
          </w:p>
        </w:tc>
      </w:tr>
    </w:tbl>
    <w:p w14:paraId="6678465F" w14:textId="77777777" w:rsidR="00DF3426" w:rsidRDefault="00DF3426" w:rsidP="00DF3426">
      <w:pPr>
        <w:jc w:val="both"/>
      </w:pPr>
    </w:p>
    <w:p w14:paraId="2F3099EE" w14:textId="318013E4" w:rsidR="00243493" w:rsidRDefault="00BA1A3D" w:rsidP="00BA1A3D">
      <w:pPr>
        <w:pStyle w:val="Titolo1"/>
        <w:framePr w:wrap="notBeside"/>
      </w:pPr>
      <w:bookmarkStart w:id="3" w:name="_Hlk45724350"/>
      <w:bookmarkStart w:id="4" w:name="_Toc62824831"/>
      <w:r>
        <w:t>Protocol selection</w:t>
      </w:r>
      <w:bookmarkEnd w:id="4"/>
      <w:r w:rsidR="00243493">
        <w:br w:type="page"/>
      </w:r>
    </w:p>
    <w:p w14:paraId="7204F910" w14:textId="67100FA6" w:rsidR="00BA1A3D" w:rsidRDefault="000D5D9A" w:rsidP="00BA1A3D">
      <w:pPr>
        <w:rPr>
          <w:lang w:val="en-US"/>
        </w:rPr>
      </w:pPr>
      <w:r w:rsidRPr="000D5D9A">
        <w:rPr>
          <w:lang w:val="en-US"/>
        </w:rPr>
        <w:t>The standard units have the Modbus TCP / IP and Modbus RTU protocol as standard, available respectively in the Ethernet port and in the BMS2 port. When ordering, you can also request the BACnet</w:t>
      </w:r>
      <w:r>
        <w:rPr>
          <w:lang w:val="en-US"/>
        </w:rPr>
        <w:t xml:space="preserve"> IP</w:t>
      </w:r>
      <w:r w:rsidRPr="000D5D9A">
        <w:rPr>
          <w:lang w:val="en-US"/>
        </w:rPr>
        <w:t xml:space="preserve"> protocol or the SNMP protocol on the Ethernet port. it is also possible to request the BACnet MS / TP protocol on the BMS2 port or the </w:t>
      </w:r>
      <w:proofErr w:type="spellStart"/>
      <w:r w:rsidRPr="000D5D9A">
        <w:rPr>
          <w:lang w:val="en-US"/>
        </w:rPr>
        <w:t>LonWorks</w:t>
      </w:r>
      <w:proofErr w:type="spellEnd"/>
      <w:r w:rsidRPr="000D5D9A">
        <w:rPr>
          <w:lang w:val="en-US"/>
        </w:rPr>
        <w:t xml:space="preserve"> protocol on the BMS1 port. If one of the last two protocols was selected as the active protocol, it would replace the Modbus RTU protocol.</w:t>
      </w:r>
    </w:p>
    <w:p w14:paraId="6A71BE0B" w14:textId="77777777" w:rsidR="000D5D9A" w:rsidRPr="000D5D9A" w:rsidRDefault="000D5D9A" w:rsidP="000D5D9A">
      <w:pPr>
        <w:rPr>
          <w:lang w:val="en-US"/>
        </w:rPr>
      </w:pPr>
    </w:p>
    <w:p w14:paraId="1185D9D8" w14:textId="4C439D9D" w:rsidR="000D5D9A" w:rsidRDefault="000D5D9A" w:rsidP="000D5D9A">
      <w:pPr>
        <w:rPr>
          <w:lang w:val="en-US"/>
        </w:rPr>
      </w:pPr>
      <w:r w:rsidRPr="000D5D9A">
        <w:rPr>
          <w:lang w:val="en-US"/>
        </w:rPr>
        <w:t xml:space="preserve">Remember that at most one of the optional protocols can be activated. To do this you need to use the touch display on the </w:t>
      </w:r>
      <w:r>
        <w:rPr>
          <w:lang w:val="en-US"/>
        </w:rPr>
        <w:t>unit</w:t>
      </w:r>
      <w:r w:rsidRPr="000D5D9A">
        <w:rPr>
          <w:lang w:val="en-US"/>
        </w:rPr>
        <w:t xml:space="preserve"> or the "tools" page of the </w:t>
      </w:r>
      <w:proofErr w:type="spellStart"/>
      <w:r w:rsidRPr="000D5D9A">
        <w:rPr>
          <w:lang w:val="en-US"/>
        </w:rPr>
        <w:t>wep</w:t>
      </w:r>
      <w:proofErr w:type="spellEnd"/>
      <w:r w:rsidRPr="000D5D9A">
        <w:rPr>
          <w:lang w:val="en-US"/>
        </w:rPr>
        <w:t xml:space="preserve"> app. Through the selection menu it is therefore possible to select the optional protocol to be activated</w:t>
      </w:r>
      <w:r>
        <w:rPr>
          <w:lang w:val="en-US"/>
        </w:rPr>
        <w:t>.</w:t>
      </w:r>
    </w:p>
    <w:p w14:paraId="255CB781" w14:textId="70F89266" w:rsidR="000D5D9A" w:rsidRDefault="000D5D9A" w:rsidP="000D5D9A">
      <w:pPr>
        <w:rPr>
          <w:lang w:val="en-US"/>
        </w:rPr>
      </w:pPr>
    </w:p>
    <w:p w14:paraId="2A98BF4B" w14:textId="11E449E9" w:rsidR="000D5D9A" w:rsidRDefault="00CA582E" w:rsidP="00CA582E">
      <w:pPr>
        <w:jc w:val="center"/>
        <w:rPr>
          <w:lang w:val="en-US"/>
        </w:rPr>
      </w:pPr>
      <w:r w:rsidRPr="008165EE">
        <w:rPr>
          <w:noProof/>
        </w:rPr>
        <w:drawing>
          <wp:inline distT="0" distB="0" distL="0" distR="0" wp14:anchorId="1E36F15D" wp14:editId="3CD62C24">
            <wp:extent cx="3316087" cy="617973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29693" cy="62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424D7" w14:textId="77777777" w:rsidR="00CA582E" w:rsidRDefault="00CA582E" w:rsidP="00CA582E">
      <w:pPr>
        <w:jc w:val="center"/>
        <w:rPr>
          <w:lang w:val="en-US"/>
        </w:rPr>
      </w:pPr>
    </w:p>
    <w:p w14:paraId="3C204734" w14:textId="02EC1901" w:rsidR="000D5D9A" w:rsidRDefault="000D5D9A" w:rsidP="000D5D9A">
      <w:pPr>
        <w:rPr>
          <w:lang w:val="en-US"/>
        </w:rPr>
      </w:pPr>
      <w:r w:rsidRPr="006801FB">
        <w:rPr>
          <w:lang w:val="en-US"/>
        </w:rPr>
        <w:t xml:space="preserve">Whenever there is a change to </w:t>
      </w:r>
      <w:r>
        <w:rPr>
          <w:lang w:val="en-US"/>
        </w:rPr>
        <w:t>the active protocol</w:t>
      </w:r>
      <w:r w:rsidRPr="006801FB">
        <w:rPr>
          <w:lang w:val="en-US"/>
        </w:rPr>
        <w:t>, an automatic restart of the board will take place after 60 seconds (only with the unit in the OFF state)</w:t>
      </w:r>
      <w:r>
        <w:rPr>
          <w:lang w:val="en-US"/>
        </w:rPr>
        <w:t>.</w:t>
      </w:r>
    </w:p>
    <w:p w14:paraId="7865797D" w14:textId="3158467C" w:rsidR="000D5D9A" w:rsidRPr="00BA1A3D" w:rsidRDefault="007866F1" w:rsidP="007866F1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  <w:bookmarkEnd w:id="3"/>
    </w:p>
    <w:p w14:paraId="768E1D1E" w14:textId="55F53A69" w:rsidR="00124E19" w:rsidRDefault="00694F0A" w:rsidP="00BA1A3D">
      <w:pPr>
        <w:pStyle w:val="Titolo1"/>
        <w:framePr w:wrap="notBeside"/>
      </w:pPr>
      <w:bookmarkStart w:id="5" w:name="_Toc62824832"/>
      <w:r>
        <w:rPr>
          <w:lang w:val="it-IT"/>
        </w:rPr>
        <w:lastRenderedPageBreak/>
        <w:t xml:space="preserve">User </w:t>
      </w:r>
      <w:proofErr w:type="spellStart"/>
      <w:r>
        <w:rPr>
          <w:lang w:val="it-IT"/>
        </w:rPr>
        <w:t>level</w:t>
      </w:r>
      <w:proofErr w:type="spellEnd"/>
      <w:r>
        <w:rPr>
          <w:lang w:val="it-IT"/>
        </w:rPr>
        <w:t xml:space="preserve"> </w:t>
      </w:r>
      <w:r w:rsidR="00DF3426">
        <w:rPr>
          <w:lang w:val="it-IT"/>
        </w:rPr>
        <w:t>(</w:t>
      </w:r>
      <w:proofErr w:type="spellStart"/>
      <w:r>
        <w:rPr>
          <w:lang w:val="it-IT"/>
        </w:rPr>
        <w:t>basic</w:t>
      </w:r>
      <w:proofErr w:type="spellEnd"/>
      <w:r>
        <w:rPr>
          <w:lang w:val="it-IT"/>
        </w:rPr>
        <w:t xml:space="preserve"> </w:t>
      </w:r>
      <w:r w:rsidR="00DF3426">
        <w:rPr>
          <w:lang w:val="it-IT"/>
        </w:rPr>
        <w:t>database)</w:t>
      </w:r>
      <w:bookmarkEnd w:id="5"/>
    </w:p>
    <w:p w14:paraId="45000A0D" w14:textId="518B21A6" w:rsidR="00AD20A0" w:rsidRPr="00694F0A" w:rsidRDefault="00694F0A" w:rsidP="00A0250D">
      <w:pPr>
        <w:pStyle w:val="Titolo2"/>
        <w:rPr>
          <w:lang w:val="en-US"/>
        </w:rPr>
      </w:pPr>
      <w:bookmarkStart w:id="6" w:name="_Toc62824833"/>
      <w:r w:rsidRPr="00694F0A">
        <w:rPr>
          <w:lang w:val="en-US"/>
        </w:rPr>
        <w:t>List of variable addresses read only</w:t>
      </w:r>
      <w:bookmarkEnd w:id="6"/>
    </w:p>
    <w:p w14:paraId="2D8E5BD5" w14:textId="77777777" w:rsidR="00243493" w:rsidRPr="00694F0A" w:rsidRDefault="00243493" w:rsidP="00243493">
      <w:pPr>
        <w:rPr>
          <w:lang w:val="en-US"/>
        </w:rPr>
      </w:pPr>
    </w:p>
    <w:tbl>
      <w:tblPr>
        <w:tblStyle w:val="Sfondomedio1-Colore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328"/>
        <w:gridCol w:w="1104"/>
        <w:gridCol w:w="2903"/>
        <w:gridCol w:w="1110"/>
        <w:gridCol w:w="692"/>
        <w:gridCol w:w="1481"/>
      </w:tblGrid>
      <w:tr w:rsidR="00334917" w:rsidRPr="00F46A63" w14:paraId="156ED072" w14:textId="77777777" w:rsidTr="00060C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4965BC51" w14:textId="4F59D313" w:rsidR="00334917" w:rsidRPr="00F46A63" w:rsidRDefault="006A24E7" w:rsidP="00EC4FA1">
            <w:pPr>
              <w:jc w:val="center"/>
            </w:pPr>
            <w:proofErr w:type="spellStart"/>
            <w:r>
              <w:t>Variable</w:t>
            </w:r>
            <w:proofErr w:type="spellEnd"/>
            <w:r>
              <w:t xml:space="preserve"> name</w:t>
            </w:r>
          </w:p>
        </w:tc>
        <w:tc>
          <w:tcPr>
            <w:tcW w:w="574" w:type="pct"/>
            <w:vAlign w:val="center"/>
          </w:tcPr>
          <w:p w14:paraId="5EF64345" w14:textId="2F45CB22" w:rsidR="00334917" w:rsidRPr="00F46A63" w:rsidRDefault="006A24E7" w:rsidP="00EC4F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Decimal</w:t>
            </w:r>
            <w:proofErr w:type="spellEnd"/>
            <w:r>
              <w:t xml:space="preserve"> </w:t>
            </w:r>
            <w:proofErr w:type="spellStart"/>
            <w:r>
              <w:t>address</w:t>
            </w:r>
            <w:proofErr w:type="spellEnd"/>
          </w:p>
        </w:tc>
        <w:tc>
          <w:tcPr>
            <w:tcW w:w="1509" w:type="pct"/>
            <w:vAlign w:val="center"/>
          </w:tcPr>
          <w:p w14:paraId="287F91B9" w14:textId="55FF3DCE" w:rsidR="00334917" w:rsidRPr="00F46A63" w:rsidRDefault="006A24E7" w:rsidP="00EC4F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Description</w:t>
            </w:r>
            <w:proofErr w:type="spellEnd"/>
          </w:p>
        </w:tc>
        <w:tc>
          <w:tcPr>
            <w:tcW w:w="577" w:type="pct"/>
            <w:vAlign w:val="center"/>
          </w:tcPr>
          <w:p w14:paraId="41063003" w14:textId="11286502" w:rsidR="00334917" w:rsidRPr="00F46A63" w:rsidRDefault="009A5CE8" w:rsidP="00EC4F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Modbus</w:t>
            </w:r>
            <w:proofErr w:type="spellEnd"/>
            <w:r>
              <w:t xml:space="preserve"> </w:t>
            </w:r>
            <w:proofErr w:type="spellStart"/>
            <w:r>
              <w:t>command</w:t>
            </w:r>
            <w:proofErr w:type="spellEnd"/>
          </w:p>
        </w:tc>
        <w:tc>
          <w:tcPr>
            <w:tcW w:w="360" w:type="pct"/>
            <w:vAlign w:val="center"/>
          </w:tcPr>
          <w:p w14:paraId="256CB9B5" w14:textId="77777777" w:rsidR="00334917" w:rsidRPr="00F46A63" w:rsidRDefault="00334917" w:rsidP="00EC4F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46A63">
              <w:t>UOM</w:t>
            </w:r>
          </w:p>
        </w:tc>
        <w:tc>
          <w:tcPr>
            <w:tcW w:w="770" w:type="pct"/>
            <w:vAlign w:val="center"/>
          </w:tcPr>
          <w:p w14:paraId="571D2DB1" w14:textId="7734E86E" w:rsidR="00334917" w:rsidRPr="00F46A63" w:rsidRDefault="009A5CE8" w:rsidP="00EC4F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</w:t>
            </w:r>
            <w:r w:rsidRPr="009A5CE8">
              <w:t>ultiplier</w:t>
            </w:r>
            <w:proofErr w:type="spellEnd"/>
          </w:p>
        </w:tc>
      </w:tr>
      <w:tr w:rsidR="00694F0A" w:rsidRPr="004944F1" w14:paraId="4D328C72" w14:textId="77777777" w:rsidTr="00060C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573F6387" w14:textId="752B82B7" w:rsidR="00694F0A" w:rsidRPr="004944F1" w:rsidRDefault="00694F0A" w:rsidP="00694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</w:t>
            </w:r>
            <w:r w:rsidR="002E1AA4">
              <w:rPr>
                <w:sz w:val="20"/>
                <w:szCs w:val="20"/>
              </w:rPr>
              <w:t>156</w:t>
            </w:r>
            <w:r>
              <w:rPr>
                <w:sz w:val="20"/>
                <w:szCs w:val="20"/>
              </w:rPr>
              <w:t>]</w:t>
            </w:r>
          </w:p>
        </w:tc>
        <w:tc>
          <w:tcPr>
            <w:tcW w:w="574" w:type="pct"/>
            <w:vAlign w:val="center"/>
          </w:tcPr>
          <w:p w14:paraId="35DA2223" w14:textId="2D992088" w:rsidR="00694F0A" w:rsidRPr="004944F1" w:rsidRDefault="002E1AA4" w:rsidP="0069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  <w:tc>
          <w:tcPr>
            <w:tcW w:w="1509" w:type="pct"/>
            <w:vAlign w:val="bottom"/>
          </w:tcPr>
          <w:p w14:paraId="0C5C685E" w14:textId="578B9E8C" w:rsidR="00694F0A" w:rsidRPr="00694F0A" w:rsidRDefault="002E1AA4" w:rsidP="00694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Supply </w:t>
            </w:r>
            <w:proofErr w:type="spellStart"/>
            <w:r>
              <w:rPr>
                <w:sz w:val="20"/>
                <w:szCs w:val="20"/>
              </w:rPr>
              <w:t>v</w:t>
            </w:r>
            <w:r w:rsidR="00694F0A" w:rsidRPr="00694F0A">
              <w:rPr>
                <w:sz w:val="20"/>
                <w:szCs w:val="20"/>
              </w:rPr>
              <w:t>entilation</w:t>
            </w:r>
            <w:proofErr w:type="spellEnd"/>
            <w:r w:rsidR="00694F0A" w:rsidRPr="00694F0A">
              <w:rPr>
                <w:sz w:val="20"/>
                <w:szCs w:val="20"/>
              </w:rPr>
              <w:t xml:space="preserve"> - Temperature </w:t>
            </w:r>
            <w:proofErr w:type="spellStart"/>
            <w:r w:rsidR="00694F0A" w:rsidRPr="00694F0A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577" w:type="pct"/>
            <w:vAlign w:val="center"/>
          </w:tcPr>
          <w:p w14:paraId="501C94D8" w14:textId="271B6F75" w:rsidR="00694F0A" w:rsidRPr="004944F1" w:rsidRDefault="00694F0A" w:rsidP="00694F0A">
            <w:pPr>
              <w:ind w:left="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44F1">
              <w:rPr>
                <w:sz w:val="20"/>
                <w:szCs w:val="20"/>
              </w:rPr>
              <w:t>0</w:t>
            </w:r>
            <w:r w:rsidR="00060CB3">
              <w:rPr>
                <w:sz w:val="20"/>
                <w:szCs w:val="20"/>
              </w:rPr>
              <w:t>3</w:t>
            </w:r>
          </w:p>
        </w:tc>
        <w:tc>
          <w:tcPr>
            <w:tcW w:w="360" w:type="pct"/>
            <w:vAlign w:val="center"/>
          </w:tcPr>
          <w:p w14:paraId="7387133C" w14:textId="77777777" w:rsidR="00694F0A" w:rsidRPr="004944F1" w:rsidRDefault="00694F0A" w:rsidP="0069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44F1">
              <w:rPr>
                <w:sz w:val="20"/>
                <w:szCs w:val="20"/>
              </w:rPr>
              <w:t>°C</w:t>
            </w:r>
          </w:p>
        </w:tc>
        <w:tc>
          <w:tcPr>
            <w:tcW w:w="770" w:type="pct"/>
            <w:vAlign w:val="center"/>
          </w:tcPr>
          <w:p w14:paraId="1FF9CCCD" w14:textId="77777777" w:rsidR="00694F0A" w:rsidRPr="004944F1" w:rsidRDefault="00694F0A" w:rsidP="0069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44F1">
              <w:rPr>
                <w:sz w:val="20"/>
                <w:szCs w:val="20"/>
              </w:rPr>
              <w:t>10</w:t>
            </w:r>
          </w:p>
        </w:tc>
      </w:tr>
      <w:tr w:rsidR="00060CB3" w:rsidRPr="004944F1" w14:paraId="4335D8BA" w14:textId="77777777" w:rsidTr="00060C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2742BF31" w14:textId="528FC7B2" w:rsidR="00060CB3" w:rsidRPr="004944F1" w:rsidRDefault="00060CB3" w:rsidP="00060C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</w:t>
            </w:r>
            <w:r w:rsidR="002E1AA4">
              <w:rPr>
                <w:sz w:val="20"/>
                <w:szCs w:val="20"/>
              </w:rPr>
              <w:t>157</w:t>
            </w:r>
            <w:r>
              <w:rPr>
                <w:sz w:val="20"/>
                <w:szCs w:val="20"/>
              </w:rPr>
              <w:t>]</w:t>
            </w:r>
          </w:p>
        </w:tc>
        <w:tc>
          <w:tcPr>
            <w:tcW w:w="574" w:type="pct"/>
            <w:vAlign w:val="center"/>
          </w:tcPr>
          <w:p w14:paraId="46AD831B" w14:textId="4D6927A1" w:rsidR="00060CB3" w:rsidRPr="004944F1" w:rsidRDefault="002E1AA4" w:rsidP="00060CB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1509" w:type="pct"/>
            <w:vAlign w:val="bottom"/>
          </w:tcPr>
          <w:p w14:paraId="098B8784" w14:textId="766336A9" w:rsidR="00060CB3" w:rsidRPr="002E1AA4" w:rsidRDefault="002E1AA4" w:rsidP="00060C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Supply v</w:t>
            </w:r>
            <w:r w:rsidR="00060CB3" w:rsidRPr="002E1AA4">
              <w:rPr>
                <w:sz w:val="20"/>
                <w:szCs w:val="20"/>
                <w:lang w:val="en-US"/>
              </w:rPr>
              <w:t>entilation - Air flow setpoint</w:t>
            </w:r>
          </w:p>
        </w:tc>
        <w:tc>
          <w:tcPr>
            <w:tcW w:w="577" w:type="pct"/>
            <w:vAlign w:val="center"/>
          </w:tcPr>
          <w:p w14:paraId="48DA8B39" w14:textId="235B7145" w:rsidR="00060CB3" w:rsidRPr="004944F1" w:rsidRDefault="00060CB3" w:rsidP="00060CB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65F43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031BF35C" w14:textId="78CA126A" w:rsidR="00060CB3" w:rsidRPr="002C7A47" w:rsidRDefault="00C81FD6" w:rsidP="00060CB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 w:rsidR="00060CB3">
              <w:rPr>
                <w:sz w:val="20"/>
                <w:szCs w:val="20"/>
              </w:rPr>
              <w:t>m</w:t>
            </w:r>
            <w:r w:rsidR="00060CB3">
              <w:rPr>
                <w:sz w:val="20"/>
                <w:szCs w:val="20"/>
                <w:vertAlign w:val="superscript"/>
              </w:rPr>
              <w:t>3</w:t>
            </w:r>
            <w:r w:rsidR="00060CB3">
              <w:rPr>
                <w:sz w:val="20"/>
                <w:szCs w:val="20"/>
              </w:rPr>
              <w:t>/h</w:t>
            </w:r>
          </w:p>
        </w:tc>
        <w:tc>
          <w:tcPr>
            <w:tcW w:w="770" w:type="pct"/>
            <w:vAlign w:val="center"/>
          </w:tcPr>
          <w:p w14:paraId="6253C83E" w14:textId="73E8ED69" w:rsidR="00060CB3" w:rsidRPr="004944F1" w:rsidRDefault="00060CB3" w:rsidP="00060CB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60CB3" w:rsidRPr="004944F1" w14:paraId="5F221858" w14:textId="77777777" w:rsidTr="00060C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1A6E8E02" w14:textId="648668C9" w:rsidR="00060CB3" w:rsidRDefault="00060CB3" w:rsidP="00060C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</w:t>
            </w:r>
            <w:r w:rsidR="002E1AA4">
              <w:rPr>
                <w:sz w:val="20"/>
                <w:szCs w:val="20"/>
              </w:rPr>
              <w:t>158</w:t>
            </w:r>
            <w:r>
              <w:rPr>
                <w:sz w:val="20"/>
                <w:szCs w:val="20"/>
              </w:rPr>
              <w:t>]</w:t>
            </w:r>
          </w:p>
        </w:tc>
        <w:tc>
          <w:tcPr>
            <w:tcW w:w="574" w:type="pct"/>
            <w:vAlign w:val="center"/>
          </w:tcPr>
          <w:p w14:paraId="1E4AA7AA" w14:textId="07ADB784" w:rsidR="00060CB3" w:rsidRDefault="00060CB3" w:rsidP="00060C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E1AA4">
              <w:rPr>
                <w:sz w:val="20"/>
                <w:szCs w:val="20"/>
              </w:rPr>
              <w:t>58</w:t>
            </w:r>
          </w:p>
        </w:tc>
        <w:tc>
          <w:tcPr>
            <w:tcW w:w="1509" w:type="pct"/>
            <w:vAlign w:val="bottom"/>
          </w:tcPr>
          <w:p w14:paraId="310EDC6E" w14:textId="0E2F37B0" w:rsidR="00060CB3" w:rsidRPr="00694F0A" w:rsidRDefault="002E1AA4" w:rsidP="0006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Supply </w:t>
            </w:r>
            <w:proofErr w:type="spellStart"/>
            <w:r>
              <w:rPr>
                <w:sz w:val="20"/>
                <w:szCs w:val="20"/>
              </w:rPr>
              <w:t>v</w:t>
            </w:r>
            <w:r w:rsidR="00060CB3" w:rsidRPr="00694F0A">
              <w:rPr>
                <w:sz w:val="20"/>
                <w:szCs w:val="20"/>
              </w:rPr>
              <w:t>entilation</w:t>
            </w:r>
            <w:proofErr w:type="spellEnd"/>
            <w:r w:rsidR="00060CB3" w:rsidRPr="00694F0A">
              <w:rPr>
                <w:sz w:val="20"/>
                <w:szCs w:val="20"/>
              </w:rPr>
              <w:t xml:space="preserve"> - Pressure </w:t>
            </w:r>
            <w:proofErr w:type="spellStart"/>
            <w:r w:rsidR="00060CB3" w:rsidRPr="00694F0A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577" w:type="pct"/>
            <w:vAlign w:val="center"/>
          </w:tcPr>
          <w:p w14:paraId="222B403B" w14:textId="75D85743" w:rsidR="00060CB3" w:rsidRPr="004944F1" w:rsidRDefault="00060CB3" w:rsidP="00060C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65F43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704BC9DC" w14:textId="56494D8F" w:rsidR="00060CB3" w:rsidRPr="004944F1" w:rsidRDefault="00060CB3" w:rsidP="00060C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  <w:tc>
          <w:tcPr>
            <w:tcW w:w="770" w:type="pct"/>
            <w:vAlign w:val="center"/>
          </w:tcPr>
          <w:p w14:paraId="268BE021" w14:textId="41952DD0" w:rsidR="00060CB3" w:rsidRDefault="00060CB3" w:rsidP="00060C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E1AA4" w:rsidRPr="004944F1" w14:paraId="76C6574B" w14:textId="77777777" w:rsidTr="00DC13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</w:tcPr>
          <w:p w14:paraId="6DB5DDBB" w14:textId="24C8D726" w:rsidR="002E1AA4" w:rsidRDefault="002E1AA4" w:rsidP="002E1AA4">
            <w:pPr>
              <w:rPr>
                <w:sz w:val="20"/>
                <w:szCs w:val="20"/>
              </w:rPr>
            </w:pPr>
            <w:r w:rsidRPr="00075783">
              <w:rPr>
                <w:sz w:val="20"/>
                <w:szCs w:val="20"/>
              </w:rPr>
              <w:t>BMS.BMS_VAR_LIST[15</w:t>
            </w:r>
            <w:r>
              <w:rPr>
                <w:sz w:val="20"/>
                <w:szCs w:val="20"/>
              </w:rPr>
              <w:t>9</w:t>
            </w:r>
            <w:r w:rsidRPr="00075783">
              <w:rPr>
                <w:sz w:val="20"/>
                <w:szCs w:val="20"/>
              </w:rPr>
              <w:t>]</w:t>
            </w:r>
          </w:p>
        </w:tc>
        <w:tc>
          <w:tcPr>
            <w:tcW w:w="574" w:type="pct"/>
            <w:vAlign w:val="center"/>
          </w:tcPr>
          <w:p w14:paraId="7508465E" w14:textId="2E467802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</w:t>
            </w:r>
          </w:p>
        </w:tc>
        <w:tc>
          <w:tcPr>
            <w:tcW w:w="1509" w:type="pct"/>
            <w:vAlign w:val="bottom"/>
          </w:tcPr>
          <w:p w14:paraId="598072AB" w14:textId="4532B3CD" w:rsidR="002E1AA4" w:rsidRPr="002E1AA4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proofErr w:type="spellStart"/>
            <w:r w:rsidRPr="002E1AA4">
              <w:rPr>
                <w:sz w:val="20"/>
                <w:szCs w:val="20"/>
                <w:lang w:val="fr-FR"/>
              </w:rPr>
              <w:t>Supply</w:t>
            </w:r>
            <w:proofErr w:type="spellEnd"/>
            <w:r w:rsidRPr="002E1AA4">
              <w:rPr>
                <w:sz w:val="20"/>
                <w:szCs w:val="20"/>
                <w:lang w:val="fr-FR"/>
              </w:rPr>
              <w:t xml:space="preserve"> ventilation - Delta pressure </w:t>
            </w:r>
            <w:proofErr w:type="spellStart"/>
            <w:r w:rsidRPr="002E1AA4">
              <w:rPr>
                <w:sz w:val="20"/>
                <w:szCs w:val="20"/>
                <w:lang w:val="fr-FR"/>
              </w:rPr>
              <w:t>setpoint</w:t>
            </w:r>
            <w:proofErr w:type="spellEnd"/>
          </w:p>
        </w:tc>
        <w:tc>
          <w:tcPr>
            <w:tcW w:w="577" w:type="pct"/>
            <w:vAlign w:val="center"/>
          </w:tcPr>
          <w:p w14:paraId="2FBBE0F7" w14:textId="290E1E15" w:rsidR="002E1AA4" w:rsidRPr="00965F43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65F43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55B22B36" w14:textId="1DA4DCC7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  <w:tc>
          <w:tcPr>
            <w:tcW w:w="770" w:type="pct"/>
            <w:vAlign w:val="center"/>
          </w:tcPr>
          <w:p w14:paraId="2F309B66" w14:textId="58B68D44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E1AA4" w:rsidRPr="004944F1" w14:paraId="2686A766" w14:textId="77777777" w:rsidTr="00DC13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</w:tcPr>
          <w:p w14:paraId="320FBDC6" w14:textId="632485F2" w:rsidR="002E1AA4" w:rsidRDefault="002E1AA4" w:rsidP="002E1AA4">
            <w:pPr>
              <w:rPr>
                <w:sz w:val="20"/>
                <w:szCs w:val="20"/>
              </w:rPr>
            </w:pPr>
            <w:r w:rsidRPr="00075783">
              <w:rPr>
                <w:sz w:val="20"/>
                <w:szCs w:val="20"/>
              </w:rPr>
              <w:t>BMS.BMS_VAR_LIST[1</w:t>
            </w:r>
            <w:r>
              <w:rPr>
                <w:sz w:val="20"/>
                <w:szCs w:val="20"/>
              </w:rPr>
              <w:t>60</w:t>
            </w:r>
            <w:r w:rsidRPr="00075783">
              <w:rPr>
                <w:sz w:val="20"/>
                <w:szCs w:val="20"/>
              </w:rPr>
              <w:t>]</w:t>
            </w:r>
          </w:p>
        </w:tc>
        <w:tc>
          <w:tcPr>
            <w:tcW w:w="574" w:type="pct"/>
            <w:vAlign w:val="center"/>
          </w:tcPr>
          <w:p w14:paraId="20F03391" w14:textId="2A1D88F5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509" w:type="pct"/>
            <w:vAlign w:val="bottom"/>
          </w:tcPr>
          <w:p w14:paraId="39F704F6" w14:textId="60BCD891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Return</w:t>
            </w:r>
            <w:r w:rsidRPr="002E1AA4">
              <w:rPr>
                <w:sz w:val="20"/>
                <w:szCs w:val="20"/>
                <w:lang w:val="en-US"/>
              </w:rPr>
              <w:t xml:space="preserve"> ventilation - Air flow setpoint</w:t>
            </w:r>
          </w:p>
        </w:tc>
        <w:tc>
          <w:tcPr>
            <w:tcW w:w="577" w:type="pct"/>
            <w:vAlign w:val="center"/>
          </w:tcPr>
          <w:p w14:paraId="54862F8D" w14:textId="567CABA3" w:rsidR="002E1AA4" w:rsidRPr="00965F43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65F43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3ADB1A6D" w14:textId="07D16C0D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/h</w:t>
            </w:r>
          </w:p>
        </w:tc>
        <w:tc>
          <w:tcPr>
            <w:tcW w:w="770" w:type="pct"/>
            <w:vAlign w:val="center"/>
          </w:tcPr>
          <w:p w14:paraId="02919826" w14:textId="082AEE6A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1AA4" w:rsidRPr="004944F1" w14:paraId="216AB936" w14:textId="77777777" w:rsidTr="00DC13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</w:tcPr>
          <w:p w14:paraId="16D0B360" w14:textId="563F510E" w:rsidR="002E1AA4" w:rsidRDefault="002E1AA4" w:rsidP="002E1AA4">
            <w:pPr>
              <w:rPr>
                <w:sz w:val="20"/>
                <w:szCs w:val="20"/>
              </w:rPr>
            </w:pPr>
            <w:r w:rsidRPr="00075783">
              <w:rPr>
                <w:sz w:val="20"/>
                <w:szCs w:val="20"/>
              </w:rPr>
              <w:t>BMS.BMS_VAR_LIST[1</w:t>
            </w:r>
            <w:r>
              <w:rPr>
                <w:sz w:val="20"/>
                <w:szCs w:val="20"/>
              </w:rPr>
              <w:t>61</w:t>
            </w:r>
            <w:r w:rsidRPr="00075783">
              <w:rPr>
                <w:sz w:val="20"/>
                <w:szCs w:val="20"/>
              </w:rPr>
              <w:t>]</w:t>
            </w:r>
          </w:p>
        </w:tc>
        <w:tc>
          <w:tcPr>
            <w:tcW w:w="574" w:type="pct"/>
            <w:vAlign w:val="center"/>
          </w:tcPr>
          <w:p w14:paraId="5F7E20A5" w14:textId="0A39F5AA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1509" w:type="pct"/>
            <w:vAlign w:val="bottom"/>
          </w:tcPr>
          <w:p w14:paraId="04B751AE" w14:textId="04357E5E" w:rsidR="002E1AA4" w:rsidRPr="00694F0A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Return</w:t>
            </w:r>
            <w:r w:rsidRPr="002E1AA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</w:t>
            </w:r>
            <w:r w:rsidRPr="00694F0A">
              <w:rPr>
                <w:sz w:val="20"/>
                <w:szCs w:val="20"/>
              </w:rPr>
              <w:t>entilation</w:t>
            </w:r>
            <w:proofErr w:type="spellEnd"/>
            <w:r w:rsidRPr="00694F0A">
              <w:rPr>
                <w:sz w:val="20"/>
                <w:szCs w:val="20"/>
              </w:rPr>
              <w:t xml:space="preserve"> - Pressure </w:t>
            </w:r>
            <w:proofErr w:type="spellStart"/>
            <w:r w:rsidRPr="00694F0A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577" w:type="pct"/>
            <w:vAlign w:val="center"/>
          </w:tcPr>
          <w:p w14:paraId="07C53DBB" w14:textId="62623A18" w:rsidR="002E1AA4" w:rsidRPr="00965F43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65F43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34DDE748" w14:textId="6D5B8FA5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  <w:tc>
          <w:tcPr>
            <w:tcW w:w="770" w:type="pct"/>
            <w:vAlign w:val="center"/>
          </w:tcPr>
          <w:p w14:paraId="3FFE7F69" w14:textId="6CA2A07A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E1AA4" w:rsidRPr="004944F1" w14:paraId="41F624D9" w14:textId="77777777" w:rsidTr="00DC13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</w:tcPr>
          <w:p w14:paraId="16500CD5" w14:textId="089CB4B5" w:rsidR="002E1AA4" w:rsidRDefault="002E1AA4" w:rsidP="002E1AA4">
            <w:pPr>
              <w:rPr>
                <w:sz w:val="20"/>
                <w:szCs w:val="20"/>
              </w:rPr>
            </w:pPr>
            <w:r w:rsidRPr="00075783">
              <w:rPr>
                <w:sz w:val="20"/>
                <w:szCs w:val="20"/>
              </w:rPr>
              <w:t>BMS.BMS_VAR_LIST[1</w:t>
            </w:r>
            <w:r>
              <w:rPr>
                <w:sz w:val="20"/>
                <w:szCs w:val="20"/>
              </w:rPr>
              <w:t>62</w:t>
            </w:r>
            <w:r w:rsidRPr="00075783">
              <w:rPr>
                <w:sz w:val="20"/>
                <w:szCs w:val="20"/>
              </w:rPr>
              <w:t>]</w:t>
            </w:r>
          </w:p>
        </w:tc>
        <w:tc>
          <w:tcPr>
            <w:tcW w:w="574" w:type="pct"/>
            <w:vAlign w:val="center"/>
          </w:tcPr>
          <w:p w14:paraId="18091468" w14:textId="7C282CF3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</w:p>
        </w:tc>
        <w:tc>
          <w:tcPr>
            <w:tcW w:w="1509" w:type="pct"/>
            <w:vAlign w:val="bottom"/>
          </w:tcPr>
          <w:p w14:paraId="2F60A922" w14:textId="3D9049B8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en-US"/>
              </w:rPr>
              <w:t>Return</w:t>
            </w:r>
            <w:r w:rsidRPr="002E1AA4">
              <w:rPr>
                <w:sz w:val="20"/>
                <w:szCs w:val="20"/>
                <w:lang w:val="en-US"/>
              </w:rPr>
              <w:t xml:space="preserve"> </w:t>
            </w:r>
            <w:r w:rsidRPr="002E1AA4">
              <w:rPr>
                <w:sz w:val="20"/>
                <w:szCs w:val="20"/>
                <w:lang w:val="fr-FR"/>
              </w:rPr>
              <w:t xml:space="preserve">ventilation - Delta pressure </w:t>
            </w:r>
            <w:proofErr w:type="spellStart"/>
            <w:r w:rsidRPr="002E1AA4">
              <w:rPr>
                <w:sz w:val="20"/>
                <w:szCs w:val="20"/>
                <w:lang w:val="fr-FR"/>
              </w:rPr>
              <w:t>setpoint</w:t>
            </w:r>
            <w:proofErr w:type="spellEnd"/>
          </w:p>
        </w:tc>
        <w:tc>
          <w:tcPr>
            <w:tcW w:w="577" w:type="pct"/>
            <w:vAlign w:val="center"/>
          </w:tcPr>
          <w:p w14:paraId="2A453E8A" w14:textId="5687A838" w:rsidR="002E1AA4" w:rsidRPr="00965F43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65F43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3D7D0F05" w14:textId="2D4D46B5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  <w:tc>
          <w:tcPr>
            <w:tcW w:w="770" w:type="pct"/>
            <w:vAlign w:val="center"/>
          </w:tcPr>
          <w:p w14:paraId="01B61953" w14:textId="089E69D8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E1AA4" w:rsidRPr="004944F1" w14:paraId="42974A10" w14:textId="77777777" w:rsidTr="00DC13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</w:tcPr>
          <w:p w14:paraId="1AF06C4F" w14:textId="2965FB34" w:rsidR="002E1AA4" w:rsidRDefault="002E1AA4" w:rsidP="002E1AA4">
            <w:pPr>
              <w:rPr>
                <w:sz w:val="20"/>
                <w:szCs w:val="20"/>
              </w:rPr>
            </w:pPr>
            <w:r w:rsidRPr="00075783">
              <w:rPr>
                <w:sz w:val="20"/>
                <w:szCs w:val="20"/>
              </w:rPr>
              <w:t>BMS.BMS_VAR_LIST[1</w:t>
            </w:r>
            <w:r>
              <w:rPr>
                <w:sz w:val="20"/>
                <w:szCs w:val="20"/>
              </w:rPr>
              <w:t>63</w:t>
            </w:r>
            <w:r w:rsidRPr="00075783">
              <w:rPr>
                <w:sz w:val="20"/>
                <w:szCs w:val="20"/>
              </w:rPr>
              <w:t>]</w:t>
            </w:r>
          </w:p>
        </w:tc>
        <w:tc>
          <w:tcPr>
            <w:tcW w:w="574" w:type="pct"/>
            <w:vAlign w:val="center"/>
          </w:tcPr>
          <w:p w14:paraId="1477C428" w14:textId="1B9C2F33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1509" w:type="pct"/>
            <w:vAlign w:val="bottom"/>
          </w:tcPr>
          <w:p w14:paraId="51ACE183" w14:textId="75896072" w:rsidR="002E1AA4" w:rsidRPr="00694F0A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Mechanical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cooling</w:t>
            </w:r>
            <w:proofErr w:type="spellEnd"/>
            <w:r>
              <w:rPr>
                <w:sz w:val="20"/>
                <w:szCs w:val="20"/>
              </w:rPr>
              <w:t xml:space="preserve"> – Temperature </w:t>
            </w:r>
            <w:proofErr w:type="spellStart"/>
            <w:r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577" w:type="pct"/>
            <w:vAlign w:val="center"/>
          </w:tcPr>
          <w:p w14:paraId="70543428" w14:textId="7F170A80" w:rsidR="002E1AA4" w:rsidRPr="00965F43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65F43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6961CD01" w14:textId="31FAC278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4944F1">
              <w:rPr>
                <w:sz w:val="20"/>
                <w:szCs w:val="20"/>
              </w:rPr>
              <w:t>°C</w:t>
            </w:r>
          </w:p>
        </w:tc>
        <w:tc>
          <w:tcPr>
            <w:tcW w:w="770" w:type="pct"/>
            <w:vAlign w:val="center"/>
          </w:tcPr>
          <w:p w14:paraId="68027D8C" w14:textId="7C0333B5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4944F1">
              <w:rPr>
                <w:sz w:val="20"/>
                <w:szCs w:val="20"/>
              </w:rPr>
              <w:t>10</w:t>
            </w:r>
          </w:p>
        </w:tc>
      </w:tr>
      <w:tr w:rsidR="002E1AA4" w:rsidRPr="002E1AA4" w14:paraId="555891CA" w14:textId="77777777" w:rsidTr="00060C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3A0CD750" w14:textId="6C69BA3B" w:rsidR="002E1AA4" w:rsidRDefault="002E1AA4" w:rsidP="002E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BMS.BMS_VAR_LIST[164]</w:t>
            </w:r>
          </w:p>
        </w:tc>
        <w:tc>
          <w:tcPr>
            <w:tcW w:w="574" w:type="pct"/>
            <w:vAlign w:val="center"/>
          </w:tcPr>
          <w:p w14:paraId="19ACEEC2" w14:textId="3ACDAC77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1509" w:type="pct"/>
            <w:vAlign w:val="bottom"/>
          </w:tcPr>
          <w:p w14:paraId="1A504206" w14:textId="49B7340A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Mechanical heating / Auxiliary heating i</w:t>
            </w:r>
            <w:r>
              <w:rPr>
                <w:sz w:val="20"/>
                <w:szCs w:val="20"/>
                <w:lang w:val="en-US"/>
              </w:rPr>
              <w:t>n winter mode – Temperature setpoint</w:t>
            </w:r>
          </w:p>
        </w:tc>
        <w:tc>
          <w:tcPr>
            <w:tcW w:w="577" w:type="pct"/>
            <w:vAlign w:val="center"/>
          </w:tcPr>
          <w:p w14:paraId="1401A6D7" w14:textId="7F9C56A9" w:rsidR="002E1AA4" w:rsidRP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965F43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1E6A4499" w14:textId="2BB59186" w:rsidR="002E1AA4" w:rsidRP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4944F1">
              <w:rPr>
                <w:sz w:val="20"/>
                <w:szCs w:val="20"/>
              </w:rPr>
              <w:t>°C</w:t>
            </w:r>
          </w:p>
        </w:tc>
        <w:tc>
          <w:tcPr>
            <w:tcW w:w="770" w:type="pct"/>
            <w:vAlign w:val="center"/>
          </w:tcPr>
          <w:p w14:paraId="6DD667CA" w14:textId="6F9C8C88" w:rsidR="002E1AA4" w:rsidRP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4944F1">
              <w:rPr>
                <w:sz w:val="20"/>
                <w:szCs w:val="20"/>
              </w:rPr>
              <w:t>10</w:t>
            </w:r>
          </w:p>
        </w:tc>
      </w:tr>
      <w:tr w:rsidR="002E1AA4" w:rsidRPr="002E1AA4" w14:paraId="381407D5" w14:textId="77777777" w:rsidTr="00060C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6628B415" w14:textId="3E08B966" w:rsidR="002E1AA4" w:rsidRDefault="002E1AA4" w:rsidP="002E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BMS.BMS_VAR_LIST[165]</w:t>
            </w:r>
          </w:p>
        </w:tc>
        <w:tc>
          <w:tcPr>
            <w:tcW w:w="574" w:type="pct"/>
            <w:vAlign w:val="center"/>
          </w:tcPr>
          <w:p w14:paraId="42916FC2" w14:textId="4C8E7476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</w:p>
        </w:tc>
        <w:tc>
          <w:tcPr>
            <w:tcW w:w="1509" w:type="pct"/>
            <w:vAlign w:val="bottom"/>
          </w:tcPr>
          <w:p w14:paraId="60792F0E" w14:textId="1233574D" w:rsidR="002E1AA4" w:rsidRPr="002E1AA4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Auxiliary heating in summer m</w:t>
            </w:r>
            <w:r>
              <w:rPr>
                <w:sz w:val="20"/>
                <w:szCs w:val="20"/>
                <w:lang w:val="en-US"/>
              </w:rPr>
              <w:t>ode – Temperature setpoint</w:t>
            </w:r>
          </w:p>
        </w:tc>
        <w:tc>
          <w:tcPr>
            <w:tcW w:w="577" w:type="pct"/>
            <w:vAlign w:val="center"/>
          </w:tcPr>
          <w:p w14:paraId="240F142A" w14:textId="10E335B3" w:rsidR="002E1AA4" w:rsidRP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965F43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71854E32" w14:textId="778FD968" w:rsidR="002E1AA4" w:rsidRP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4944F1">
              <w:rPr>
                <w:sz w:val="20"/>
                <w:szCs w:val="20"/>
              </w:rPr>
              <w:t>°C</w:t>
            </w:r>
          </w:p>
        </w:tc>
        <w:tc>
          <w:tcPr>
            <w:tcW w:w="770" w:type="pct"/>
            <w:vAlign w:val="center"/>
          </w:tcPr>
          <w:p w14:paraId="2215C42F" w14:textId="649472A0" w:rsidR="002E1AA4" w:rsidRP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4944F1">
              <w:rPr>
                <w:sz w:val="20"/>
                <w:szCs w:val="20"/>
              </w:rPr>
              <w:t>10</w:t>
            </w:r>
          </w:p>
        </w:tc>
      </w:tr>
      <w:tr w:rsidR="002E1AA4" w:rsidRPr="004944F1" w14:paraId="42F14381" w14:textId="77777777" w:rsidTr="00060C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737D382A" w14:textId="732C387D" w:rsidR="002E1AA4" w:rsidRDefault="002E1AA4" w:rsidP="002E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BMS.BMS_VAR_LIST[166]</w:t>
            </w:r>
          </w:p>
        </w:tc>
        <w:tc>
          <w:tcPr>
            <w:tcW w:w="574" w:type="pct"/>
            <w:vAlign w:val="center"/>
          </w:tcPr>
          <w:p w14:paraId="25E08F88" w14:textId="7DCAC739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1509" w:type="pct"/>
            <w:vAlign w:val="bottom"/>
          </w:tcPr>
          <w:p w14:paraId="32EF1A04" w14:textId="7C288B41" w:rsidR="002E1AA4" w:rsidRPr="007D664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D6644">
              <w:rPr>
                <w:sz w:val="20"/>
                <w:szCs w:val="20"/>
                <w:lang w:val="en-US"/>
              </w:rPr>
              <w:t>Post hot gas - Temperature setpoint</w:t>
            </w:r>
          </w:p>
        </w:tc>
        <w:tc>
          <w:tcPr>
            <w:tcW w:w="577" w:type="pct"/>
            <w:vAlign w:val="center"/>
          </w:tcPr>
          <w:p w14:paraId="19C5DB7B" w14:textId="6AE6B343" w:rsidR="002E1AA4" w:rsidRPr="004944F1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65F43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5681B0DC" w14:textId="09F01ACD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44F1">
              <w:rPr>
                <w:sz w:val="20"/>
                <w:szCs w:val="20"/>
              </w:rPr>
              <w:t>°C</w:t>
            </w:r>
          </w:p>
        </w:tc>
        <w:tc>
          <w:tcPr>
            <w:tcW w:w="770" w:type="pct"/>
            <w:vAlign w:val="center"/>
          </w:tcPr>
          <w:p w14:paraId="486AC415" w14:textId="5B40ECC9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44F1">
              <w:rPr>
                <w:sz w:val="20"/>
                <w:szCs w:val="20"/>
              </w:rPr>
              <w:t>10</w:t>
            </w:r>
          </w:p>
        </w:tc>
      </w:tr>
      <w:tr w:rsidR="002E1AA4" w:rsidRPr="004944F1" w14:paraId="037D070D" w14:textId="77777777" w:rsidTr="00060C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160BC796" w14:textId="1A3259FB" w:rsidR="002E1AA4" w:rsidRDefault="002E1AA4" w:rsidP="002E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BMS.BMS_VAR_LIST[167]</w:t>
            </w:r>
          </w:p>
        </w:tc>
        <w:tc>
          <w:tcPr>
            <w:tcW w:w="574" w:type="pct"/>
            <w:vAlign w:val="center"/>
          </w:tcPr>
          <w:p w14:paraId="5CF478AB" w14:textId="21C4D975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  <w:tc>
          <w:tcPr>
            <w:tcW w:w="1509" w:type="pct"/>
            <w:vAlign w:val="bottom"/>
          </w:tcPr>
          <w:p w14:paraId="29C61449" w14:textId="4FDB427D" w:rsidR="002E1AA4" w:rsidRPr="00694F0A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694F0A">
              <w:rPr>
                <w:sz w:val="20"/>
                <w:szCs w:val="20"/>
              </w:rPr>
              <w:t>Humidification</w:t>
            </w:r>
            <w:proofErr w:type="spellEnd"/>
            <w:r w:rsidRPr="00694F0A">
              <w:rPr>
                <w:sz w:val="20"/>
                <w:szCs w:val="20"/>
              </w:rPr>
              <w:t xml:space="preserve"> - Relative </w:t>
            </w:r>
            <w:proofErr w:type="spellStart"/>
            <w:r w:rsidRPr="00694F0A">
              <w:rPr>
                <w:sz w:val="20"/>
                <w:szCs w:val="20"/>
              </w:rPr>
              <w:t>humidity</w:t>
            </w:r>
            <w:proofErr w:type="spellEnd"/>
            <w:r w:rsidRPr="00694F0A">
              <w:rPr>
                <w:sz w:val="20"/>
                <w:szCs w:val="20"/>
              </w:rPr>
              <w:t xml:space="preserve"> </w:t>
            </w:r>
            <w:proofErr w:type="spellStart"/>
            <w:r w:rsidRPr="00694F0A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577" w:type="pct"/>
            <w:vAlign w:val="center"/>
          </w:tcPr>
          <w:p w14:paraId="2F04F808" w14:textId="27E1E5BC" w:rsidR="002E1AA4" w:rsidRPr="004944F1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65F43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6CAC17A1" w14:textId="206185F7" w:rsidR="002E1AA4" w:rsidRPr="004944F1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70" w:type="pct"/>
            <w:vAlign w:val="center"/>
          </w:tcPr>
          <w:p w14:paraId="21137BB1" w14:textId="5C14CCF3" w:rsidR="002E1AA4" w:rsidRPr="004944F1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4944F1">
              <w:rPr>
                <w:sz w:val="20"/>
                <w:szCs w:val="20"/>
              </w:rPr>
              <w:t>10</w:t>
            </w:r>
          </w:p>
        </w:tc>
      </w:tr>
      <w:tr w:rsidR="002E1AA4" w:rsidRPr="004944F1" w14:paraId="6CE26B08" w14:textId="77777777" w:rsidTr="00060C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6E8437B7" w14:textId="7619A87D" w:rsidR="002E1AA4" w:rsidRDefault="002E1AA4" w:rsidP="002E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BMS.BMS_VAR_LIST[168]</w:t>
            </w:r>
          </w:p>
        </w:tc>
        <w:tc>
          <w:tcPr>
            <w:tcW w:w="574" w:type="pct"/>
            <w:vAlign w:val="center"/>
          </w:tcPr>
          <w:p w14:paraId="615A57F2" w14:textId="57C5B323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</w:p>
        </w:tc>
        <w:tc>
          <w:tcPr>
            <w:tcW w:w="1509" w:type="pct"/>
            <w:vAlign w:val="bottom"/>
          </w:tcPr>
          <w:p w14:paraId="61ECD17A" w14:textId="798259E8" w:rsidR="002E1AA4" w:rsidRPr="00694F0A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694F0A">
              <w:rPr>
                <w:sz w:val="20"/>
                <w:szCs w:val="20"/>
              </w:rPr>
              <w:t>Humidification</w:t>
            </w:r>
            <w:proofErr w:type="spellEnd"/>
            <w:r w:rsidRPr="00694F0A">
              <w:rPr>
                <w:sz w:val="20"/>
                <w:szCs w:val="20"/>
              </w:rPr>
              <w:t xml:space="preserve"> - Absolute </w:t>
            </w:r>
            <w:proofErr w:type="spellStart"/>
            <w:r w:rsidRPr="00694F0A">
              <w:rPr>
                <w:sz w:val="20"/>
                <w:szCs w:val="20"/>
              </w:rPr>
              <w:t>humidity</w:t>
            </w:r>
            <w:proofErr w:type="spellEnd"/>
            <w:r w:rsidRPr="00694F0A">
              <w:rPr>
                <w:sz w:val="20"/>
                <w:szCs w:val="20"/>
              </w:rPr>
              <w:t xml:space="preserve"> </w:t>
            </w:r>
            <w:proofErr w:type="spellStart"/>
            <w:r w:rsidRPr="00694F0A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577" w:type="pct"/>
            <w:vAlign w:val="center"/>
          </w:tcPr>
          <w:p w14:paraId="552D2B1B" w14:textId="013CAC0A" w:rsidR="002E1AA4" w:rsidRPr="004944F1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65F43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40DB9954" w14:textId="72D9E9BD" w:rsidR="002E1AA4" w:rsidRPr="004944F1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g/Kg</w:t>
            </w:r>
          </w:p>
        </w:tc>
        <w:tc>
          <w:tcPr>
            <w:tcW w:w="770" w:type="pct"/>
            <w:vAlign w:val="center"/>
          </w:tcPr>
          <w:p w14:paraId="43960248" w14:textId="28918D45" w:rsidR="002E1AA4" w:rsidRPr="004944F1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44F1">
              <w:rPr>
                <w:sz w:val="20"/>
                <w:szCs w:val="20"/>
              </w:rPr>
              <w:t>10</w:t>
            </w:r>
          </w:p>
        </w:tc>
      </w:tr>
      <w:tr w:rsidR="002E1AA4" w:rsidRPr="004944F1" w14:paraId="3D1C1961" w14:textId="77777777" w:rsidTr="00060C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4530FACE" w14:textId="5475D4B0" w:rsidR="002E1AA4" w:rsidRDefault="002E1AA4" w:rsidP="002E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BMS.BMS_VAR_LIST[175]</w:t>
            </w:r>
          </w:p>
        </w:tc>
        <w:tc>
          <w:tcPr>
            <w:tcW w:w="574" w:type="pct"/>
            <w:vAlign w:val="center"/>
          </w:tcPr>
          <w:p w14:paraId="03129611" w14:textId="777812DE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</w:t>
            </w:r>
          </w:p>
        </w:tc>
        <w:tc>
          <w:tcPr>
            <w:tcW w:w="1509" w:type="pct"/>
            <w:vAlign w:val="center"/>
          </w:tcPr>
          <w:p w14:paraId="3763FE0B" w14:textId="68F50019" w:rsidR="002E1AA4" w:rsidRPr="00694F0A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694F0A">
              <w:rPr>
                <w:sz w:val="20"/>
                <w:szCs w:val="20"/>
                <w:lang w:val="en-US"/>
              </w:rPr>
              <w:t>Unit status:</w:t>
            </w:r>
          </w:p>
          <w:p w14:paraId="16DDCDD9" w14:textId="7AE54401" w:rsidR="002E1AA4" w:rsidRPr="00694F0A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694F0A">
              <w:rPr>
                <w:sz w:val="20"/>
                <w:szCs w:val="20"/>
                <w:lang w:val="en-US"/>
              </w:rPr>
              <w:t>0=Off,</w:t>
            </w:r>
          </w:p>
          <w:p w14:paraId="3511DC67" w14:textId="064785B0" w:rsidR="002E1AA4" w:rsidRPr="00694F0A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694F0A">
              <w:rPr>
                <w:sz w:val="20"/>
                <w:szCs w:val="20"/>
                <w:lang w:val="en-US"/>
              </w:rPr>
              <w:t>10=Starting,</w:t>
            </w:r>
          </w:p>
          <w:p w14:paraId="55305B96" w14:textId="191D2DB7" w:rsidR="002E1AA4" w:rsidRPr="00694F0A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694F0A">
              <w:rPr>
                <w:sz w:val="20"/>
                <w:szCs w:val="20"/>
                <w:lang w:val="en-US"/>
              </w:rPr>
              <w:t>20=On,</w:t>
            </w:r>
          </w:p>
          <w:p w14:paraId="7B13CCDC" w14:textId="481B8B9F" w:rsidR="002E1AA4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30=</w:t>
            </w:r>
            <w:proofErr w:type="spellStart"/>
            <w:r>
              <w:rPr>
                <w:sz w:val="20"/>
                <w:szCs w:val="20"/>
              </w:rPr>
              <w:t>Shutdown</w:t>
            </w:r>
            <w:proofErr w:type="spellEnd"/>
          </w:p>
        </w:tc>
        <w:tc>
          <w:tcPr>
            <w:tcW w:w="577" w:type="pct"/>
            <w:vAlign w:val="center"/>
          </w:tcPr>
          <w:p w14:paraId="41A70717" w14:textId="1FB01646" w:rsidR="002E1AA4" w:rsidRPr="004944F1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65F43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3FC7CECE" w14:textId="2536C47B" w:rsidR="002E1AA4" w:rsidRPr="004944F1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0" w:type="pct"/>
            <w:vAlign w:val="center"/>
          </w:tcPr>
          <w:p w14:paraId="6F557951" w14:textId="774A72C1" w:rsidR="002E1AA4" w:rsidRPr="004944F1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1AA4" w:rsidRPr="004944F1" w14:paraId="0C096300" w14:textId="77777777" w:rsidTr="00060C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7A0668F0" w14:textId="65898AFB" w:rsidR="002E1AA4" w:rsidRDefault="002E1AA4" w:rsidP="002E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BMS.BMS_VAR_LIST[176]</w:t>
            </w:r>
          </w:p>
        </w:tc>
        <w:tc>
          <w:tcPr>
            <w:tcW w:w="574" w:type="pct"/>
            <w:vAlign w:val="center"/>
          </w:tcPr>
          <w:p w14:paraId="62F4C30F" w14:textId="5FE0D8A0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  <w:tc>
          <w:tcPr>
            <w:tcW w:w="1509" w:type="pct"/>
            <w:vAlign w:val="center"/>
          </w:tcPr>
          <w:p w14:paraId="26613F23" w14:textId="18E798EE" w:rsidR="002E1AA4" w:rsidRPr="00694F0A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Unit working</w:t>
            </w:r>
            <w:r w:rsidRPr="00694F0A">
              <w:rPr>
                <w:sz w:val="20"/>
                <w:szCs w:val="20"/>
                <w:lang w:val="en-US"/>
              </w:rPr>
              <w:t xml:space="preserve"> mode:</w:t>
            </w:r>
          </w:p>
          <w:p w14:paraId="73B91324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-1 = On in alarm</w:t>
            </w:r>
            <w:r w:rsidRPr="002E1AA4">
              <w:rPr>
                <w:sz w:val="20"/>
                <w:szCs w:val="20"/>
                <w:lang w:val="en-US"/>
              </w:rPr>
              <w:tab/>
            </w:r>
          </w:p>
          <w:p w14:paraId="1E204936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1 = Stand-by</w:t>
            </w:r>
          </w:p>
          <w:p w14:paraId="57A55D47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2 = Off by Datalink</w:t>
            </w:r>
          </w:p>
          <w:p w14:paraId="7DF863A0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3 = Off by ES</w:t>
            </w:r>
          </w:p>
          <w:p w14:paraId="3D12F47A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4 = Off by BMS</w:t>
            </w:r>
          </w:p>
          <w:p w14:paraId="1B39AFD5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5 = Off by KEY/WEB</w:t>
            </w:r>
          </w:p>
          <w:p w14:paraId="0F1B4B1C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6 = Off by DIN</w:t>
            </w:r>
          </w:p>
          <w:p w14:paraId="251D24A6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10 = Mechanical cooling</w:t>
            </w:r>
          </w:p>
          <w:p w14:paraId="6A13C5F9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11 = Mechanical heating</w:t>
            </w:r>
          </w:p>
          <w:p w14:paraId="139EE136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12 = Mechanical dehumidification</w:t>
            </w:r>
          </w:p>
          <w:p w14:paraId="5132A2D7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13 = Auxiliary heating</w:t>
            </w:r>
          </w:p>
          <w:p w14:paraId="1E9E0439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14 = Humidification</w:t>
            </w:r>
          </w:p>
          <w:p w14:paraId="2F14CAB0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15 = Free cooling</w:t>
            </w:r>
          </w:p>
          <w:p w14:paraId="4BB07C75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16 = Free heating</w:t>
            </w:r>
          </w:p>
          <w:p w14:paraId="4CA36906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17 = Mechanical cooling + Auxiliary heating</w:t>
            </w:r>
          </w:p>
          <w:p w14:paraId="3400E0D3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18 = Mechanical cooling + Humidification</w:t>
            </w:r>
          </w:p>
          <w:p w14:paraId="20BDC9BC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19 = Mechanical cooling + Free cooling</w:t>
            </w:r>
          </w:p>
          <w:p w14:paraId="2BF0E4ED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 xml:space="preserve">20 = Mechanical heating + </w:t>
            </w:r>
            <w:r w:rsidRPr="002E1AA4">
              <w:rPr>
                <w:sz w:val="20"/>
                <w:szCs w:val="20"/>
                <w:lang w:val="en-US"/>
              </w:rPr>
              <w:lastRenderedPageBreak/>
              <w:t>Auxiliary heating</w:t>
            </w:r>
          </w:p>
          <w:p w14:paraId="538B1158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21 = Mechanical heating + Humidification</w:t>
            </w:r>
          </w:p>
          <w:p w14:paraId="19252E1E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22 = Mechanical heating + Free heating</w:t>
            </w:r>
          </w:p>
          <w:p w14:paraId="426703DF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23 = Mechanical dehumidification + Auxiliary heating</w:t>
            </w:r>
          </w:p>
          <w:p w14:paraId="050C6D17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24 = Mechanical dehumidification + Free cooling</w:t>
            </w:r>
          </w:p>
          <w:p w14:paraId="48C1AE1F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25 = Mechanical cooling + Auxiliary heating + Humidification</w:t>
            </w:r>
          </w:p>
          <w:p w14:paraId="4941BFE4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26 = Mechanical cooling + Auxiliary heating + Free cooling</w:t>
            </w:r>
          </w:p>
          <w:p w14:paraId="7A6B657E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27 = Mechanical heating + Auxiliary heating + Humidification</w:t>
            </w:r>
          </w:p>
          <w:p w14:paraId="0521808C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28 = Mechanical heating + Auxiliary heating + Free heating</w:t>
            </w:r>
          </w:p>
          <w:p w14:paraId="714D3261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29 = Mechanical dehumidification + Auxiliary heating + Free cooling</w:t>
            </w:r>
          </w:p>
          <w:p w14:paraId="3992A3EE" w14:textId="77777777" w:rsidR="002E1AA4" w:rsidRP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30 = Mechanical cooling + Auxiliary heating + Humidification + Free cooling</w:t>
            </w:r>
          </w:p>
          <w:p w14:paraId="62EC0AA9" w14:textId="49A7C27E" w:rsidR="002E1AA4" w:rsidRPr="00694F0A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31 = Mechanical heating + Auxiliary heating + Humidification + Free heating</w:t>
            </w:r>
          </w:p>
        </w:tc>
        <w:tc>
          <w:tcPr>
            <w:tcW w:w="577" w:type="pct"/>
            <w:vAlign w:val="center"/>
          </w:tcPr>
          <w:p w14:paraId="1461EB09" w14:textId="1CC96912" w:rsidR="002E1AA4" w:rsidRPr="004944F1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65F43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360" w:type="pct"/>
            <w:vAlign w:val="center"/>
          </w:tcPr>
          <w:p w14:paraId="0B82727E" w14:textId="189A413B" w:rsidR="002E1AA4" w:rsidRPr="004944F1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0" w:type="pct"/>
            <w:vAlign w:val="center"/>
          </w:tcPr>
          <w:p w14:paraId="266F046C" w14:textId="70C53CF6" w:rsidR="002E1AA4" w:rsidRPr="004944F1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1AA4" w:rsidRPr="004944F1" w14:paraId="3DC7A59E" w14:textId="77777777" w:rsidTr="00060C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5F27C094" w14:textId="13604C2F" w:rsidR="002E1AA4" w:rsidRDefault="002E1AA4" w:rsidP="002E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BMS.BMS_VAR_LIST[177]</w:t>
            </w:r>
          </w:p>
        </w:tc>
        <w:tc>
          <w:tcPr>
            <w:tcW w:w="574" w:type="pct"/>
            <w:vAlign w:val="center"/>
          </w:tcPr>
          <w:p w14:paraId="1313D5D8" w14:textId="6F7C25BC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</w:t>
            </w:r>
          </w:p>
        </w:tc>
        <w:tc>
          <w:tcPr>
            <w:tcW w:w="1509" w:type="pct"/>
            <w:vAlign w:val="center"/>
          </w:tcPr>
          <w:p w14:paraId="0F7C8F78" w14:textId="745A11F9" w:rsidR="002E1AA4" w:rsidRPr="006134F1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proofErr w:type="spellStart"/>
            <w:r>
              <w:rPr>
                <w:sz w:val="20"/>
                <w:szCs w:val="20"/>
                <w:lang w:val="fr-FR"/>
              </w:rPr>
              <w:t>Supply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v</w:t>
            </w:r>
            <w:r w:rsidRPr="006134F1">
              <w:rPr>
                <w:sz w:val="20"/>
                <w:szCs w:val="20"/>
                <w:lang w:val="fr-FR"/>
              </w:rPr>
              <w:t xml:space="preserve">entilation </w:t>
            </w:r>
            <w:proofErr w:type="spellStart"/>
            <w:r w:rsidRPr="006134F1">
              <w:rPr>
                <w:sz w:val="20"/>
                <w:szCs w:val="20"/>
                <w:lang w:val="fr-FR"/>
              </w:rPr>
              <w:t>regulation</w:t>
            </w:r>
            <w:proofErr w:type="spellEnd"/>
            <w:r w:rsidRPr="006134F1">
              <w:rPr>
                <w:sz w:val="20"/>
                <w:szCs w:val="20"/>
                <w:lang w:val="fr-FR"/>
              </w:rPr>
              <w:t xml:space="preserve"> type:</w:t>
            </w:r>
          </w:p>
          <w:p w14:paraId="2C2B8292" w14:textId="0F76B968" w:rsidR="002E1AA4" w:rsidRPr="00694F0A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 w:rsidRPr="00694F0A">
              <w:rPr>
                <w:sz w:val="20"/>
                <w:szCs w:val="20"/>
                <w:lang w:val="fr-FR"/>
              </w:rPr>
              <w:t>2=Constant air flow (PC)</w:t>
            </w:r>
          </w:p>
          <w:p w14:paraId="5E3886E3" w14:textId="2831E770" w:rsidR="002E1AA4" w:rsidRPr="00694F0A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 w:rsidRPr="00694F0A">
              <w:rPr>
                <w:sz w:val="20"/>
                <w:szCs w:val="20"/>
                <w:lang w:val="fr-FR"/>
              </w:rPr>
              <w:t>3=Variable air flow (POC)</w:t>
            </w:r>
          </w:p>
          <w:p w14:paraId="1B1ED037" w14:textId="68CDB1E2" w:rsidR="002E1AA4" w:rsidRPr="00694F0A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 w:rsidRPr="00694F0A">
              <w:rPr>
                <w:sz w:val="20"/>
                <w:szCs w:val="20"/>
                <w:lang w:val="fr-FR"/>
              </w:rPr>
              <w:t>4=Constant pressure (PRC)</w:t>
            </w:r>
          </w:p>
          <w:p w14:paraId="7AFF7E68" w14:textId="784D3F48" w:rsidR="002E1AA4" w:rsidRPr="002E1AA4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 w:rsidRPr="00694F0A">
              <w:rPr>
                <w:sz w:val="20"/>
                <w:szCs w:val="20"/>
                <w:lang w:val="fr-FR"/>
              </w:rPr>
              <w:t>5=Constant delta pressure (DPC)</w:t>
            </w:r>
          </w:p>
        </w:tc>
        <w:tc>
          <w:tcPr>
            <w:tcW w:w="577" w:type="pct"/>
            <w:vAlign w:val="center"/>
          </w:tcPr>
          <w:p w14:paraId="36A14BCD" w14:textId="77777777" w:rsidR="002E1AA4" w:rsidRPr="004944F1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64E5C03A" w14:textId="6055359B" w:rsidR="002E1AA4" w:rsidRPr="004944F1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0" w:type="pct"/>
            <w:vAlign w:val="center"/>
          </w:tcPr>
          <w:p w14:paraId="5D0C5938" w14:textId="3FF6670E" w:rsidR="002E1AA4" w:rsidRPr="004944F1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1AA4" w:rsidRPr="004944F1" w14:paraId="08B51760" w14:textId="77777777" w:rsidTr="00060C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6A678591" w14:textId="1CF45C91" w:rsidR="002E1AA4" w:rsidRDefault="002E1AA4" w:rsidP="002E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BMS.BMS_VAR_LIST[178]</w:t>
            </w:r>
          </w:p>
        </w:tc>
        <w:tc>
          <w:tcPr>
            <w:tcW w:w="574" w:type="pct"/>
            <w:vAlign w:val="center"/>
          </w:tcPr>
          <w:p w14:paraId="207BE897" w14:textId="3B62042B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</w:t>
            </w:r>
          </w:p>
        </w:tc>
        <w:tc>
          <w:tcPr>
            <w:tcW w:w="1509" w:type="pct"/>
            <w:vAlign w:val="center"/>
          </w:tcPr>
          <w:p w14:paraId="75F925E6" w14:textId="7B60A579" w:rsidR="002E1AA4" w:rsidRPr="006134F1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Return v</w:t>
            </w:r>
            <w:r w:rsidRPr="006134F1">
              <w:rPr>
                <w:sz w:val="20"/>
                <w:szCs w:val="20"/>
                <w:lang w:val="fr-FR"/>
              </w:rPr>
              <w:t xml:space="preserve">entilation </w:t>
            </w:r>
            <w:proofErr w:type="spellStart"/>
            <w:r w:rsidRPr="006134F1">
              <w:rPr>
                <w:sz w:val="20"/>
                <w:szCs w:val="20"/>
                <w:lang w:val="fr-FR"/>
              </w:rPr>
              <w:t>regulation</w:t>
            </w:r>
            <w:proofErr w:type="spellEnd"/>
            <w:r w:rsidRPr="006134F1">
              <w:rPr>
                <w:sz w:val="20"/>
                <w:szCs w:val="20"/>
                <w:lang w:val="fr-FR"/>
              </w:rPr>
              <w:t xml:space="preserve"> type:</w:t>
            </w:r>
          </w:p>
          <w:p w14:paraId="722FD13A" w14:textId="77777777" w:rsidR="002E1AA4" w:rsidRPr="00694F0A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 w:rsidRPr="00694F0A">
              <w:rPr>
                <w:sz w:val="20"/>
                <w:szCs w:val="20"/>
                <w:lang w:val="fr-FR"/>
              </w:rPr>
              <w:t>2=Constant air flow (PC)</w:t>
            </w:r>
          </w:p>
          <w:p w14:paraId="2F7A94D5" w14:textId="29DB9670" w:rsidR="002E1AA4" w:rsidRPr="00694F0A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 w:rsidRPr="00694F0A">
              <w:rPr>
                <w:sz w:val="20"/>
                <w:szCs w:val="20"/>
                <w:lang w:val="fr-FR"/>
              </w:rPr>
              <w:t>3=</w:t>
            </w:r>
            <w:r>
              <w:rPr>
                <w:sz w:val="20"/>
                <w:szCs w:val="20"/>
                <w:lang w:val="fr-FR"/>
              </w:rPr>
              <w:t>Percentage</w:t>
            </w:r>
            <w:r w:rsidRPr="00694F0A">
              <w:rPr>
                <w:sz w:val="20"/>
                <w:szCs w:val="20"/>
                <w:lang w:val="fr-FR"/>
              </w:rPr>
              <w:t xml:space="preserve"> air flow (POC</w:t>
            </w:r>
            <w:r>
              <w:rPr>
                <w:sz w:val="20"/>
                <w:szCs w:val="20"/>
                <w:lang w:val="fr-FR"/>
              </w:rPr>
              <w:t>%</w:t>
            </w:r>
            <w:r w:rsidRPr="00694F0A">
              <w:rPr>
                <w:sz w:val="20"/>
                <w:szCs w:val="20"/>
                <w:lang w:val="fr-FR"/>
              </w:rPr>
              <w:t>)</w:t>
            </w:r>
          </w:p>
          <w:p w14:paraId="0CAC857A" w14:textId="77777777" w:rsidR="002E1AA4" w:rsidRPr="00694F0A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 w:rsidRPr="00694F0A">
              <w:rPr>
                <w:sz w:val="20"/>
                <w:szCs w:val="20"/>
                <w:lang w:val="fr-FR"/>
              </w:rPr>
              <w:t>4=Constant pressure (PRC)</w:t>
            </w:r>
          </w:p>
          <w:p w14:paraId="4C96A552" w14:textId="5189417B" w:rsid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94F0A">
              <w:rPr>
                <w:sz w:val="20"/>
                <w:szCs w:val="20"/>
                <w:lang w:val="fr-FR"/>
              </w:rPr>
              <w:t>5=Constant delta pressure (DPC)</w:t>
            </w:r>
          </w:p>
        </w:tc>
        <w:tc>
          <w:tcPr>
            <w:tcW w:w="577" w:type="pct"/>
            <w:vAlign w:val="center"/>
          </w:tcPr>
          <w:p w14:paraId="4A512B08" w14:textId="77777777" w:rsidR="002E1AA4" w:rsidRPr="00670AFA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26ECAF7E" w14:textId="19A1F350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0" w:type="pct"/>
            <w:vAlign w:val="center"/>
          </w:tcPr>
          <w:p w14:paraId="61154997" w14:textId="74FFFF8D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1AA4" w:rsidRPr="004944F1" w14:paraId="414AEC58" w14:textId="77777777" w:rsidTr="00060C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2F2963EF" w14:textId="58E24472" w:rsidR="002E1AA4" w:rsidRDefault="002E1AA4" w:rsidP="002E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BMS.BMS_VAR_LIST[222]</w:t>
            </w:r>
          </w:p>
        </w:tc>
        <w:tc>
          <w:tcPr>
            <w:tcW w:w="574" w:type="pct"/>
            <w:vAlign w:val="center"/>
          </w:tcPr>
          <w:p w14:paraId="61EB90E1" w14:textId="6AD35FC7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1509" w:type="pct"/>
            <w:vAlign w:val="center"/>
          </w:tcPr>
          <w:p w14:paraId="2521E567" w14:textId="03E3BEAC" w:rsidR="002E1AA4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Supply </w:t>
            </w:r>
            <w:proofErr w:type="spellStart"/>
            <w:r>
              <w:rPr>
                <w:sz w:val="20"/>
                <w:szCs w:val="20"/>
              </w:rPr>
              <w:t>ventilation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Request</w:t>
            </w:r>
            <w:proofErr w:type="spellEnd"/>
            <w:r>
              <w:rPr>
                <w:sz w:val="20"/>
                <w:szCs w:val="20"/>
              </w:rPr>
              <w:t xml:space="preserve"> 0..1000</w:t>
            </w:r>
          </w:p>
        </w:tc>
        <w:tc>
          <w:tcPr>
            <w:tcW w:w="577" w:type="pct"/>
            <w:vAlign w:val="center"/>
          </w:tcPr>
          <w:p w14:paraId="206A55D8" w14:textId="050DB920" w:rsidR="002E1AA4" w:rsidRPr="004944F1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2A6C0681" w14:textId="378F2641" w:rsidR="002E1AA4" w:rsidRPr="004944F1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70" w:type="pct"/>
            <w:vAlign w:val="center"/>
          </w:tcPr>
          <w:p w14:paraId="0D423DD6" w14:textId="74021264" w:rsidR="002E1AA4" w:rsidRPr="004944F1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E1AA4" w:rsidRPr="004944F1" w14:paraId="79B5FBDE" w14:textId="77777777" w:rsidTr="00060C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3CB77897" w14:textId="24186791" w:rsidR="002E1AA4" w:rsidRDefault="002E1AA4" w:rsidP="002E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BMS.BMS_VAR_LIST[223]</w:t>
            </w:r>
          </w:p>
        </w:tc>
        <w:tc>
          <w:tcPr>
            <w:tcW w:w="574" w:type="pct"/>
            <w:vAlign w:val="center"/>
          </w:tcPr>
          <w:p w14:paraId="659A12B1" w14:textId="386DFABE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1509" w:type="pct"/>
            <w:vAlign w:val="center"/>
          </w:tcPr>
          <w:p w14:paraId="62CC0856" w14:textId="4F3AB792" w:rsid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Return </w:t>
            </w:r>
            <w:proofErr w:type="spellStart"/>
            <w:r>
              <w:rPr>
                <w:sz w:val="20"/>
                <w:szCs w:val="20"/>
              </w:rPr>
              <w:t>ventilation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Request</w:t>
            </w:r>
            <w:proofErr w:type="spellEnd"/>
            <w:r>
              <w:rPr>
                <w:sz w:val="20"/>
                <w:szCs w:val="20"/>
              </w:rPr>
              <w:t xml:space="preserve"> 0..1000</w:t>
            </w:r>
          </w:p>
        </w:tc>
        <w:tc>
          <w:tcPr>
            <w:tcW w:w="577" w:type="pct"/>
            <w:vAlign w:val="center"/>
          </w:tcPr>
          <w:p w14:paraId="4868A4A2" w14:textId="0800E488" w:rsidR="002E1AA4" w:rsidRPr="004944F1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70AFA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7180A913" w14:textId="028E278B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70" w:type="pct"/>
            <w:vAlign w:val="center"/>
          </w:tcPr>
          <w:p w14:paraId="6FE33004" w14:textId="228FC40F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E1AA4" w:rsidRPr="004944F1" w14:paraId="0F10897A" w14:textId="77777777" w:rsidTr="00060C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558C5B93" w14:textId="4E4A33E8" w:rsidR="002E1AA4" w:rsidRDefault="002E1AA4" w:rsidP="002E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BMS.BMS_VAR_LIST[224]</w:t>
            </w:r>
          </w:p>
        </w:tc>
        <w:tc>
          <w:tcPr>
            <w:tcW w:w="574" w:type="pct"/>
            <w:vAlign w:val="center"/>
          </w:tcPr>
          <w:p w14:paraId="04A1EDD9" w14:textId="14F21DFA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1509" w:type="pct"/>
            <w:vAlign w:val="center"/>
          </w:tcPr>
          <w:p w14:paraId="532E5055" w14:textId="39B5268E" w:rsidR="002E1AA4" w:rsidRPr="002E1AA4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Mechanical cooling</w:t>
            </w:r>
            <w:r w:rsidR="004D6C39">
              <w:rPr>
                <w:sz w:val="20"/>
                <w:szCs w:val="20"/>
                <w:lang w:val="en-US"/>
              </w:rPr>
              <w:t xml:space="preserve"> </w:t>
            </w:r>
            <w:r w:rsidRPr="002E1AA4">
              <w:rPr>
                <w:sz w:val="20"/>
                <w:szCs w:val="20"/>
                <w:lang w:val="en-US"/>
              </w:rPr>
              <w:t>/</w:t>
            </w:r>
            <w:r w:rsidR="004D6C39">
              <w:rPr>
                <w:sz w:val="20"/>
                <w:szCs w:val="20"/>
                <w:lang w:val="en-US"/>
              </w:rPr>
              <w:t xml:space="preserve"> </w:t>
            </w:r>
            <w:r w:rsidRPr="002E1AA4">
              <w:rPr>
                <w:sz w:val="20"/>
                <w:szCs w:val="20"/>
                <w:lang w:val="en-US"/>
              </w:rPr>
              <w:t>dehumidification</w:t>
            </w:r>
            <w:r w:rsidR="004D6C39">
              <w:rPr>
                <w:sz w:val="20"/>
                <w:szCs w:val="20"/>
                <w:lang w:val="en-US"/>
              </w:rPr>
              <w:t xml:space="preserve"> </w:t>
            </w:r>
            <w:r w:rsidRPr="002E1AA4">
              <w:rPr>
                <w:sz w:val="20"/>
                <w:szCs w:val="20"/>
                <w:lang w:val="en-US"/>
              </w:rPr>
              <w:t>/</w:t>
            </w:r>
            <w:r w:rsidR="004D6C39">
              <w:rPr>
                <w:sz w:val="20"/>
                <w:szCs w:val="20"/>
                <w:lang w:val="en-US"/>
              </w:rPr>
              <w:t xml:space="preserve"> </w:t>
            </w:r>
            <w:r w:rsidRPr="002E1AA4">
              <w:rPr>
                <w:sz w:val="20"/>
                <w:szCs w:val="20"/>
                <w:lang w:val="en-US"/>
              </w:rPr>
              <w:t>heatin</w:t>
            </w:r>
            <w:r w:rsidR="00A30157">
              <w:rPr>
                <w:sz w:val="20"/>
                <w:szCs w:val="20"/>
                <w:lang w:val="en-US"/>
              </w:rPr>
              <w:t xml:space="preserve">g </w:t>
            </w:r>
            <w:r w:rsidRPr="002E1AA4">
              <w:rPr>
                <w:sz w:val="20"/>
                <w:szCs w:val="20"/>
                <w:lang w:val="en-US"/>
              </w:rPr>
              <w:t>– Request 0..1000</w:t>
            </w:r>
          </w:p>
        </w:tc>
        <w:tc>
          <w:tcPr>
            <w:tcW w:w="577" w:type="pct"/>
            <w:vAlign w:val="center"/>
          </w:tcPr>
          <w:p w14:paraId="32CCB70E" w14:textId="06A98421" w:rsidR="002E1AA4" w:rsidRPr="004944F1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5A756F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72975652" w14:textId="56725F2F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70" w:type="pct"/>
            <w:vAlign w:val="center"/>
          </w:tcPr>
          <w:p w14:paraId="32D77782" w14:textId="7CBA6942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E1AA4" w:rsidRPr="004944F1" w14:paraId="1BE9E452" w14:textId="77777777" w:rsidTr="00060C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5D879829" w14:textId="1A4FB3C5" w:rsidR="002E1AA4" w:rsidRDefault="002E1AA4" w:rsidP="002E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BMS.BMS_VAR_LIST[225]</w:t>
            </w:r>
          </w:p>
        </w:tc>
        <w:tc>
          <w:tcPr>
            <w:tcW w:w="574" w:type="pct"/>
            <w:vAlign w:val="center"/>
          </w:tcPr>
          <w:p w14:paraId="35E555C1" w14:textId="303159F7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</w:t>
            </w:r>
          </w:p>
        </w:tc>
        <w:tc>
          <w:tcPr>
            <w:tcW w:w="1509" w:type="pct"/>
            <w:vAlign w:val="center"/>
          </w:tcPr>
          <w:p w14:paraId="3A17A66E" w14:textId="16E94666" w:rsidR="002E1AA4" w:rsidRDefault="002E1AA4" w:rsidP="002E1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Auxiliary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heating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Request</w:t>
            </w:r>
            <w:proofErr w:type="spellEnd"/>
            <w:r>
              <w:rPr>
                <w:sz w:val="20"/>
                <w:szCs w:val="20"/>
              </w:rPr>
              <w:t xml:space="preserve"> 0..1000</w:t>
            </w:r>
          </w:p>
        </w:tc>
        <w:tc>
          <w:tcPr>
            <w:tcW w:w="577" w:type="pct"/>
            <w:vAlign w:val="center"/>
          </w:tcPr>
          <w:p w14:paraId="38589138" w14:textId="6C41BF85" w:rsidR="002E1AA4" w:rsidRPr="004944F1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756F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38C7E138" w14:textId="41652DE1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70" w:type="pct"/>
            <w:vAlign w:val="center"/>
          </w:tcPr>
          <w:p w14:paraId="6717ECF2" w14:textId="619DEC4D" w:rsidR="002E1AA4" w:rsidRDefault="002E1AA4" w:rsidP="002E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E1AA4" w:rsidRPr="004944F1" w14:paraId="594259EA" w14:textId="77777777" w:rsidTr="00060C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76E8E08C" w14:textId="380BDB69" w:rsidR="002E1AA4" w:rsidRDefault="002E1AA4" w:rsidP="002E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BMS.BMS_VAR_LIST[226]</w:t>
            </w:r>
          </w:p>
        </w:tc>
        <w:tc>
          <w:tcPr>
            <w:tcW w:w="574" w:type="pct"/>
            <w:vAlign w:val="center"/>
          </w:tcPr>
          <w:p w14:paraId="5EFB54FE" w14:textId="08FDFDD0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</w:t>
            </w:r>
          </w:p>
        </w:tc>
        <w:tc>
          <w:tcPr>
            <w:tcW w:w="1509" w:type="pct"/>
            <w:vAlign w:val="center"/>
          </w:tcPr>
          <w:p w14:paraId="6AF8711B" w14:textId="26153DE6" w:rsidR="002E1AA4" w:rsidRDefault="002E1AA4" w:rsidP="002E1A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Humidification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Request</w:t>
            </w:r>
            <w:proofErr w:type="spellEnd"/>
            <w:r>
              <w:rPr>
                <w:sz w:val="20"/>
                <w:szCs w:val="20"/>
              </w:rPr>
              <w:t xml:space="preserve"> 0..1000</w:t>
            </w:r>
          </w:p>
        </w:tc>
        <w:tc>
          <w:tcPr>
            <w:tcW w:w="577" w:type="pct"/>
            <w:vAlign w:val="center"/>
          </w:tcPr>
          <w:p w14:paraId="58181B08" w14:textId="64076D52" w:rsidR="002E1AA4" w:rsidRPr="004944F1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5A756F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2FD1F66C" w14:textId="5CB33525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70" w:type="pct"/>
            <w:vAlign w:val="center"/>
          </w:tcPr>
          <w:p w14:paraId="24E75205" w14:textId="620AC599" w:rsidR="002E1AA4" w:rsidRDefault="002E1AA4" w:rsidP="002E1A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F76B0" w:rsidRPr="004944F1" w14:paraId="54171D32" w14:textId="77777777" w:rsidTr="00060C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7EB239BD" w14:textId="7894192B" w:rsidR="003F76B0" w:rsidRDefault="003F76B0" w:rsidP="003F7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BMS.BMS_VAR_LIST[188]</w:t>
            </w:r>
          </w:p>
        </w:tc>
        <w:tc>
          <w:tcPr>
            <w:tcW w:w="574" w:type="pct"/>
            <w:vAlign w:val="center"/>
          </w:tcPr>
          <w:p w14:paraId="165E005F" w14:textId="7DB5028F" w:rsidR="003F76B0" w:rsidRDefault="003F76B0" w:rsidP="003F76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</w:p>
        </w:tc>
        <w:tc>
          <w:tcPr>
            <w:tcW w:w="1509" w:type="pct"/>
            <w:vAlign w:val="center"/>
          </w:tcPr>
          <w:p w14:paraId="2F4107F7" w14:textId="5DA09416" w:rsidR="003F76B0" w:rsidRDefault="003F76B0" w:rsidP="003F7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Supply </w:t>
            </w:r>
            <w:proofErr w:type="spellStart"/>
            <w:r>
              <w:rPr>
                <w:sz w:val="20"/>
                <w:szCs w:val="20"/>
              </w:rPr>
              <w:t>ventilation</w:t>
            </w:r>
            <w:proofErr w:type="spellEnd"/>
            <w:r>
              <w:rPr>
                <w:sz w:val="20"/>
                <w:szCs w:val="20"/>
              </w:rPr>
              <w:t xml:space="preserve"> air flow</w:t>
            </w:r>
          </w:p>
        </w:tc>
        <w:tc>
          <w:tcPr>
            <w:tcW w:w="577" w:type="pct"/>
            <w:vAlign w:val="center"/>
          </w:tcPr>
          <w:p w14:paraId="6CDB6532" w14:textId="2CE6E6F0" w:rsidR="003F76B0" w:rsidRPr="005A756F" w:rsidRDefault="003F76B0" w:rsidP="003F76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756F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37C62088" w14:textId="313646E7" w:rsidR="003F76B0" w:rsidRDefault="003F76B0" w:rsidP="003F76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/h</w:t>
            </w:r>
          </w:p>
        </w:tc>
        <w:tc>
          <w:tcPr>
            <w:tcW w:w="770" w:type="pct"/>
            <w:vAlign w:val="center"/>
          </w:tcPr>
          <w:p w14:paraId="46DAD480" w14:textId="0A4ACADD" w:rsidR="003F76B0" w:rsidRDefault="003F76B0" w:rsidP="003F76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F76B0" w:rsidRPr="004944F1" w14:paraId="25E7B64A" w14:textId="77777777" w:rsidTr="00060C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06FA62AB" w14:textId="2EFBB013" w:rsidR="003F76B0" w:rsidRDefault="003F76B0" w:rsidP="003F7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BMS.BMS_VAR_LIST[189]</w:t>
            </w:r>
          </w:p>
        </w:tc>
        <w:tc>
          <w:tcPr>
            <w:tcW w:w="574" w:type="pct"/>
            <w:vAlign w:val="center"/>
          </w:tcPr>
          <w:p w14:paraId="4EA7ED26" w14:textId="6E765775" w:rsidR="003F76B0" w:rsidRDefault="003F76B0" w:rsidP="003F76B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</w:t>
            </w:r>
          </w:p>
        </w:tc>
        <w:tc>
          <w:tcPr>
            <w:tcW w:w="1509" w:type="pct"/>
            <w:vAlign w:val="center"/>
          </w:tcPr>
          <w:p w14:paraId="1B419908" w14:textId="517B254A" w:rsidR="003F76B0" w:rsidRDefault="003F76B0" w:rsidP="003F76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Return </w:t>
            </w:r>
            <w:proofErr w:type="spellStart"/>
            <w:r>
              <w:rPr>
                <w:sz w:val="20"/>
                <w:szCs w:val="20"/>
              </w:rPr>
              <w:t>ventilation</w:t>
            </w:r>
            <w:proofErr w:type="spellEnd"/>
            <w:r>
              <w:rPr>
                <w:sz w:val="20"/>
                <w:szCs w:val="20"/>
              </w:rPr>
              <w:t xml:space="preserve"> air flow</w:t>
            </w:r>
          </w:p>
        </w:tc>
        <w:tc>
          <w:tcPr>
            <w:tcW w:w="577" w:type="pct"/>
            <w:vAlign w:val="center"/>
          </w:tcPr>
          <w:p w14:paraId="3E9893A9" w14:textId="3BD86AB1" w:rsidR="003F76B0" w:rsidRDefault="003F76B0" w:rsidP="003F76B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5A756F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7E65865E" w14:textId="7094B32A" w:rsidR="003F76B0" w:rsidRDefault="003F76B0" w:rsidP="003F76B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/h</w:t>
            </w:r>
          </w:p>
        </w:tc>
        <w:tc>
          <w:tcPr>
            <w:tcW w:w="770" w:type="pct"/>
            <w:vAlign w:val="center"/>
          </w:tcPr>
          <w:p w14:paraId="17E0CB66" w14:textId="218EE961" w:rsidR="003F76B0" w:rsidRDefault="003F76B0" w:rsidP="003F76B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F76B0" w:rsidRPr="004944F1" w14:paraId="7E883EF1" w14:textId="77777777" w:rsidTr="00060C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4548EB22" w14:textId="071AD78B" w:rsidR="003F76B0" w:rsidRDefault="003F76B0" w:rsidP="003F7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BMS.BMS_VAR_LIST[30]</w:t>
            </w:r>
          </w:p>
        </w:tc>
        <w:tc>
          <w:tcPr>
            <w:tcW w:w="574" w:type="pct"/>
            <w:vAlign w:val="center"/>
          </w:tcPr>
          <w:p w14:paraId="19713E50" w14:textId="6662CC73" w:rsidR="003F76B0" w:rsidRDefault="003F76B0" w:rsidP="003F76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509" w:type="pct"/>
            <w:vAlign w:val="center"/>
          </w:tcPr>
          <w:p w14:paraId="28703711" w14:textId="192C803D" w:rsidR="003F76B0" w:rsidRDefault="003F76B0" w:rsidP="003F7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Supply air temperature</w:t>
            </w:r>
          </w:p>
        </w:tc>
        <w:tc>
          <w:tcPr>
            <w:tcW w:w="577" w:type="pct"/>
            <w:vAlign w:val="center"/>
          </w:tcPr>
          <w:p w14:paraId="73FD3CE6" w14:textId="27354EA0" w:rsidR="003F76B0" w:rsidRDefault="003F76B0" w:rsidP="003F76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756F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55162676" w14:textId="7896171B" w:rsidR="003F76B0" w:rsidRDefault="003F76B0" w:rsidP="003F76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°C</w:t>
            </w:r>
          </w:p>
        </w:tc>
        <w:tc>
          <w:tcPr>
            <w:tcW w:w="770" w:type="pct"/>
            <w:vAlign w:val="center"/>
          </w:tcPr>
          <w:p w14:paraId="4DCE4DB7" w14:textId="1E69695F" w:rsidR="003F76B0" w:rsidRDefault="003F76B0" w:rsidP="003F76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F76B0" w:rsidRPr="004944F1" w14:paraId="62BF8F6C" w14:textId="77777777" w:rsidTr="00060C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4BE39F1B" w14:textId="39885118" w:rsidR="003F76B0" w:rsidRDefault="003F76B0" w:rsidP="003F7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BMS.BMS_VAR_LIST[31]</w:t>
            </w:r>
          </w:p>
        </w:tc>
        <w:tc>
          <w:tcPr>
            <w:tcW w:w="574" w:type="pct"/>
            <w:vAlign w:val="center"/>
          </w:tcPr>
          <w:p w14:paraId="765BBCE0" w14:textId="7F6ABB18" w:rsidR="003F76B0" w:rsidRDefault="003F76B0" w:rsidP="003F76B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1509" w:type="pct"/>
            <w:vAlign w:val="center"/>
          </w:tcPr>
          <w:p w14:paraId="3869D70F" w14:textId="40CCBA18" w:rsidR="003F76B0" w:rsidRDefault="003F76B0" w:rsidP="003F76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Return </w:t>
            </w:r>
            <w:proofErr w:type="spellStart"/>
            <w:r>
              <w:rPr>
                <w:sz w:val="20"/>
                <w:szCs w:val="20"/>
              </w:rPr>
              <w:t>ait</w:t>
            </w:r>
            <w:proofErr w:type="spellEnd"/>
            <w:r>
              <w:rPr>
                <w:sz w:val="20"/>
                <w:szCs w:val="20"/>
              </w:rPr>
              <w:t xml:space="preserve"> temperature</w:t>
            </w:r>
          </w:p>
        </w:tc>
        <w:tc>
          <w:tcPr>
            <w:tcW w:w="577" w:type="pct"/>
            <w:vAlign w:val="center"/>
          </w:tcPr>
          <w:p w14:paraId="4F6C33B0" w14:textId="43354756" w:rsidR="003F76B0" w:rsidRDefault="003F76B0" w:rsidP="003F76B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5A756F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0507CD98" w14:textId="3056CB4B" w:rsidR="003F76B0" w:rsidRDefault="003F76B0" w:rsidP="003F76B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°C</w:t>
            </w:r>
          </w:p>
        </w:tc>
        <w:tc>
          <w:tcPr>
            <w:tcW w:w="770" w:type="pct"/>
            <w:vAlign w:val="center"/>
          </w:tcPr>
          <w:p w14:paraId="1766EDDA" w14:textId="0CC1C1A2" w:rsidR="003F76B0" w:rsidRDefault="003F76B0" w:rsidP="003F76B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F76B0" w:rsidRPr="004944F1" w14:paraId="2F14FFFD" w14:textId="77777777" w:rsidTr="00060C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2832E1D1" w14:textId="7B53CC19" w:rsidR="003F76B0" w:rsidRPr="00491931" w:rsidRDefault="003F76B0" w:rsidP="003F76B0">
            <w:pPr>
              <w:rPr>
                <w:sz w:val="20"/>
                <w:szCs w:val="20"/>
              </w:rPr>
            </w:pPr>
            <w:r w:rsidRPr="00491931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25</w:t>
            </w:r>
            <w:r w:rsidRPr="00491931">
              <w:rPr>
                <w:sz w:val="20"/>
                <w:szCs w:val="20"/>
              </w:rPr>
              <w:t>]</w:t>
            </w:r>
          </w:p>
        </w:tc>
        <w:tc>
          <w:tcPr>
            <w:tcW w:w="574" w:type="pct"/>
            <w:vAlign w:val="center"/>
          </w:tcPr>
          <w:p w14:paraId="430DDC54" w14:textId="54BFFC51" w:rsidR="003F76B0" w:rsidRPr="00491931" w:rsidRDefault="003F76B0" w:rsidP="003F76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1931">
              <w:rPr>
                <w:bCs/>
                <w:sz w:val="20"/>
                <w:szCs w:val="20"/>
                <w:lang w:val="en-US"/>
              </w:rPr>
              <w:t>12</w:t>
            </w:r>
            <w:r>
              <w:rPr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509" w:type="pct"/>
            <w:vAlign w:val="center"/>
          </w:tcPr>
          <w:p w14:paraId="2FC49F93" w14:textId="3E54F941" w:rsidR="003F76B0" w:rsidRPr="006A24E7" w:rsidRDefault="003F76B0" w:rsidP="003F7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6A24E7">
              <w:rPr>
                <w:sz w:val="20"/>
                <w:szCs w:val="20"/>
                <w:lang w:val="en-US"/>
              </w:rPr>
              <w:t>bit 1: Non-serious alarm</w:t>
            </w:r>
          </w:p>
          <w:p w14:paraId="05CA4E59" w14:textId="741B52BB" w:rsidR="003F76B0" w:rsidRPr="006A24E7" w:rsidRDefault="003F76B0" w:rsidP="003F7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6A24E7">
              <w:rPr>
                <w:sz w:val="20"/>
                <w:szCs w:val="20"/>
                <w:lang w:val="en-US"/>
              </w:rPr>
              <w:t xml:space="preserve">bit 2: </w:t>
            </w:r>
            <w:r>
              <w:rPr>
                <w:sz w:val="20"/>
                <w:szCs w:val="20"/>
                <w:lang w:val="en-US"/>
              </w:rPr>
              <w:t>S</w:t>
            </w:r>
            <w:r w:rsidRPr="006A24E7">
              <w:rPr>
                <w:sz w:val="20"/>
                <w:szCs w:val="20"/>
                <w:lang w:val="en-US"/>
              </w:rPr>
              <w:t>erious alarm</w:t>
            </w:r>
          </w:p>
        </w:tc>
        <w:tc>
          <w:tcPr>
            <w:tcW w:w="577" w:type="pct"/>
            <w:vAlign w:val="center"/>
          </w:tcPr>
          <w:p w14:paraId="3D2C58EA" w14:textId="572AB126" w:rsidR="003F76B0" w:rsidRPr="00491931" w:rsidRDefault="003F76B0" w:rsidP="003F76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756F"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695BE5C4" w14:textId="269D3E4C" w:rsidR="003F76B0" w:rsidRPr="00491931" w:rsidRDefault="003F76B0" w:rsidP="003F76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1931">
              <w:rPr>
                <w:sz w:val="20"/>
                <w:szCs w:val="20"/>
              </w:rPr>
              <w:t>-</w:t>
            </w:r>
          </w:p>
        </w:tc>
        <w:tc>
          <w:tcPr>
            <w:tcW w:w="770" w:type="pct"/>
            <w:vAlign w:val="center"/>
          </w:tcPr>
          <w:p w14:paraId="058A8B77" w14:textId="796BB6B5" w:rsidR="003F76B0" w:rsidRPr="00491931" w:rsidRDefault="003F76B0" w:rsidP="003F76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1931">
              <w:rPr>
                <w:sz w:val="20"/>
                <w:szCs w:val="20"/>
              </w:rPr>
              <w:t>-</w:t>
            </w:r>
          </w:p>
        </w:tc>
      </w:tr>
      <w:tr w:rsidR="00D06FC4" w:rsidRPr="004944F1" w14:paraId="498F1DFE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</w:tcPr>
          <w:p w14:paraId="32BC11C1" w14:textId="547CCADA" w:rsidR="00D06FC4" w:rsidRPr="00491931" w:rsidRDefault="00D06FC4" w:rsidP="00D06FC4">
            <w:pPr>
              <w:rPr>
                <w:sz w:val="20"/>
                <w:szCs w:val="20"/>
              </w:rPr>
            </w:pPr>
            <w:r w:rsidRPr="006F73B8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179</w:t>
            </w:r>
            <w:r w:rsidRPr="006F73B8">
              <w:rPr>
                <w:sz w:val="20"/>
                <w:szCs w:val="20"/>
              </w:rPr>
              <w:t>]</w:t>
            </w:r>
          </w:p>
        </w:tc>
        <w:tc>
          <w:tcPr>
            <w:tcW w:w="574" w:type="pct"/>
            <w:vAlign w:val="center"/>
          </w:tcPr>
          <w:p w14:paraId="7401F13A" w14:textId="17ED6432" w:rsidR="00D06FC4" w:rsidRDefault="00D06FC4" w:rsidP="00D06F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279</w:t>
            </w:r>
          </w:p>
        </w:tc>
        <w:tc>
          <w:tcPr>
            <w:tcW w:w="1509" w:type="pct"/>
            <w:vAlign w:val="center"/>
          </w:tcPr>
          <w:p w14:paraId="09902F4A" w14:textId="18A6478A" w:rsidR="00D06FC4" w:rsidRDefault="00D06FC4" w:rsidP="00D06F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Alarm active</w:t>
            </w:r>
          </w:p>
        </w:tc>
        <w:tc>
          <w:tcPr>
            <w:tcW w:w="577" w:type="pct"/>
            <w:vAlign w:val="center"/>
          </w:tcPr>
          <w:p w14:paraId="7B72EF0A" w14:textId="26C779E3" w:rsidR="00D06FC4" w:rsidRDefault="00D06FC4" w:rsidP="00D06F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03494594" w14:textId="4D9BBF39" w:rsidR="00D06FC4" w:rsidRDefault="00D06FC4" w:rsidP="00D06F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0" w:type="pct"/>
            <w:vAlign w:val="center"/>
          </w:tcPr>
          <w:p w14:paraId="2CFEE475" w14:textId="58AD593A" w:rsidR="00D06FC4" w:rsidRDefault="00D06FC4" w:rsidP="00D06F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FC4" w:rsidRPr="004944F1" w14:paraId="5F947AFC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</w:tcPr>
          <w:p w14:paraId="4B997272" w14:textId="183AC070" w:rsidR="00D06FC4" w:rsidRPr="00491931" w:rsidRDefault="00D06FC4" w:rsidP="00D06FC4">
            <w:pPr>
              <w:rPr>
                <w:sz w:val="20"/>
                <w:szCs w:val="20"/>
              </w:rPr>
            </w:pPr>
            <w:r w:rsidRPr="006F73B8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180</w:t>
            </w:r>
            <w:r w:rsidRPr="006F73B8">
              <w:rPr>
                <w:sz w:val="20"/>
                <w:szCs w:val="20"/>
              </w:rPr>
              <w:t>]</w:t>
            </w:r>
          </w:p>
        </w:tc>
        <w:tc>
          <w:tcPr>
            <w:tcW w:w="574" w:type="pct"/>
            <w:vAlign w:val="center"/>
          </w:tcPr>
          <w:p w14:paraId="58C85701" w14:textId="23DDE706" w:rsidR="00D06FC4" w:rsidRDefault="00D06FC4" w:rsidP="00D06F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280</w:t>
            </w:r>
          </w:p>
        </w:tc>
        <w:tc>
          <w:tcPr>
            <w:tcW w:w="1509" w:type="pct"/>
            <w:vAlign w:val="center"/>
          </w:tcPr>
          <w:p w14:paraId="18BEA82B" w14:textId="3D2EBD1E" w:rsidR="00D06FC4" w:rsidRDefault="00D06FC4" w:rsidP="00D06F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Last alarm active</w:t>
            </w:r>
          </w:p>
        </w:tc>
        <w:tc>
          <w:tcPr>
            <w:tcW w:w="577" w:type="pct"/>
            <w:vAlign w:val="center"/>
          </w:tcPr>
          <w:p w14:paraId="65463530" w14:textId="0EAB04E6" w:rsidR="00D06FC4" w:rsidRDefault="00D06FC4" w:rsidP="00D06F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51735BC9" w14:textId="51E7B356" w:rsidR="00D06FC4" w:rsidRDefault="00D06FC4" w:rsidP="00D06F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0" w:type="pct"/>
            <w:vAlign w:val="center"/>
          </w:tcPr>
          <w:p w14:paraId="519516B2" w14:textId="40D7C488" w:rsidR="00D06FC4" w:rsidRDefault="00D06FC4" w:rsidP="00D06F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FC4" w:rsidRPr="004944F1" w14:paraId="4FB09FDA" w14:textId="77777777" w:rsidTr="00060C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vAlign w:val="center"/>
          </w:tcPr>
          <w:p w14:paraId="358C07CE" w14:textId="61234301" w:rsidR="00D06FC4" w:rsidRPr="00491931" w:rsidRDefault="00D06FC4" w:rsidP="00D06FC4">
            <w:pPr>
              <w:rPr>
                <w:sz w:val="20"/>
                <w:szCs w:val="20"/>
              </w:rPr>
            </w:pPr>
            <w:r w:rsidRPr="00491931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186</w:t>
            </w:r>
            <w:r w:rsidRPr="00491931">
              <w:rPr>
                <w:sz w:val="20"/>
                <w:szCs w:val="20"/>
              </w:rPr>
              <w:t>]</w:t>
            </w:r>
          </w:p>
        </w:tc>
        <w:tc>
          <w:tcPr>
            <w:tcW w:w="574" w:type="pct"/>
            <w:vAlign w:val="center"/>
          </w:tcPr>
          <w:p w14:paraId="581437E9" w14:textId="2F53D155" w:rsidR="00D06FC4" w:rsidRPr="00491931" w:rsidRDefault="00D06FC4" w:rsidP="00D06F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286</w:t>
            </w:r>
          </w:p>
        </w:tc>
        <w:tc>
          <w:tcPr>
            <w:tcW w:w="1509" w:type="pct"/>
            <w:vAlign w:val="center"/>
          </w:tcPr>
          <w:p w14:paraId="1AB1C9D4" w14:textId="5A341874" w:rsidR="00D06FC4" w:rsidRPr="006A24E7" w:rsidRDefault="00D06FC4" w:rsidP="00D06F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bit 0: Summer mode / Winter mode</w:t>
            </w:r>
          </w:p>
        </w:tc>
        <w:tc>
          <w:tcPr>
            <w:tcW w:w="577" w:type="pct"/>
            <w:vAlign w:val="center"/>
          </w:tcPr>
          <w:p w14:paraId="319877DF" w14:textId="2246D917" w:rsidR="00D06FC4" w:rsidRPr="005A756F" w:rsidRDefault="00D06FC4" w:rsidP="00D06F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60" w:type="pct"/>
            <w:vAlign w:val="center"/>
          </w:tcPr>
          <w:p w14:paraId="413B8625" w14:textId="130314AF" w:rsidR="00D06FC4" w:rsidRPr="00491931" w:rsidRDefault="00D06FC4" w:rsidP="00D06F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0" w:type="pct"/>
            <w:vAlign w:val="center"/>
          </w:tcPr>
          <w:p w14:paraId="23961501" w14:textId="783D426E" w:rsidR="00D06FC4" w:rsidRPr="00491931" w:rsidRDefault="00D06FC4" w:rsidP="00D06F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1E2D58DE" w14:textId="77777777" w:rsidR="00403268" w:rsidRDefault="00403268" w:rsidP="00243493"/>
    <w:p w14:paraId="14ACBE14" w14:textId="5744E5F6" w:rsidR="00243493" w:rsidRPr="009A5CE8" w:rsidRDefault="009A5CE8" w:rsidP="00A0250D">
      <w:pPr>
        <w:pStyle w:val="Titolo2"/>
        <w:rPr>
          <w:lang w:val="en-US"/>
        </w:rPr>
      </w:pPr>
      <w:bookmarkStart w:id="7" w:name="_Toc62824834"/>
      <w:r w:rsidRPr="009A5CE8">
        <w:rPr>
          <w:lang w:val="en-US"/>
        </w:rPr>
        <w:lastRenderedPageBreak/>
        <w:t>List of variable addresses in writing</w:t>
      </w:r>
      <w:bookmarkEnd w:id="7"/>
    </w:p>
    <w:p w14:paraId="4204CD0C" w14:textId="68495B17" w:rsidR="00243493" w:rsidRDefault="009A5CE8" w:rsidP="00243493">
      <w:pPr>
        <w:jc w:val="both"/>
      </w:pPr>
      <w:r w:rsidRPr="009A5CE8">
        <w:rPr>
          <w:lang w:val="en-US"/>
        </w:rPr>
        <w:t xml:space="preserve">To activate the writing of the </w:t>
      </w:r>
      <w:proofErr w:type="spellStart"/>
      <w:r w:rsidRPr="009A5CE8">
        <w:rPr>
          <w:lang w:val="en-US"/>
        </w:rPr>
        <w:t>modbus</w:t>
      </w:r>
      <w:proofErr w:type="spellEnd"/>
      <w:r w:rsidRPr="009A5CE8">
        <w:rPr>
          <w:lang w:val="en-US"/>
        </w:rPr>
        <w:t xml:space="preserve"> variables, the parameter SP[6] must have the value 1. This parameter can be activated only at the service level. </w:t>
      </w:r>
      <w:proofErr w:type="spellStart"/>
      <w:r w:rsidRPr="009A5CE8">
        <w:t>Below</w:t>
      </w:r>
      <w:proofErr w:type="spellEnd"/>
      <w:r w:rsidRPr="009A5CE8">
        <w:t xml:space="preserve"> are the </w:t>
      </w:r>
      <w:proofErr w:type="spellStart"/>
      <w:r w:rsidRPr="009A5CE8">
        <w:t>variables</w:t>
      </w:r>
      <w:proofErr w:type="spellEnd"/>
      <w:r w:rsidRPr="009A5CE8">
        <w:t xml:space="preserve"> </w:t>
      </w:r>
      <w:proofErr w:type="spellStart"/>
      <w:r w:rsidRPr="009A5CE8">
        <w:t>involved</w:t>
      </w:r>
      <w:proofErr w:type="spellEnd"/>
      <w:r w:rsidRPr="009A5CE8">
        <w:t xml:space="preserve"> for </w:t>
      </w:r>
      <w:proofErr w:type="spellStart"/>
      <w:r w:rsidRPr="009A5CE8">
        <w:t>unit</w:t>
      </w:r>
      <w:proofErr w:type="spellEnd"/>
      <w:r w:rsidRPr="009A5CE8">
        <w:t xml:space="preserve"> control:</w:t>
      </w:r>
    </w:p>
    <w:p w14:paraId="4D3B1FA6" w14:textId="77777777" w:rsidR="00403268" w:rsidRDefault="00403268" w:rsidP="00243493">
      <w:pPr>
        <w:jc w:val="both"/>
      </w:pPr>
    </w:p>
    <w:tbl>
      <w:tblPr>
        <w:tblStyle w:val="Sfondomedio1-Colore1"/>
        <w:tblW w:w="5000" w:type="pct"/>
        <w:tblLook w:val="04A0" w:firstRow="1" w:lastRow="0" w:firstColumn="1" w:lastColumn="0" w:noHBand="0" w:noVBand="1"/>
      </w:tblPr>
      <w:tblGrid>
        <w:gridCol w:w="2350"/>
        <w:gridCol w:w="1004"/>
        <w:gridCol w:w="2798"/>
        <w:gridCol w:w="1129"/>
        <w:gridCol w:w="878"/>
        <w:gridCol w:w="1459"/>
      </w:tblGrid>
      <w:tr w:rsidR="00983E21" w:rsidRPr="00C923C9" w14:paraId="7F35AEB2" w14:textId="77777777" w:rsidTr="00A236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7039F86C" w14:textId="4DB17D45" w:rsidR="00983E21" w:rsidRPr="00C923C9" w:rsidRDefault="00983E21" w:rsidP="00983E21">
            <w:pPr>
              <w:pStyle w:val="Paragrafoelenco"/>
              <w:ind w:left="0"/>
              <w:jc w:val="center"/>
            </w:pPr>
            <w:proofErr w:type="spellStart"/>
            <w:r>
              <w:t>Variable</w:t>
            </w:r>
            <w:proofErr w:type="spellEnd"/>
            <w:r>
              <w:t xml:space="preserve"> name</w:t>
            </w:r>
          </w:p>
        </w:tc>
        <w:tc>
          <w:tcPr>
            <w:tcW w:w="533" w:type="pct"/>
            <w:vAlign w:val="center"/>
          </w:tcPr>
          <w:p w14:paraId="7AFC2E42" w14:textId="325A1431" w:rsidR="00983E21" w:rsidRPr="00C923C9" w:rsidRDefault="00983E21" w:rsidP="00983E21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Decimal</w:t>
            </w:r>
            <w:proofErr w:type="spellEnd"/>
            <w:r>
              <w:t xml:space="preserve"> </w:t>
            </w:r>
            <w:proofErr w:type="spellStart"/>
            <w:r>
              <w:t>address</w:t>
            </w:r>
            <w:proofErr w:type="spellEnd"/>
          </w:p>
        </w:tc>
        <w:tc>
          <w:tcPr>
            <w:tcW w:w="1465" w:type="pct"/>
            <w:vAlign w:val="center"/>
          </w:tcPr>
          <w:p w14:paraId="378790E3" w14:textId="66B7A0D1" w:rsidR="00983E21" w:rsidRPr="00C923C9" w:rsidRDefault="00983E21" w:rsidP="00983E21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Description</w:t>
            </w:r>
            <w:proofErr w:type="spellEnd"/>
          </w:p>
        </w:tc>
        <w:tc>
          <w:tcPr>
            <w:tcW w:w="573" w:type="pct"/>
            <w:vAlign w:val="center"/>
          </w:tcPr>
          <w:p w14:paraId="66CE387E" w14:textId="22A1D052" w:rsidR="00983E21" w:rsidRPr="00C923C9" w:rsidRDefault="00983E21" w:rsidP="00983E21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Modbus</w:t>
            </w:r>
            <w:proofErr w:type="spellEnd"/>
            <w:r>
              <w:t xml:space="preserve"> </w:t>
            </w:r>
            <w:proofErr w:type="spellStart"/>
            <w:r>
              <w:t>command</w:t>
            </w:r>
            <w:proofErr w:type="spellEnd"/>
          </w:p>
        </w:tc>
        <w:tc>
          <w:tcPr>
            <w:tcW w:w="467" w:type="pct"/>
            <w:vAlign w:val="center"/>
          </w:tcPr>
          <w:p w14:paraId="105A266C" w14:textId="04CD47E8" w:rsidR="00983E21" w:rsidRPr="00C923C9" w:rsidRDefault="00983E21" w:rsidP="00983E21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46A63">
              <w:t>UOM</w:t>
            </w:r>
          </w:p>
        </w:tc>
        <w:tc>
          <w:tcPr>
            <w:tcW w:w="769" w:type="pct"/>
            <w:vAlign w:val="center"/>
          </w:tcPr>
          <w:p w14:paraId="6D80BF3E" w14:textId="5402CEA1" w:rsidR="00983E21" w:rsidRPr="00C923C9" w:rsidRDefault="00983E21" w:rsidP="00983E21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</w:t>
            </w:r>
            <w:r w:rsidRPr="009A5CE8">
              <w:t>ultiplier</w:t>
            </w:r>
            <w:proofErr w:type="spellEnd"/>
          </w:p>
        </w:tc>
      </w:tr>
      <w:tr w:rsidR="00A23657" w:rsidRPr="00A23657" w14:paraId="5365D960" w14:textId="77777777" w:rsidTr="00DC13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14:paraId="5906C885" w14:textId="38952375" w:rsidR="00A23657" w:rsidRDefault="00A23657" w:rsidP="00A23657">
            <w:pPr>
              <w:pStyle w:val="Paragrafoelenco"/>
              <w:ind w:left="0"/>
              <w:rPr>
                <w:sz w:val="20"/>
                <w:szCs w:val="20"/>
              </w:rPr>
            </w:pPr>
            <w:r w:rsidRPr="00712CF0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141</w:t>
            </w:r>
            <w:r w:rsidRPr="00712CF0">
              <w:rPr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7447826F" w14:textId="5CF88894" w:rsidR="00A23657" w:rsidRPr="006A24E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1465" w:type="pct"/>
            <w:vAlign w:val="bottom"/>
          </w:tcPr>
          <w:p w14:paraId="7663E0A5" w14:textId="30B30229" w:rsidR="00A23657" w:rsidRPr="00A23657" w:rsidRDefault="00A23657" w:rsidP="00A23657">
            <w:pPr>
              <w:pStyle w:val="Paragrafoelenc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Supply ventilation - Air flow setpoint</w:t>
            </w:r>
          </w:p>
        </w:tc>
        <w:tc>
          <w:tcPr>
            <w:tcW w:w="573" w:type="pct"/>
          </w:tcPr>
          <w:p w14:paraId="70AE11C0" w14:textId="5E66BE20" w:rsidR="00A23657" w:rsidRP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E1D07">
              <w:rPr>
                <w:sz w:val="20"/>
                <w:szCs w:val="20"/>
              </w:rPr>
              <w:t>06</w:t>
            </w:r>
          </w:p>
        </w:tc>
        <w:tc>
          <w:tcPr>
            <w:tcW w:w="467" w:type="pct"/>
            <w:vAlign w:val="center"/>
          </w:tcPr>
          <w:p w14:paraId="60EBDDAC" w14:textId="2698CCA9" w:rsidR="00A23657" w:rsidRP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 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/h</w:t>
            </w:r>
          </w:p>
        </w:tc>
        <w:tc>
          <w:tcPr>
            <w:tcW w:w="769" w:type="pct"/>
            <w:vAlign w:val="center"/>
          </w:tcPr>
          <w:p w14:paraId="53A3F11D" w14:textId="4EF02C9C" w:rsidR="00A23657" w:rsidRP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A23657" w:rsidRPr="00A23657" w14:paraId="6596E499" w14:textId="77777777" w:rsidTr="00DC13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14:paraId="05510AAD" w14:textId="3A238819" w:rsidR="00A23657" w:rsidRPr="00A23657" w:rsidRDefault="00A23657" w:rsidP="00A23657">
            <w:pPr>
              <w:pStyle w:val="Paragrafoelenco"/>
              <w:ind w:left="0"/>
              <w:rPr>
                <w:sz w:val="20"/>
                <w:szCs w:val="20"/>
                <w:lang w:val="en-US"/>
              </w:rPr>
            </w:pPr>
            <w:r w:rsidRPr="00712CF0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142</w:t>
            </w:r>
            <w:r w:rsidRPr="00712CF0">
              <w:rPr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11133750" w14:textId="62723293" w:rsidR="00A23657" w:rsidRP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242</w:t>
            </w:r>
          </w:p>
        </w:tc>
        <w:tc>
          <w:tcPr>
            <w:tcW w:w="1465" w:type="pct"/>
            <w:vAlign w:val="bottom"/>
          </w:tcPr>
          <w:p w14:paraId="293DAED6" w14:textId="6EEC45DE" w:rsidR="00A23657" w:rsidRPr="00A23657" w:rsidRDefault="00A23657" w:rsidP="00A23657">
            <w:pPr>
              <w:pStyle w:val="Paragrafoelenc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Supply </w:t>
            </w:r>
            <w:proofErr w:type="spellStart"/>
            <w:r>
              <w:rPr>
                <w:sz w:val="20"/>
                <w:szCs w:val="20"/>
              </w:rPr>
              <w:t>v</w:t>
            </w:r>
            <w:r w:rsidRPr="00694F0A">
              <w:rPr>
                <w:sz w:val="20"/>
                <w:szCs w:val="20"/>
              </w:rPr>
              <w:t>entilation</w:t>
            </w:r>
            <w:proofErr w:type="spellEnd"/>
            <w:r w:rsidRPr="00694F0A">
              <w:rPr>
                <w:sz w:val="20"/>
                <w:szCs w:val="20"/>
              </w:rPr>
              <w:t xml:space="preserve"> - Pressure </w:t>
            </w:r>
            <w:proofErr w:type="spellStart"/>
            <w:r w:rsidRPr="00694F0A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573" w:type="pct"/>
          </w:tcPr>
          <w:p w14:paraId="3E69191D" w14:textId="794156BF" w:rsidR="00A23657" w:rsidRP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E1D07">
              <w:rPr>
                <w:sz w:val="20"/>
                <w:szCs w:val="20"/>
              </w:rPr>
              <w:t>06</w:t>
            </w:r>
          </w:p>
        </w:tc>
        <w:tc>
          <w:tcPr>
            <w:tcW w:w="467" w:type="pct"/>
            <w:vAlign w:val="center"/>
          </w:tcPr>
          <w:p w14:paraId="60F5516A" w14:textId="5AA9DC64" w:rsidR="00A23657" w:rsidRP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  <w:tc>
          <w:tcPr>
            <w:tcW w:w="769" w:type="pct"/>
            <w:vAlign w:val="center"/>
          </w:tcPr>
          <w:p w14:paraId="3E412E38" w14:textId="4178BDAC" w:rsidR="00A23657" w:rsidRP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23657" w:rsidRPr="00A23657" w14:paraId="6675F5FF" w14:textId="77777777" w:rsidTr="00DC13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14:paraId="68CC9BA5" w14:textId="58110357" w:rsidR="00A23657" w:rsidRPr="00A23657" w:rsidRDefault="00A23657" w:rsidP="00A23657">
            <w:pPr>
              <w:pStyle w:val="Paragrafoelenco"/>
              <w:ind w:left="0"/>
              <w:rPr>
                <w:sz w:val="20"/>
                <w:szCs w:val="20"/>
                <w:lang w:val="en-US"/>
              </w:rPr>
            </w:pPr>
            <w:r w:rsidRPr="00712CF0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143</w:t>
            </w:r>
            <w:r w:rsidRPr="00712CF0">
              <w:rPr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0C7BEF86" w14:textId="0EDBD76E" w:rsidR="00A23657" w:rsidRP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243</w:t>
            </w:r>
          </w:p>
        </w:tc>
        <w:tc>
          <w:tcPr>
            <w:tcW w:w="1465" w:type="pct"/>
            <w:vAlign w:val="bottom"/>
          </w:tcPr>
          <w:p w14:paraId="09A08E59" w14:textId="5011450D" w:rsidR="00A23657" w:rsidRPr="00A23657" w:rsidRDefault="00A23657" w:rsidP="00A23657">
            <w:pPr>
              <w:pStyle w:val="Paragrafoelenc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proofErr w:type="spellStart"/>
            <w:r w:rsidRPr="002E1AA4">
              <w:rPr>
                <w:sz w:val="20"/>
                <w:szCs w:val="20"/>
                <w:lang w:val="fr-FR"/>
              </w:rPr>
              <w:t>Supply</w:t>
            </w:r>
            <w:proofErr w:type="spellEnd"/>
            <w:r w:rsidRPr="002E1AA4">
              <w:rPr>
                <w:sz w:val="20"/>
                <w:szCs w:val="20"/>
                <w:lang w:val="fr-FR"/>
              </w:rPr>
              <w:t xml:space="preserve"> ventilation - Delta pressure </w:t>
            </w:r>
            <w:proofErr w:type="spellStart"/>
            <w:r w:rsidRPr="002E1AA4">
              <w:rPr>
                <w:sz w:val="20"/>
                <w:szCs w:val="20"/>
                <w:lang w:val="fr-FR"/>
              </w:rPr>
              <w:t>setpoint</w:t>
            </w:r>
            <w:proofErr w:type="spellEnd"/>
          </w:p>
        </w:tc>
        <w:tc>
          <w:tcPr>
            <w:tcW w:w="573" w:type="pct"/>
          </w:tcPr>
          <w:p w14:paraId="6F819551" w14:textId="4192EE32" w:rsidR="00A23657" w:rsidRP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E1D07">
              <w:rPr>
                <w:sz w:val="20"/>
                <w:szCs w:val="20"/>
              </w:rPr>
              <w:t>06</w:t>
            </w:r>
          </w:p>
        </w:tc>
        <w:tc>
          <w:tcPr>
            <w:tcW w:w="467" w:type="pct"/>
            <w:vAlign w:val="center"/>
          </w:tcPr>
          <w:p w14:paraId="594A2BFA" w14:textId="3CC8D246" w:rsidR="00A23657" w:rsidRP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  <w:tc>
          <w:tcPr>
            <w:tcW w:w="769" w:type="pct"/>
            <w:vAlign w:val="center"/>
          </w:tcPr>
          <w:p w14:paraId="0D85F0DD" w14:textId="7F37A6A9" w:rsidR="00A23657" w:rsidRP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23657" w:rsidRPr="00A23657" w14:paraId="400C727A" w14:textId="77777777" w:rsidTr="00DC13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14:paraId="566B1BD1" w14:textId="3DA1EC8F" w:rsidR="00A23657" w:rsidRPr="00A23657" w:rsidRDefault="00A23657" w:rsidP="00A23657">
            <w:pPr>
              <w:pStyle w:val="Paragrafoelenco"/>
              <w:ind w:left="0"/>
              <w:rPr>
                <w:sz w:val="20"/>
                <w:szCs w:val="20"/>
                <w:lang w:val="en-US"/>
              </w:rPr>
            </w:pPr>
            <w:r w:rsidRPr="00712CF0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144</w:t>
            </w:r>
            <w:r w:rsidRPr="00712CF0">
              <w:rPr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6616F525" w14:textId="0CC8CE28" w:rsidR="00A23657" w:rsidRP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244</w:t>
            </w:r>
          </w:p>
        </w:tc>
        <w:tc>
          <w:tcPr>
            <w:tcW w:w="1465" w:type="pct"/>
            <w:vAlign w:val="bottom"/>
          </w:tcPr>
          <w:p w14:paraId="19C76C94" w14:textId="15019C6E" w:rsidR="00A23657" w:rsidRPr="00A23657" w:rsidRDefault="00A23657" w:rsidP="00A23657">
            <w:pPr>
              <w:pStyle w:val="Paragrafoelenc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Return</w:t>
            </w:r>
            <w:r w:rsidRPr="002E1AA4">
              <w:rPr>
                <w:sz w:val="20"/>
                <w:szCs w:val="20"/>
                <w:lang w:val="en-US"/>
              </w:rPr>
              <w:t xml:space="preserve"> ventilation - Air flow setpoint</w:t>
            </w:r>
          </w:p>
        </w:tc>
        <w:tc>
          <w:tcPr>
            <w:tcW w:w="573" w:type="pct"/>
          </w:tcPr>
          <w:p w14:paraId="129D1EF8" w14:textId="79DAE553" w:rsidR="00A23657" w:rsidRP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 w:rsidRPr="00BE1D07">
              <w:rPr>
                <w:sz w:val="20"/>
                <w:szCs w:val="20"/>
              </w:rPr>
              <w:t>06</w:t>
            </w:r>
          </w:p>
        </w:tc>
        <w:tc>
          <w:tcPr>
            <w:tcW w:w="467" w:type="pct"/>
            <w:vAlign w:val="center"/>
          </w:tcPr>
          <w:p w14:paraId="30B9C239" w14:textId="5D9C9849" w:rsidR="00A23657" w:rsidRP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>10 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/h</w:t>
            </w:r>
          </w:p>
        </w:tc>
        <w:tc>
          <w:tcPr>
            <w:tcW w:w="769" w:type="pct"/>
            <w:vAlign w:val="center"/>
          </w:tcPr>
          <w:p w14:paraId="615CCC09" w14:textId="5B8B2187" w:rsidR="00A23657" w:rsidRP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A23657" w:rsidRPr="00A23657" w14:paraId="56432268" w14:textId="77777777" w:rsidTr="00DC13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14:paraId="389079CD" w14:textId="31398E0F" w:rsidR="00A23657" w:rsidRPr="00A23657" w:rsidRDefault="00A23657" w:rsidP="00A23657">
            <w:pPr>
              <w:pStyle w:val="Paragrafoelenco"/>
              <w:ind w:left="0"/>
              <w:rPr>
                <w:sz w:val="20"/>
                <w:szCs w:val="20"/>
                <w:lang w:val="fr-FR"/>
              </w:rPr>
            </w:pPr>
            <w:r w:rsidRPr="00712CF0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145</w:t>
            </w:r>
            <w:r w:rsidRPr="00712CF0">
              <w:rPr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199D9241" w14:textId="23ED473D" w:rsidR="00A23657" w:rsidRP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245</w:t>
            </w:r>
          </w:p>
        </w:tc>
        <w:tc>
          <w:tcPr>
            <w:tcW w:w="1465" w:type="pct"/>
            <w:vAlign w:val="bottom"/>
          </w:tcPr>
          <w:p w14:paraId="4D0086DA" w14:textId="03921F4C" w:rsidR="00A23657" w:rsidRPr="00A23657" w:rsidRDefault="00A23657" w:rsidP="00A23657">
            <w:pPr>
              <w:pStyle w:val="Paragrafoelenc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Return</w:t>
            </w:r>
            <w:r w:rsidRPr="002E1AA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</w:t>
            </w:r>
            <w:r w:rsidRPr="00694F0A">
              <w:rPr>
                <w:sz w:val="20"/>
                <w:szCs w:val="20"/>
              </w:rPr>
              <w:t>entilation</w:t>
            </w:r>
            <w:proofErr w:type="spellEnd"/>
            <w:r w:rsidRPr="00694F0A">
              <w:rPr>
                <w:sz w:val="20"/>
                <w:szCs w:val="20"/>
              </w:rPr>
              <w:t xml:space="preserve"> - Pressure </w:t>
            </w:r>
            <w:proofErr w:type="spellStart"/>
            <w:r w:rsidRPr="00694F0A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573" w:type="pct"/>
          </w:tcPr>
          <w:p w14:paraId="28423EBA" w14:textId="17C765A0" w:rsidR="00A23657" w:rsidRP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E1D07">
              <w:rPr>
                <w:sz w:val="20"/>
                <w:szCs w:val="20"/>
              </w:rPr>
              <w:t>06</w:t>
            </w:r>
          </w:p>
        </w:tc>
        <w:tc>
          <w:tcPr>
            <w:tcW w:w="467" w:type="pct"/>
            <w:vAlign w:val="center"/>
          </w:tcPr>
          <w:p w14:paraId="106D1DC5" w14:textId="57927BBF" w:rsidR="00A23657" w:rsidRP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  <w:tc>
          <w:tcPr>
            <w:tcW w:w="769" w:type="pct"/>
            <w:vAlign w:val="center"/>
          </w:tcPr>
          <w:p w14:paraId="451BCAE2" w14:textId="29A23950" w:rsidR="00A23657" w:rsidRP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23657" w:rsidRPr="00A23657" w14:paraId="55DE017C" w14:textId="77777777" w:rsidTr="00DC13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14:paraId="688BD59B" w14:textId="563F8C5A" w:rsidR="00A23657" w:rsidRPr="00A23657" w:rsidRDefault="00A23657" w:rsidP="00A23657">
            <w:pPr>
              <w:pStyle w:val="Paragrafoelenco"/>
              <w:ind w:left="0"/>
              <w:rPr>
                <w:sz w:val="20"/>
                <w:szCs w:val="20"/>
                <w:lang w:val="en-US"/>
              </w:rPr>
            </w:pPr>
            <w:r w:rsidRPr="00712CF0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146</w:t>
            </w:r>
            <w:r w:rsidRPr="00712CF0">
              <w:rPr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578E95BE" w14:textId="630BCA1B" w:rsidR="00A23657" w:rsidRP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246</w:t>
            </w:r>
          </w:p>
        </w:tc>
        <w:tc>
          <w:tcPr>
            <w:tcW w:w="1465" w:type="pct"/>
            <w:vAlign w:val="bottom"/>
          </w:tcPr>
          <w:p w14:paraId="14136C39" w14:textId="4F7D6D41" w:rsidR="00A23657" w:rsidRPr="00A23657" w:rsidRDefault="00A23657" w:rsidP="00A23657">
            <w:pPr>
              <w:pStyle w:val="Paragrafoelenc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Return</w:t>
            </w:r>
            <w:r w:rsidRPr="002E1AA4">
              <w:rPr>
                <w:sz w:val="20"/>
                <w:szCs w:val="20"/>
                <w:lang w:val="en-US"/>
              </w:rPr>
              <w:t xml:space="preserve"> </w:t>
            </w:r>
            <w:r w:rsidRPr="002E1AA4">
              <w:rPr>
                <w:sz w:val="20"/>
                <w:szCs w:val="20"/>
                <w:lang w:val="fr-FR"/>
              </w:rPr>
              <w:t xml:space="preserve">ventilation - Delta pressure </w:t>
            </w:r>
            <w:proofErr w:type="spellStart"/>
            <w:r w:rsidRPr="002E1AA4">
              <w:rPr>
                <w:sz w:val="20"/>
                <w:szCs w:val="20"/>
                <w:lang w:val="fr-FR"/>
              </w:rPr>
              <w:t>setpoint</w:t>
            </w:r>
            <w:proofErr w:type="spellEnd"/>
          </w:p>
        </w:tc>
        <w:tc>
          <w:tcPr>
            <w:tcW w:w="573" w:type="pct"/>
          </w:tcPr>
          <w:p w14:paraId="482B8426" w14:textId="19D5437D" w:rsidR="00A23657" w:rsidRP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E1D07">
              <w:rPr>
                <w:sz w:val="20"/>
                <w:szCs w:val="20"/>
              </w:rPr>
              <w:t>06</w:t>
            </w:r>
          </w:p>
        </w:tc>
        <w:tc>
          <w:tcPr>
            <w:tcW w:w="467" w:type="pct"/>
            <w:vAlign w:val="center"/>
          </w:tcPr>
          <w:p w14:paraId="48797D8C" w14:textId="258AC2F7" w:rsidR="00A23657" w:rsidRP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  <w:tc>
          <w:tcPr>
            <w:tcW w:w="769" w:type="pct"/>
            <w:vAlign w:val="center"/>
          </w:tcPr>
          <w:p w14:paraId="77D2323B" w14:textId="57664C2E" w:rsidR="00A23657" w:rsidRP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23657" w:rsidRPr="00A23657" w14:paraId="391D0316" w14:textId="77777777" w:rsidTr="001D6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14:paraId="40EBDC38" w14:textId="759253E6" w:rsidR="00A23657" w:rsidRPr="00A23657" w:rsidRDefault="00A23657" w:rsidP="00A23657">
            <w:pPr>
              <w:pStyle w:val="Paragrafoelenco"/>
              <w:ind w:left="0"/>
              <w:rPr>
                <w:sz w:val="20"/>
                <w:szCs w:val="20"/>
                <w:lang w:val="en-US"/>
              </w:rPr>
            </w:pPr>
            <w:r w:rsidRPr="00712CF0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147</w:t>
            </w:r>
            <w:r w:rsidRPr="00712CF0">
              <w:rPr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336C38F2" w14:textId="4B572456" w:rsidR="00A23657" w:rsidRP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247</w:t>
            </w:r>
          </w:p>
        </w:tc>
        <w:tc>
          <w:tcPr>
            <w:tcW w:w="1465" w:type="pct"/>
            <w:vAlign w:val="bottom"/>
          </w:tcPr>
          <w:p w14:paraId="59D16545" w14:textId="710AD065" w:rsidR="00A23657" w:rsidRPr="00A23657" w:rsidRDefault="00A23657" w:rsidP="00A23657">
            <w:pPr>
              <w:pStyle w:val="Paragrafoelenc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D6644">
              <w:rPr>
                <w:sz w:val="20"/>
                <w:szCs w:val="20"/>
                <w:lang w:val="en-US"/>
              </w:rPr>
              <w:t>Mechanical cooling</w:t>
            </w:r>
            <w:r w:rsidR="001D6D5A" w:rsidRPr="007D6644">
              <w:rPr>
                <w:sz w:val="20"/>
                <w:szCs w:val="20"/>
                <w:lang w:val="en-US"/>
              </w:rPr>
              <w:t xml:space="preserve"> / Cascade control</w:t>
            </w:r>
            <w:r w:rsidRPr="007D6644">
              <w:rPr>
                <w:sz w:val="20"/>
                <w:szCs w:val="20"/>
                <w:lang w:val="en-US"/>
              </w:rPr>
              <w:t xml:space="preserve"> – Temperature setpoint</w:t>
            </w:r>
          </w:p>
        </w:tc>
        <w:tc>
          <w:tcPr>
            <w:tcW w:w="573" w:type="pct"/>
            <w:vAlign w:val="center"/>
          </w:tcPr>
          <w:p w14:paraId="5126DB3C" w14:textId="39F53920" w:rsidR="00A23657" w:rsidRPr="00A23657" w:rsidRDefault="00A23657" w:rsidP="001D6D5A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E1D07">
              <w:rPr>
                <w:sz w:val="20"/>
                <w:szCs w:val="20"/>
              </w:rPr>
              <w:t>06</w:t>
            </w:r>
          </w:p>
        </w:tc>
        <w:tc>
          <w:tcPr>
            <w:tcW w:w="467" w:type="pct"/>
            <w:vAlign w:val="center"/>
          </w:tcPr>
          <w:p w14:paraId="5AB57E76" w14:textId="179C7687" w:rsidR="00A23657" w:rsidRP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4944F1">
              <w:rPr>
                <w:sz w:val="20"/>
                <w:szCs w:val="20"/>
              </w:rPr>
              <w:t>°C</w:t>
            </w:r>
          </w:p>
        </w:tc>
        <w:tc>
          <w:tcPr>
            <w:tcW w:w="769" w:type="pct"/>
            <w:vAlign w:val="center"/>
          </w:tcPr>
          <w:p w14:paraId="7FC163C2" w14:textId="687BC5A0" w:rsidR="00A23657" w:rsidRP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4944F1">
              <w:rPr>
                <w:sz w:val="20"/>
                <w:szCs w:val="20"/>
              </w:rPr>
              <w:t>10</w:t>
            </w:r>
          </w:p>
        </w:tc>
      </w:tr>
      <w:tr w:rsidR="00A23657" w:rsidRPr="00A23657" w14:paraId="61FFF9C0" w14:textId="77777777" w:rsidTr="00DC13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14:paraId="290C3557" w14:textId="01385214" w:rsidR="00A23657" w:rsidRPr="00A23657" w:rsidRDefault="00A23657" w:rsidP="00A23657">
            <w:pPr>
              <w:pStyle w:val="Paragrafoelenco"/>
              <w:ind w:left="0"/>
              <w:rPr>
                <w:sz w:val="20"/>
                <w:szCs w:val="20"/>
                <w:lang w:val="en-US"/>
              </w:rPr>
            </w:pPr>
            <w:r w:rsidRPr="00712CF0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148</w:t>
            </w:r>
            <w:r w:rsidRPr="00712CF0">
              <w:rPr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546715FB" w14:textId="208402F3" w:rsidR="00A23657" w:rsidRP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248</w:t>
            </w:r>
          </w:p>
        </w:tc>
        <w:tc>
          <w:tcPr>
            <w:tcW w:w="1465" w:type="pct"/>
            <w:vAlign w:val="bottom"/>
          </w:tcPr>
          <w:p w14:paraId="11C3340D" w14:textId="0F9D62A2" w:rsidR="00A23657" w:rsidRPr="00A23657" w:rsidRDefault="00A23657" w:rsidP="00A23657">
            <w:pPr>
              <w:pStyle w:val="Paragrafoelenc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Mechanical heating / Auxiliary heating i</w:t>
            </w:r>
            <w:r>
              <w:rPr>
                <w:sz w:val="20"/>
                <w:szCs w:val="20"/>
                <w:lang w:val="en-US"/>
              </w:rPr>
              <w:t>n winter mode – Temperature setpoint</w:t>
            </w:r>
          </w:p>
        </w:tc>
        <w:tc>
          <w:tcPr>
            <w:tcW w:w="573" w:type="pct"/>
            <w:vAlign w:val="center"/>
          </w:tcPr>
          <w:p w14:paraId="08B07F7D" w14:textId="23DDAACF" w:rsidR="00A23657" w:rsidRP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4944F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67" w:type="pct"/>
            <w:vAlign w:val="center"/>
          </w:tcPr>
          <w:p w14:paraId="76178AB1" w14:textId="09EE8565" w:rsidR="00A23657" w:rsidRP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4944F1">
              <w:rPr>
                <w:sz w:val="20"/>
                <w:szCs w:val="20"/>
              </w:rPr>
              <w:t>°C</w:t>
            </w:r>
          </w:p>
        </w:tc>
        <w:tc>
          <w:tcPr>
            <w:tcW w:w="769" w:type="pct"/>
            <w:vAlign w:val="center"/>
          </w:tcPr>
          <w:p w14:paraId="00308F8E" w14:textId="1E801E07" w:rsidR="00A23657" w:rsidRP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4944F1">
              <w:rPr>
                <w:sz w:val="20"/>
                <w:szCs w:val="20"/>
              </w:rPr>
              <w:t>10</w:t>
            </w:r>
          </w:p>
        </w:tc>
      </w:tr>
      <w:tr w:rsidR="00A23657" w:rsidRPr="00C923C9" w14:paraId="38763A8F" w14:textId="77777777" w:rsidTr="00DC13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14:paraId="63131B93" w14:textId="2CB5CD73" w:rsidR="00A23657" w:rsidRPr="00334917" w:rsidRDefault="00A23657" w:rsidP="00A23657">
            <w:pPr>
              <w:pStyle w:val="Paragrafoelenco"/>
              <w:ind w:left="0"/>
              <w:rPr>
                <w:sz w:val="20"/>
                <w:szCs w:val="20"/>
              </w:rPr>
            </w:pPr>
            <w:r w:rsidRPr="00712CF0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149</w:t>
            </w:r>
            <w:r w:rsidRPr="00712CF0">
              <w:rPr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6F15C3B8" w14:textId="054741B6" w:rsidR="00A23657" w:rsidRPr="006A24E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</w:p>
        </w:tc>
        <w:tc>
          <w:tcPr>
            <w:tcW w:w="1465" w:type="pct"/>
            <w:vAlign w:val="bottom"/>
          </w:tcPr>
          <w:p w14:paraId="31026A92" w14:textId="340CBE12" w:rsidR="00A23657" w:rsidRPr="00A23657" w:rsidRDefault="00A23657" w:rsidP="00A23657">
            <w:pPr>
              <w:pStyle w:val="Paragrafoelenc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2E1AA4">
              <w:rPr>
                <w:sz w:val="20"/>
                <w:szCs w:val="20"/>
                <w:lang w:val="en-US"/>
              </w:rPr>
              <w:t>Auxiliary heating in summer m</w:t>
            </w:r>
            <w:r>
              <w:rPr>
                <w:sz w:val="20"/>
                <w:szCs w:val="20"/>
                <w:lang w:val="en-US"/>
              </w:rPr>
              <w:t>ode – Temperature setpoint</w:t>
            </w:r>
          </w:p>
        </w:tc>
        <w:tc>
          <w:tcPr>
            <w:tcW w:w="573" w:type="pct"/>
            <w:vAlign w:val="center"/>
          </w:tcPr>
          <w:p w14:paraId="44BF3F47" w14:textId="67E495F9" w:rsid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E98">
              <w:rPr>
                <w:sz w:val="20"/>
                <w:szCs w:val="20"/>
              </w:rPr>
              <w:t>06</w:t>
            </w:r>
          </w:p>
        </w:tc>
        <w:tc>
          <w:tcPr>
            <w:tcW w:w="467" w:type="pct"/>
            <w:vAlign w:val="center"/>
          </w:tcPr>
          <w:p w14:paraId="77EB5145" w14:textId="7B065339" w:rsidR="00A23657" w:rsidRPr="00C923C9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44F1">
              <w:rPr>
                <w:sz w:val="20"/>
                <w:szCs w:val="20"/>
              </w:rPr>
              <w:t>°C</w:t>
            </w:r>
          </w:p>
        </w:tc>
        <w:tc>
          <w:tcPr>
            <w:tcW w:w="769" w:type="pct"/>
            <w:vAlign w:val="center"/>
          </w:tcPr>
          <w:p w14:paraId="1999B30A" w14:textId="54B749A6" w:rsid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44F1">
              <w:rPr>
                <w:sz w:val="20"/>
                <w:szCs w:val="20"/>
              </w:rPr>
              <w:t>10</w:t>
            </w:r>
          </w:p>
        </w:tc>
      </w:tr>
      <w:tr w:rsidR="00A23657" w:rsidRPr="00C923C9" w14:paraId="29F61B53" w14:textId="77777777" w:rsidTr="00DC13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14:paraId="78733C03" w14:textId="6CDEEDA2" w:rsidR="00A23657" w:rsidRPr="00334917" w:rsidRDefault="00A23657" w:rsidP="00A23657">
            <w:pPr>
              <w:pStyle w:val="Paragrafoelenco"/>
              <w:ind w:left="0"/>
              <w:rPr>
                <w:sz w:val="20"/>
                <w:szCs w:val="20"/>
              </w:rPr>
            </w:pPr>
            <w:r w:rsidRPr="00712CF0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150</w:t>
            </w:r>
            <w:r w:rsidRPr="00712CF0">
              <w:rPr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77D22703" w14:textId="16D13376" w:rsidR="00A23657" w:rsidRPr="006A24E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465" w:type="pct"/>
            <w:vAlign w:val="bottom"/>
          </w:tcPr>
          <w:p w14:paraId="542F9BE5" w14:textId="4041E93A" w:rsidR="00A23657" w:rsidRPr="00A23657" w:rsidRDefault="00A23657" w:rsidP="00A23657">
            <w:pPr>
              <w:pStyle w:val="Paragrafoelenc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7D6644">
              <w:rPr>
                <w:sz w:val="20"/>
                <w:szCs w:val="20"/>
                <w:lang w:val="en-US"/>
              </w:rPr>
              <w:t>Post hot gas - Temperature setpoint</w:t>
            </w:r>
          </w:p>
        </w:tc>
        <w:tc>
          <w:tcPr>
            <w:tcW w:w="573" w:type="pct"/>
            <w:vAlign w:val="center"/>
          </w:tcPr>
          <w:p w14:paraId="417C7922" w14:textId="3B9D389A" w:rsid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A5E98">
              <w:rPr>
                <w:sz w:val="20"/>
                <w:szCs w:val="20"/>
              </w:rPr>
              <w:t>06</w:t>
            </w:r>
          </w:p>
        </w:tc>
        <w:tc>
          <w:tcPr>
            <w:tcW w:w="467" w:type="pct"/>
            <w:vAlign w:val="center"/>
          </w:tcPr>
          <w:p w14:paraId="5F3FD821" w14:textId="5F6686A2" w:rsidR="00A23657" w:rsidRPr="00C923C9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4944F1">
              <w:rPr>
                <w:sz w:val="20"/>
                <w:szCs w:val="20"/>
              </w:rPr>
              <w:t>°C</w:t>
            </w:r>
          </w:p>
        </w:tc>
        <w:tc>
          <w:tcPr>
            <w:tcW w:w="769" w:type="pct"/>
            <w:vAlign w:val="center"/>
          </w:tcPr>
          <w:p w14:paraId="2F534E78" w14:textId="11911745" w:rsid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4944F1">
              <w:rPr>
                <w:sz w:val="20"/>
                <w:szCs w:val="20"/>
              </w:rPr>
              <w:t>10</w:t>
            </w:r>
          </w:p>
        </w:tc>
      </w:tr>
      <w:tr w:rsidR="00A23657" w:rsidRPr="00C923C9" w14:paraId="3A2B143F" w14:textId="77777777" w:rsidTr="00DC13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14:paraId="61830ECD" w14:textId="7316F352" w:rsidR="00A23657" w:rsidRPr="00334917" w:rsidRDefault="00A23657" w:rsidP="00A23657">
            <w:pPr>
              <w:pStyle w:val="Paragrafoelenco"/>
              <w:ind w:left="0"/>
              <w:rPr>
                <w:sz w:val="20"/>
                <w:szCs w:val="20"/>
              </w:rPr>
            </w:pPr>
            <w:r w:rsidRPr="00712CF0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151</w:t>
            </w:r>
            <w:r w:rsidRPr="00712CF0">
              <w:rPr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7BDBAB88" w14:textId="6A0FD8F9" w:rsidR="00A23657" w:rsidRPr="006A24E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1465" w:type="pct"/>
            <w:vAlign w:val="bottom"/>
          </w:tcPr>
          <w:p w14:paraId="3550712D" w14:textId="354C8AAC" w:rsidR="00A23657" w:rsidRPr="00C923C9" w:rsidRDefault="00A23657" w:rsidP="00A23657">
            <w:pPr>
              <w:pStyle w:val="Paragrafoelenc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694F0A">
              <w:rPr>
                <w:sz w:val="20"/>
                <w:szCs w:val="20"/>
              </w:rPr>
              <w:t>Humidification</w:t>
            </w:r>
            <w:proofErr w:type="spellEnd"/>
            <w:r w:rsidRPr="00694F0A">
              <w:rPr>
                <w:sz w:val="20"/>
                <w:szCs w:val="20"/>
              </w:rPr>
              <w:t xml:space="preserve"> - Relative </w:t>
            </w:r>
            <w:proofErr w:type="spellStart"/>
            <w:r w:rsidRPr="00694F0A">
              <w:rPr>
                <w:sz w:val="20"/>
                <w:szCs w:val="20"/>
              </w:rPr>
              <w:t>humidity</w:t>
            </w:r>
            <w:proofErr w:type="spellEnd"/>
            <w:r w:rsidRPr="00694F0A">
              <w:rPr>
                <w:sz w:val="20"/>
                <w:szCs w:val="20"/>
              </w:rPr>
              <w:t xml:space="preserve"> </w:t>
            </w:r>
            <w:proofErr w:type="spellStart"/>
            <w:r w:rsidRPr="00694F0A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573" w:type="pct"/>
            <w:vAlign w:val="center"/>
          </w:tcPr>
          <w:p w14:paraId="6A128D0F" w14:textId="5470C1B9" w:rsid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E98">
              <w:rPr>
                <w:sz w:val="20"/>
                <w:szCs w:val="20"/>
              </w:rPr>
              <w:t>06</w:t>
            </w:r>
          </w:p>
        </w:tc>
        <w:tc>
          <w:tcPr>
            <w:tcW w:w="467" w:type="pct"/>
            <w:vAlign w:val="center"/>
          </w:tcPr>
          <w:p w14:paraId="64BA5DC0" w14:textId="730CF2B2" w:rsidR="00A23657" w:rsidRPr="00C923C9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69" w:type="pct"/>
            <w:vAlign w:val="center"/>
          </w:tcPr>
          <w:p w14:paraId="5CAB7EC4" w14:textId="0A8E17EC" w:rsid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10</w:t>
            </w:r>
          </w:p>
        </w:tc>
      </w:tr>
      <w:tr w:rsidR="00A23657" w:rsidRPr="00C923C9" w14:paraId="038C7B7B" w14:textId="77777777" w:rsidTr="00DC13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</w:tcPr>
          <w:p w14:paraId="21B49612" w14:textId="0CDE976A" w:rsidR="00A23657" w:rsidRPr="00334917" w:rsidRDefault="00A23657" w:rsidP="00A23657">
            <w:pPr>
              <w:pStyle w:val="Paragrafoelenco"/>
              <w:ind w:left="0"/>
              <w:rPr>
                <w:sz w:val="20"/>
                <w:szCs w:val="20"/>
              </w:rPr>
            </w:pPr>
            <w:r w:rsidRPr="00712CF0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152</w:t>
            </w:r>
            <w:r w:rsidRPr="00712CF0">
              <w:rPr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27EDFA92" w14:textId="091DC425" w:rsidR="00A23657" w:rsidRPr="006A24E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</w:t>
            </w:r>
          </w:p>
        </w:tc>
        <w:tc>
          <w:tcPr>
            <w:tcW w:w="1465" w:type="pct"/>
            <w:vAlign w:val="bottom"/>
          </w:tcPr>
          <w:p w14:paraId="6FB27832" w14:textId="08385D9A" w:rsidR="00A23657" w:rsidRPr="00C923C9" w:rsidRDefault="00A23657" w:rsidP="00A23657">
            <w:pPr>
              <w:pStyle w:val="Paragrafoelenc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 w:rsidRPr="00694F0A">
              <w:rPr>
                <w:sz w:val="20"/>
                <w:szCs w:val="20"/>
              </w:rPr>
              <w:t>Humidification</w:t>
            </w:r>
            <w:proofErr w:type="spellEnd"/>
            <w:r w:rsidRPr="00694F0A">
              <w:rPr>
                <w:sz w:val="20"/>
                <w:szCs w:val="20"/>
              </w:rPr>
              <w:t xml:space="preserve"> - Absolute </w:t>
            </w:r>
            <w:proofErr w:type="spellStart"/>
            <w:r w:rsidRPr="00694F0A">
              <w:rPr>
                <w:sz w:val="20"/>
                <w:szCs w:val="20"/>
              </w:rPr>
              <w:t>humidity</w:t>
            </w:r>
            <w:proofErr w:type="spellEnd"/>
            <w:r w:rsidRPr="00694F0A">
              <w:rPr>
                <w:sz w:val="20"/>
                <w:szCs w:val="20"/>
              </w:rPr>
              <w:t xml:space="preserve"> </w:t>
            </w:r>
            <w:proofErr w:type="spellStart"/>
            <w:r w:rsidRPr="00694F0A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573" w:type="pct"/>
            <w:vAlign w:val="center"/>
          </w:tcPr>
          <w:p w14:paraId="2CBA091B" w14:textId="756B9E81" w:rsid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A5E98">
              <w:rPr>
                <w:sz w:val="20"/>
                <w:szCs w:val="20"/>
              </w:rPr>
              <w:t>06</w:t>
            </w:r>
          </w:p>
        </w:tc>
        <w:tc>
          <w:tcPr>
            <w:tcW w:w="467" w:type="pct"/>
            <w:vAlign w:val="center"/>
          </w:tcPr>
          <w:p w14:paraId="77FC1CDC" w14:textId="1702DE95" w:rsidR="00A23657" w:rsidRPr="00C923C9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20"/>
                <w:szCs w:val="20"/>
              </w:rPr>
              <w:t>g/Kg</w:t>
            </w:r>
          </w:p>
        </w:tc>
        <w:tc>
          <w:tcPr>
            <w:tcW w:w="769" w:type="pct"/>
            <w:vAlign w:val="center"/>
          </w:tcPr>
          <w:p w14:paraId="1DEC0BC6" w14:textId="49327144" w:rsid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4944F1">
              <w:rPr>
                <w:sz w:val="20"/>
                <w:szCs w:val="20"/>
              </w:rPr>
              <w:t>10</w:t>
            </w:r>
          </w:p>
        </w:tc>
      </w:tr>
      <w:tr w:rsidR="00A23657" w:rsidRPr="00C923C9" w14:paraId="1D4C7113" w14:textId="77777777" w:rsidTr="00A23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3F42257A" w14:textId="2C7D9A94" w:rsidR="00A23657" w:rsidRPr="00334917" w:rsidRDefault="00A23657" w:rsidP="00A23657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BMS.BMS_VAR_LIST[172]</w:t>
            </w:r>
          </w:p>
        </w:tc>
        <w:tc>
          <w:tcPr>
            <w:tcW w:w="533" w:type="pct"/>
            <w:vAlign w:val="center"/>
          </w:tcPr>
          <w:p w14:paraId="67A48D76" w14:textId="0E3B9678" w:rsidR="00A23657" w:rsidRPr="00C923C9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272</w:t>
            </w:r>
          </w:p>
        </w:tc>
        <w:tc>
          <w:tcPr>
            <w:tcW w:w="1465" w:type="pct"/>
            <w:vAlign w:val="center"/>
          </w:tcPr>
          <w:p w14:paraId="2ED3E766" w14:textId="26666A1E" w:rsidR="00A23657" w:rsidRPr="0008706C" w:rsidRDefault="00A23657" w:rsidP="00A236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1260ED61" w14:textId="3220E144" w:rsid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E98">
              <w:rPr>
                <w:sz w:val="20"/>
                <w:szCs w:val="20"/>
              </w:rPr>
              <w:t>06</w:t>
            </w:r>
          </w:p>
        </w:tc>
        <w:tc>
          <w:tcPr>
            <w:tcW w:w="467" w:type="pct"/>
            <w:vAlign w:val="center"/>
          </w:tcPr>
          <w:p w14:paraId="2B7F53FE" w14:textId="7F29A774" w:rsidR="00A23657" w:rsidRPr="00C923C9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9" w:type="pct"/>
            <w:vAlign w:val="center"/>
          </w:tcPr>
          <w:p w14:paraId="4EC60220" w14:textId="7C0A0CE4" w:rsid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-</w:t>
            </w:r>
          </w:p>
        </w:tc>
      </w:tr>
      <w:tr w:rsidR="00A23657" w:rsidRPr="007D6644" w14:paraId="28C6D05B" w14:textId="77777777" w:rsidTr="00A236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01A6242F" w14:textId="3D3B601F" w:rsidR="00A23657" w:rsidRPr="0008706C" w:rsidRDefault="00A23657" w:rsidP="00A23657">
            <w:pPr>
              <w:pStyle w:val="Paragrafoelenco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08706C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33" w:type="pct"/>
          </w:tcPr>
          <w:p w14:paraId="5DC6E2BC" w14:textId="77777777" w:rsid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65" w:type="pct"/>
            <w:vAlign w:val="center"/>
          </w:tcPr>
          <w:p w14:paraId="31F520F6" w14:textId="38B2E660" w:rsidR="00A23657" w:rsidRPr="006A24E7" w:rsidRDefault="00A23657" w:rsidP="00A2365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6A24E7">
              <w:rPr>
                <w:sz w:val="20"/>
                <w:szCs w:val="20"/>
                <w:lang w:val="en-US"/>
              </w:rPr>
              <w:t xml:space="preserve">0=Switch off unit, </w:t>
            </w:r>
            <w:r>
              <w:rPr>
                <w:sz w:val="20"/>
                <w:szCs w:val="20"/>
                <w:lang w:val="en-US"/>
              </w:rPr>
              <w:br/>
            </w:r>
            <w:r w:rsidRPr="006A24E7">
              <w:rPr>
                <w:sz w:val="20"/>
                <w:szCs w:val="20"/>
                <w:lang w:val="en-US"/>
              </w:rPr>
              <w:t>1=Switch on unit</w:t>
            </w:r>
          </w:p>
        </w:tc>
        <w:tc>
          <w:tcPr>
            <w:tcW w:w="573" w:type="pct"/>
            <w:vAlign w:val="center"/>
          </w:tcPr>
          <w:p w14:paraId="23FE5A6E" w14:textId="77777777" w:rsidR="00A23657" w:rsidRPr="006A24E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467" w:type="pct"/>
            <w:vAlign w:val="center"/>
          </w:tcPr>
          <w:p w14:paraId="6FDFF85D" w14:textId="77777777" w:rsidR="00A23657" w:rsidRPr="006A24E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69" w:type="pct"/>
            <w:vAlign w:val="center"/>
          </w:tcPr>
          <w:p w14:paraId="7E47EFC8" w14:textId="77777777" w:rsidR="00A23657" w:rsidRPr="006A24E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A23657" w:rsidRPr="000C06B5" w14:paraId="31B79FFA" w14:textId="77777777" w:rsidTr="00A23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6E3400E8" w14:textId="12FDB789" w:rsidR="00A23657" w:rsidRPr="0008706C" w:rsidRDefault="00A23657" w:rsidP="00A23657">
            <w:pPr>
              <w:pStyle w:val="Paragrafoelenco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08706C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33" w:type="pct"/>
          </w:tcPr>
          <w:p w14:paraId="5C13B9EB" w14:textId="77777777" w:rsid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65" w:type="pct"/>
            <w:vAlign w:val="center"/>
          </w:tcPr>
          <w:p w14:paraId="7BD04D1A" w14:textId="11FBAD0F" w:rsidR="00A23657" w:rsidRPr="006A24E7" w:rsidRDefault="00A23657" w:rsidP="00A236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6A24E7">
              <w:rPr>
                <w:sz w:val="20"/>
                <w:szCs w:val="20"/>
                <w:lang w:val="en-US"/>
              </w:rPr>
              <w:t>0=</w:t>
            </w:r>
            <w:r>
              <w:rPr>
                <w:sz w:val="20"/>
                <w:szCs w:val="20"/>
                <w:lang w:val="en-US"/>
              </w:rPr>
              <w:t>Summer mode</w:t>
            </w:r>
            <w:r w:rsidRPr="006A24E7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br/>
            </w:r>
            <w:r w:rsidRPr="006A24E7">
              <w:rPr>
                <w:sz w:val="20"/>
                <w:szCs w:val="20"/>
                <w:lang w:val="en-US"/>
              </w:rPr>
              <w:t>1=</w:t>
            </w:r>
            <w:r>
              <w:rPr>
                <w:sz w:val="20"/>
                <w:szCs w:val="20"/>
                <w:lang w:val="en-US"/>
              </w:rPr>
              <w:t>Winter mode</w:t>
            </w:r>
          </w:p>
        </w:tc>
        <w:tc>
          <w:tcPr>
            <w:tcW w:w="573" w:type="pct"/>
            <w:vAlign w:val="center"/>
          </w:tcPr>
          <w:p w14:paraId="012ACB65" w14:textId="77777777" w:rsidR="00A23657" w:rsidRPr="006A24E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467" w:type="pct"/>
            <w:vAlign w:val="center"/>
          </w:tcPr>
          <w:p w14:paraId="61C9995D" w14:textId="77777777" w:rsidR="00A23657" w:rsidRPr="006A24E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69" w:type="pct"/>
            <w:vAlign w:val="center"/>
          </w:tcPr>
          <w:p w14:paraId="0E0D5D0E" w14:textId="77777777" w:rsidR="00A23657" w:rsidRPr="006A24E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A23657" w:rsidRPr="007D6644" w14:paraId="2EA9C688" w14:textId="77777777" w:rsidTr="00A236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6C811501" w14:textId="3E6D74E0" w:rsidR="00A23657" w:rsidRPr="0008706C" w:rsidRDefault="00A23657" w:rsidP="00A23657">
            <w:pPr>
              <w:pStyle w:val="Paragrafoelenco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08706C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33" w:type="pct"/>
          </w:tcPr>
          <w:p w14:paraId="2F0FC9BD" w14:textId="77777777" w:rsid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65" w:type="pct"/>
            <w:vAlign w:val="center"/>
          </w:tcPr>
          <w:p w14:paraId="0BBB339A" w14:textId="0C697402" w:rsidR="00A23657" w:rsidRPr="006A24E7" w:rsidRDefault="00A23657" w:rsidP="00A2365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6A24E7">
              <w:rPr>
                <w:sz w:val="20"/>
                <w:szCs w:val="20"/>
                <w:lang w:val="en-US"/>
              </w:rPr>
              <w:t xml:space="preserve">0=Switch off </w:t>
            </w:r>
            <w:r>
              <w:rPr>
                <w:sz w:val="20"/>
                <w:szCs w:val="20"/>
                <w:lang w:val="en-US"/>
              </w:rPr>
              <w:t>heaters</w:t>
            </w:r>
            <w:r w:rsidRPr="006A24E7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br/>
            </w:r>
            <w:r w:rsidRPr="006A24E7">
              <w:rPr>
                <w:sz w:val="20"/>
                <w:szCs w:val="20"/>
                <w:lang w:val="en-US"/>
              </w:rPr>
              <w:t xml:space="preserve">1=Switch on </w:t>
            </w:r>
            <w:r>
              <w:rPr>
                <w:sz w:val="20"/>
                <w:szCs w:val="20"/>
                <w:lang w:val="en-US"/>
              </w:rPr>
              <w:t>heaters</w:t>
            </w:r>
          </w:p>
        </w:tc>
        <w:tc>
          <w:tcPr>
            <w:tcW w:w="573" w:type="pct"/>
            <w:vAlign w:val="center"/>
          </w:tcPr>
          <w:p w14:paraId="27B7498D" w14:textId="77777777" w:rsidR="00A23657" w:rsidRPr="006A24E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467" w:type="pct"/>
            <w:vAlign w:val="center"/>
          </w:tcPr>
          <w:p w14:paraId="3D8D7F50" w14:textId="77777777" w:rsidR="00A23657" w:rsidRPr="006A24E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69" w:type="pct"/>
            <w:vAlign w:val="center"/>
          </w:tcPr>
          <w:p w14:paraId="7859F8C6" w14:textId="77777777" w:rsidR="00A23657" w:rsidRPr="006A24E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A23657" w:rsidRPr="007D6644" w14:paraId="13114A15" w14:textId="77777777" w:rsidTr="00A23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76DD9F1A" w14:textId="74D83A73" w:rsidR="00A23657" w:rsidRPr="0008706C" w:rsidRDefault="00A23657" w:rsidP="00A23657">
            <w:pPr>
              <w:pStyle w:val="Paragrafoelenco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08706C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33" w:type="pct"/>
          </w:tcPr>
          <w:p w14:paraId="2F2DB23D" w14:textId="77777777" w:rsidR="00A2365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65" w:type="pct"/>
            <w:vAlign w:val="center"/>
          </w:tcPr>
          <w:p w14:paraId="071BA980" w14:textId="5279DF3F" w:rsidR="00A23657" w:rsidRPr="006A24E7" w:rsidRDefault="00A23657" w:rsidP="00A236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6A24E7">
              <w:rPr>
                <w:sz w:val="20"/>
                <w:szCs w:val="20"/>
                <w:lang w:val="en-US"/>
              </w:rPr>
              <w:t xml:space="preserve">0=Switch off </w:t>
            </w:r>
            <w:r>
              <w:rPr>
                <w:sz w:val="20"/>
                <w:szCs w:val="20"/>
                <w:lang w:val="en-US"/>
              </w:rPr>
              <w:t>post hot gas</w:t>
            </w:r>
            <w:r w:rsidRPr="006A24E7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br/>
            </w:r>
            <w:r w:rsidRPr="006A24E7">
              <w:rPr>
                <w:sz w:val="20"/>
                <w:szCs w:val="20"/>
                <w:lang w:val="en-US"/>
              </w:rPr>
              <w:t xml:space="preserve">1=Switch on </w:t>
            </w:r>
            <w:r>
              <w:rPr>
                <w:sz w:val="20"/>
                <w:szCs w:val="20"/>
                <w:lang w:val="en-US"/>
              </w:rPr>
              <w:t>post hot gas</w:t>
            </w:r>
          </w:p>
        </w:tc>
        <w:tc>
          <w:tcPr>
            <w:tcW w:w="573" w:type="pct"/>
            <w:vAlign w:val="center"/>
          </w:tcPr>
          <w:p w14:paraId="4B425716" w14:textId="77777777" w:rsidR="00A23657" w:rsidRPr="006A24E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467" w:type="pct"/>
            <w:vAlign w:val="center"/>
          </w:tcPr>
          <w:p w14:paraId="4B13BAB0" w14:textId="77777777" w:rsidR="00A23657" w:rsidRPr="006A24E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69" w:type="pct"/>
            <w:vAlign w:val="center"/>
          </w:tcPr>
          <w:p w14:paraId="4EEDC7A8" w14:textId="77777777" w:rsidR="00A23657" w:rsidRPr="006A24E7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A23657" w:rsidRPr="007D6644" w14:paraId="6AC175B2" w14:textId="77777777" w:rsidTr="00A236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1953B723" w14:textId="3E043141" w:rsidR="00A23657" w:rsidRPr="0008706C" w:rsidRDefault="00A23657" w:rsidP="00A23657">
            <w:pPr>
              <w:pStyle w:val="Paragrafoelenco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08706C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33" w:type="pct"/>
          </w:tcPr>
          <w:p w14:paraId="3BA57356" w14:textId="77777777" w:rsidR="00A2365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65" w:type="pct"/>
            <w:vAlign w:val="center"/>
          </w:tcPr>
          <w:p w14:paraId="554677DE" w14:textId="04516F42" w:rsidR="00A23657" w:rsidRPr="006A24E7" w:rsidRDefault="00A23657" w:rsidP="00A2365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6A24E7">
              <w:rPr>
                <w:sz w:val="20"/>
                <w:szCs w:val="20"/>
                <w:lang w:val="en-US"/>
              </w:rPr>
              <w:t xml:space="preserve">0=Switch off </w:t>
            </w:r>
            <w:r>
              <w:rPr>
                <w:sz w:val="20"/>
                <w:szCs w:val="20"/>
                <w:lang w:val="en-US"/>
              </w:rPr>
              <w:t>humidification</w:t>
            </w:r>
            <w:r w:rsidRPr="006A24E7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br/>
            </w:r>
            <w:r w:rsidRPr="006A24E7">
              <w:rPr>
                <w:sz w:val="20"/>
                <w:szCs w:val="20"/>
                <w:lang w:val="en-US"/>
              </w:rPr>
              <w:t xml:space="preserve">1=Switch on </w:t>
            </w:r>
            <w:r>
              <w:rPr>
                <w:sz w:val="20"/>
                <w:szCs w:val="20"/>
                <w:lang w:val="en-US"/>
              </w:rPr>
              <w:t>humidification</w:t>
            </w:r>
          </w:p>
        </w:tc>
        <w:tc>
          <w:tcPr>
            <w:tcW w:w="573" w:type="pct"/>
            <w:vAlign w:val="center"/>
          </w:tcPr>
          <w:p w14:paraId="0B716062" w14:textId="77777777" w:rsidR="00A23657" w:rsidRPr="006A24E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467" w:type="pct"/>
            <w:vAlign w:val="center"/>
          </w:tcPr>
          <w:p w14:paraId="178B5630" w14:textId="77777777" w:rsidR="00A23657" w:rsidRPr="006A24E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69" w:type="pct"/>
            <w:vAlign w:val="center"/>
          </w:tcPr>
          <w:p w14:paraId="577626F5" w14:textId="77777777" w:rsidR="00A23657" w:rsidRPr="006A24E7" w:rsidRDefault="00A23657" w:rsidP="00A23657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A23657" w:rsidRPr="00C923C9" w14:paraId="655E72E7" w14:textId="77777777" w:rsidTr="00A23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17E4BCAA" w14:textId="2EE84F61" w:rsidR="00A23657" w:rsidRPr="00491931" w:rsidRDefault="00A23657" w:rsidP="00A23657">
            <w:pPr>
              <w:pStyle w:val="Paragrafoelenco"/>
              <w:ind w:left="0"/>
              <w:rPr>
                <w:sz w:val="20"/>
                <w:szCs w:val="20"/>
              </w:rPr>
            </w:pPr>
            <w:r w:rsidRPr="00491931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250</w:t>
            </w:r>
            <w:r w:rsidRPr="00491931">
              <w:rPr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3D267C28" w14:textId="30462C91" w:rsidR="00A23657" w:rsidRPr="00491931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465" w:type="pct"/>
            <w:vAlign w:val="center"/>
          </w:tcPr>
          <w:p w14:paraId="0875DF6E" w14:textId="63055BD7" w:rsidR="00A23657" w:rsidRPr="009A5CE8" w:rsidRDefault="00A23657" w:rsidP="00A23657">
            <w:pPr>
              <w:pStyle w:val="Paragrafoelenc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9A5CE8">
              <w:rPr>
                <w:sz w:val="20"/>
                <w:szCs w:val="20"/>
                <w:lang w:val="en-US"/>
              </w:rPr>
              <w:t>BMS watchdog (used if PAL19 &gt; 0)</w:t>
            </w:r>
          </w:p>
        </w:tc>
        <w:tc>
          <w:tcPr>
            <w:tcW w:w="573" w:type="pct"/>
            <w:vAlign w:val="center"/>
          </w:tcPr>
          <w:p w14:paraId="2D092AB8" w14:textId="5CBDBA31" w:rsidR="00A23657" w:rsidRPr="00491931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44F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67" w:type="pct"/>
            <w:vAlign w:val="center"/>
          </w:tcPr>
          <w:p w14:paraId="53B8B1AE" w14:textId="722B9037" w:rsidR="00A23657" w:rsidRPr="00491931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1931">
              <w:rPr>
                <w:sz w:val="20"/>
                <w:szCs w:val="20"/>
              </w:rPr>
              <w:t>-</w:t>
            </w:r>
          </w:p>
        </w:tc>
        <w:tc>
          <w:tcPr>
            <w:tcW w:w="769" w:type="pct"/>
            <w:vAlign w:val="center"/>
          </w:tcPr>
          <w:p w14:paraId="6F853C12" w14:textId="0C486F9E" w:rsidR="00A23657" w:rsidRPr="00491931" w:rsidRDefault="00A23657" w:rsidP="00A23657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1931">
              <w:rPr>
                <w:sz w:val="20"/>
                <w:szCs w:val="20"/>
              </w:rPr>
              <w:t>-</w:t>
            </w:r>
          </w:p>
        </w:tc>
      </w:tr>
    </w:tbl>
    <w:p w14:paraId="49AB05C2" w14:textId="5A72B43D" w:rsidR="009D6E0D" w:rsidRDefault="009D6E0D"/>
    <w:p w14:paraId="062BD40D" w14:textId="356C4344" w:rsidR="000F538D" w:rsidRDefault="009D6E0D" w:rsidP="009D6E0D">
      <w:pPr>
        <w:spacing w:after="200" w:line="276" w:lineRule="auto"/>
      </w:pPr>
      <w:r>
        <w:br w:type="page"/>
      </w:r>
    </w:p>
    <w:p w14:paraId="4108B73F" w14:textId="410DE27C" w:rsidR="00A0250D" w:rsidRPr="009A5CE8" w:rsidRDefault="009A5CE8" w:rsidP="00A0250D">
      <w:pPr>
        <w:pStyle w:val="Titolo3"/>
        <w:framePr w:wrap="notBeside"/>
        <w:rPr>
          <w:lang w:val="en-US"/>
        </w:rPr>
      </w:pPr>
      <w:bookmarkStart w:id="8" w:name="_Toc62824835"/>
      <w:r w:rsidRPr="009A5CE8">
        <w:rPr>
          <w:lang w:val="en-US"/>
        </w:rPr>
        <w:lastRenderedPageBreak/>
        <w:t>Logic required on / off by BMS</w:t>
      </w:r>
      <w:bookmarkEnd w:id="8"/>
    </w:p>
    <w:p w14:paraId="066AC894" w14:textId="77777777" w:rsidR="003B6100" w:rsidRPr="009A5CE8" w:rsidRDefault="003B6100" w:rsidP="003B6100">
      <w:pPr>
        <w:rPr>
          <w:lang w:val="en-US"/>
        </w:rPr>
      </w:pPr>
    </w:p>
    <w:p w14:paraId="499D7D54" w14:textId="0E5AAFBD" w:rsidR="00A0250D" w:rsidRPr="009A5CE8" w:rsidRDefault="009A5CE8">
      <w:pPr>
        <w:rPr>
          <w:lang w:val="en-US"/>
        </w:rPr>
      </w:pPr>
      <w:r w:rsidRPr="009A5CE8">
        <w:rPr>
          <w:lang w:val="en-US"/>
        </w:rPr>
        <w:t>Once the parameter SP[6] has been enabled, it will behave as in the figure:</w:t>
      </w:r>
    </w:p>
    <w:p w14:paraId="150388A6" w14:textId="1429AAA5" w:rsidR="00C65CA5" w:rsidRDefault="00D32948">
      <w:r>
        <w:rPr>
          <w:noProof/>
        </w:rPr>
        <w:drawing>
          <wp:inline distT="0" distB="0" distL="0" distR="0" wp14:anchorId="3A385EA4" wp14:editId="54E945DA">
            <wp:extent cx="5029200" cy="8229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DFD47" w14:textId="64BB0E2C" w:rsidR="00C65CA5" w:rsidRPr="00456154" w:rsidRDefault="00456154">
      <w:pPr>
        <w:rPr>
          <w:lang w:val="en-US"/>
        </w:rPr>
      </w:pPr>
      <w:r w:rsidRPr="00456154">
        <w:rPr>
          <w:lang w:val="en-US"/>
        </w:rPr>
        <w:t>So to get the unit on and in regulation we should make sure that:</w:t>
      </w:r>
    </w:p>
    <w:p w14:paraId="14F57A9D" w14:textId="111B4814" w:rsidR="00456154" w:rsidRPr="00456154" w:rsidRDefault="00456154" w:rsidP="00C65CA5">
      <w:pPr>
        <w:pStyle w:val="Paragrafoelenco"/>
        <w:numPr>
          <w:ilvl w:val="0"/>
          <w:numId w:val="9"/>
        </w:numPr>
        <w:rPr>
          <w:lang w:val="en-US"/>
        </w:rPr>
      </w:pPr>
      <w:r w:rsidRPr="00456154">
        <w:rPr>
          <w:lang w:val="en-US"/>
        </w:rPr>
        <w:t>The digital input (if any) is closed</w:t>
      </w:r>
    </w:p>
    <w:p w14:paraId="66809E6D" w14:textId="2FBACBAC" w:rsidR="00456154" w:rsidRDefault="00456154" w:rsidP="00C65CA5">
      <w:pPr>
        <w:pStyle w:val="Paragrafoelenco"/>
        <w:numPr>
          <w:ilvl w:val="0"/>
          <w:numId w:val="9"/>
        </w:numPr>
      </w:pPr>
      <w:proofErr w:type="spellStart"/>
      <w:r w:rsidRPr="00456154">
        <w:t>There</w:t>
      </w:r>
      <w:proofErr w:type="spellEnd"/>
      <w:r w:rsidRPr="00456154">
        <w:t xml:space="preserve"> </w:t>
      </w:r>
      <w:proofErr w:type="spellStart"/>
      <w:r w:rsidRPr="00456154">
        <w:t>is</w:t>
      </w:r>
      <w:proofErr w:type="spellEnd"/>
      <w:r w:rsidRPr="00456154">
        <w:t xml:space="preserve"> </w:t>
      </w:r>
      <w:proofErr w:type="spellStart"/>
      <w:r w:rsidRPr="00456154">
        <w:t>keyboard</w:t>
      </w:r>
      <w:proofErr w:type="spellEnd"/>
      <w:r w:rsidRPr="00456154">
        <w:t xml:space="preserve"> </w:t>
      </w:r>
      <w:r w:rsidRPr="00456154">
        <w:rPr>
          <w:lang w:val="en-US"/>
        </w:rPr>
        <w:t>consent</w:t>
      </w:r>
    </w:p>
    <w:p w14:paraId="25563267" w14:textId="790255B3" w:rsidR="00C165EF" w:rsidRDefault="00456154" w:rsidP="003B6100">
      <w:pPr>
        <w:pStyle w:val="Paragrafoelenco"/>
        <w:numPr>
          <w:ilvl w:val="0"/>
          <w:numId w:val="9"/>
        </w:numPr>
        <w:rPr>
          <w:lang w:val="en-US"/>
        </w:rPr>
      </w:pPr>
      <w:r w:rsidRPr="00456154">
        <w:rPr>
          <w:lang w:val="en-US"/>
        </w:rPr>
        <w:t>There is consent from energy saving (if you configure the time slots)</w:t>
      </w:r>
    </w:p>
    <w:p w14:paraId="699EA0BF" w14:textId="0E03F280" w:rsidR="00C165EF" w:rsidRPr="00C165EF" w:rsidRDefault="00C165EF" w:rsidP="003B6100">
      <w:pPr>
        <w:pStyle w:val="Paragrafoelenco"/>
        <w:numPr>
          <w:ilvl w:val="0"/>
          <w:numId w:val="9"/>
        </w:numPr>
        <w:rPr>
          <w:lang w:val="en-US"/>
        </w:rPr>
      </w:pPr>
      <w:r w:rsidRPr="00C165EF">
        <w:rPr>
          <w:lang w:val="en-US"/>
        </w:rPr>
        <w:t>There is consent from the BMS system</w:t>
      </w:r>
    </w:p>
    <w:p w14:paraId="0D72274B" w14:textId="4D3C4B65" w:rsidR="0031154F" w:rsidRDefault="00C165EF" w:rsidP="00C65CA5">
      <w:pPr>
        <w:rPr>
          <w:lang w:val="en-US"/>
        </w:rPr>
      </w:pPr>
      <w:r w:rsidRPr="00C165EF">
        <w:rPr>
          <w:lang w:val="en-US"/>
        </w:rPr>
        <w:t>If at least one consent of these is not present, no drive is performed by the unit.</w:t>
      </w:r>
    </w:p>
    <w:p w14:paraId="1D252F05" w14:textId="77777777" w:rsidR="00C165EF" w:rsidRPr="00C165EF" w:rsidRDefault="00C165EF" w:rsidP="00C65CA5">
      <w:pPr>
        <w:rPr>
          <w:lang w:val="en-US"/>
        </w:rPr>
      </w:pPr>
    </w:p>
    <w:p w14:paraId="6F5A21DD" w14:textId="06AEAADB" w:rsidR="0031154F" w:rsidRDefault="00C165EF" w:rsidP="003B0567">
      <w:pPr>
        <w:pStyle w:val="Titolo3"/>
        <w:framePr w:wrap="notBeside"/>
      </w:pPr>
      <w:bookmarkStart w:id="9" w:name="_Toc62824836"/>
      <w:r w:rsidRPr="00C165EF">
        <w:t xml:space="preserve">BMS set point </w:t>
      </w:r>
      <w:proofErr w:type="spellStart"/>
      <w:r w:rsidRPr="00C165EF">
        <w:t>logic</w:t>
      </w:r>
      <w:bookmarkEnd w:id="9"/>
      <w:proofErr w:type="spellEnd"/>
    </w:p>
    <w:p w14:paraId="6FD20F46" w14:textId="77777777" w:rsidR="003B0567" w:rsidRDefault="003B0567" w:rsidP="003B0567"/>
    <w:p w14:paraId="1FF14EC9" w14:textId="77777777" w:rsidR="00C165EF" w:rsidRPr="00C165EF" w:rsidRDefault="00C165EF" w:rsidP="00C165EF">
      <w:pPr>
        <w:jc w:val="both"/>
        <w:rPr>
          <w:lang w:val="en-US"/>
        </w:rPr>
      </w:pPr>
      <w:r w:rsidRPr="00C165EF">
        <w:rPr>
          <w:lang w:val="en-US"/>
        </w:rPr>
        <w:t>Once parameter SP [6] has been enabled (BMS enabled by supervisor) the unit's temperature control will be calculated according to the variables written through the supervisory system.</w:t>
      </w:r>
    </w:p>
    <w:p w14:paraId="15343BDD" w14:textId="77777777" w:rsidR="003B0567" w:rsidRPr="00C165EF" w:rsidRDefault="003B0567" w:rsidP="003B0567">
      <w:pPr>
        <w:rPr>
          <w:lang w:val="en-US"/>
        </w:rPr>
      </w:pPr>
    </w:p>
    <w:p w14:paraId="0FE953A5" w14:textId="7BAF3AFE" w:rsidR="003B0567" w:rsidRPr="00602F4C" w:rsidRDefault="00602F4C" w:rsidP="003B0567">
      <w:pPr>
        <w:rPr>
          <w:lang w:val="en-US"/>
        </w:rPr>
      </w:pPr>
      <w:r w:rsidRPr="00602F4C">
        <w:rPr>
          <w:lang w:val="en-US"/>
        </w:rPr>
        <w:t>All setpoints sent by the BMS system are always limited by a minimum and maximum value defined in this table:</w:t>
      </w:r>
      <w:r w:rsidR="003B0567" w:rsidRPr="00602F4C">
        <w:rPr>
          <w:lang w:val="en-US"/>
        </w:rPr>
        <w:t xml:space="preserve"> </w:t>
      </w:r>
    </w:p>
    <w:tbl>
      <w:tblPr>
        <w:tblStyle w:val="Sfondomedio1-Colore1"/>
        <w:tblW w:w="4424" w:type="pct"/>
        <w:tblLook w:val="04A0" w:firstRow="1" w:lastRow="0" w:firstColumn="1" w:lastColumn="0" w:noHBand="0" w:noVBand="1"/>
      </w:tblPr>
      <w:tblGrid>
        <w:gridCol w:w="1629"/>
        <w:gridCol w:w="3462"/>
        <w:gridCol w:w="827"/>
        <w:gridCol w:w="1178"/>
        <w:gridCol w:w="1414"/>
      </w:tblGrid>
      <w:tr w:rsidR="002D0A51" w14:paraId="6FF4F236" w14:textId="77777777" w:rsidTr="000325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053AA9ED" w14:textId="2C78A0CF" w:rsidR="002D0A51" w:rsidRDefault="00064524" w:rsidP="00032527">
            <w:pPr>
              <w:pStyle w:val="Paragrafoelenco"/>
              <w:ind w:left="0"/>
              <w:jc w:val="center"/>
            </w:pPr>
            <w:proofErr w:type="spellStart"/>
            <w:r>
              <w:t>Variable</w:t>
            </w:r>
            <w:proofErr w:type="spellEnd"/>
            <w:r>
              <w:t xml:space="preserve"> name</w:t>
            </w:r>
          </w:p>
        </w:tc>
        <w:tc>
          <w:tcPr>
            <w:tcW w:w="2034" w:type="pct"/>
            <w:vAlign w:val="center"/>
          </w:tcPr>
          <w:p w14:paraId="3695996D" w14:textId="54C23BFD" w:rsidR="002D0A51" w:rsidRDefault="00064524" w:rsidP="00032527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Description</w:t>
            </w:r>
            <w:proofErr w:type="spellEnd"/>
          </w:p>
        </w:tc>
        <w:tc>
          <w:tcPr>
            <w:tcW w:w="486" w:type="pct"/>
            <w:vAlign w:val="center"/>
          </w:tcPr>
          <w:p w14:paraId="242BCA82" w14:textId="77777777" w:rsidR="002D0A51" w:rsidRDefault="002D0A51" w:rsidP="00032527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Min</w:t>
            </w:r>
          </w:p>
        </w:tc>
        <w:tc>
          <w:tcPr>
            <w:tcW w:w="692" w:type="pct"/>
            <w:vAlign w:val="center"/>
          </w:tcPr>
          <w:p w14:paraId="3F04A3E2" w14:textId="77777777" w:rsidR="002D0A51" w:rsidRDefault="002D0A51" w:rsidP="00032527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Max</w:t>
            </w:r>
          </w:p>
        </w:tc>
        <w:tc>
          <w:tcPr>
            <w:tcW w:w="831" w:type="pct"/>
            <w:vAlign w:val="center"/>
          </w:tcPr>
          <w:p w14:paraId="300FF9F5" w14:textId="77777777" w:rsidR="002D0A51" w:rsidRDefault="002D0A51" w:rsidP="00032527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UOM</w:t>
            </w:r>
          </w:p>
        </w:tc>
      </w:tr>
      <w:tr w:rsidR="00DC1349" w14:paraId="617B71DF" w14:textId="77777777" w:rsidTr="00DC13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22FCE307" w14:textId="24AE21F9" w:rsidR="00DC1349" w:rsidRPr="00752724" w:rsidRDefault="00DC1349" w:rsidP="00DC1349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FA[27]</w:t>
            </w:r>
          </w:p>
        </w:tc>
        <w:tc>
          <w:tcPr>
            <w:tcW w:w="2034" w:type="pct"/>
          </w:tcPr>
          <w:p w14:paraId="5A9E3C1D" w14:textId="10A8008B" w:rsidR="00DC1349" w:rsidRPr="007C14E4" w:rsidRDefault="004179F8" w:rsidP="00DC1349">
            <w:pPr>
              <w:pStyle w:val="Paragrafoelenc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C14E4">
              <w:rPr>
                <w:sz w:val="20"/>
                <w:szCs w:val="20"/>
                <w:lang w:val="en-US"/>
              </w:rPr>
              <w:t>Constant air flow control – Min. flow rate control</w:t>
            </w:r>
            <w:r w:rsidR="007C14E4" w:rsidRPr="007C14E4">
              <w:rPr>
                <w:sz w:val="20"/>
                <w:szCs w:val="20"/>
                <w:lang w:val="en-US"/>
              </w:rPr>
              <w:t xml:space="preserve"> (supply ventilation)</w:t>
            </w:r>
          </w:p>
        </w:tc>
        <w:tc>
          <w:tcPr>
            <w:tcW w:w="486" w:type="pct"/>
            <w:vAlign w:val="center"/>
          </w:tcPr>
          <w:p w14:paraId="037503B3" w14:textId="6397BA59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2" w:type="pct"/>
            <w:vAlign w:val="center"/>
          </w:tcPr>
          <w:p w14:paraId="3B1B915E" w14:textId="4ED4CAA3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FA28</w:t>
            </w:r>
          </w:p>
        </w:tc>
        <w:tc>
          <w:tcPr>
            <w:tcW w:w="831" w:type="pct"/>
            <w:vAlign w:val="center"/>
          </w:tcPr>
          <w:p w14:paraId="2BA4847D" w14:textId="546EB50B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/h</w:t>
            </w:r>
          </w:p>
        </w:tc>
      </w:tr>
      <w:tr w:rsidR="00DC1349" w14:paraId="5D5D3F4E" w14:textId="77777777" w:rsidTr="00DC13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57CC5645" w14:textId="36243B11" w:rsidR="00DC1349" w:rsidRPr="00752724" w:rsidRDefault="00DC1349" w:rsidP="00DC1349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FA[28]</w:t>
            </w:r>
          </w:p>
        </w:tc>
        <w:tc>
          <w:tcPr>
            <w:tcW w:w="2034" w:type="pct"/>
          </w:tcPr>
          <w:p w14:paraId="5516823C" w14:textId="4085254E" w:rsidR="00DC1349" w:rsidRPr="007C14E4" w:rsidRDefault="007C14E4" w:rsidP="00DC1349">
            <w:pPr>
              <w:pStyle w:val="Paragrafoelenc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C14E4">
              <w:rPr>
                <w:sz w:val="20"/>
                <w:szCs w:val="20"/>
                <w:lang w:val="en-US"/>
              </w:rPr>
              <w:t>Constant air flow control – Max. flow rate control (supply ventilation)</w:t>
            </w:r>
          </w:p>
        </w:tc>
        <w:tc>
          <w:tcPr>
            <w:tcW w:w="486" w:type="pct"/>
            <w:vAlign w:val="center"/>
          </w:tcPr>
          <w:p w14:paraId="5B8F2A96" w14:textId="7EA59950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FA27</w:t>
            </w:r>
          </w:p>
        </w:tc>
        <w:tc>
          <w:tcPr>
            <w:tcW w:w="692" w:type="pct"/>
            <w:vAlign w:val="center"/>
          </w:tcPr>
          <w:p w14:paraId="1E61A0D3" w14:textId="31F7902B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9999</w:t>
            </w:r>
          </w:p>
        </w:tc>
        <w:tc>
          <w:tcPr>
            <w:tcW w:w="831" w:type="pct"/>
            <w:vAlign w:val="center"/>
          </w:tcPr>
          <w:p w14:paraId="22637A72" w14:textId="01629013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/h</w:t>
            </w:r>
          </w:p>
        </w:tc>
      </w:tr>
      <w:tr w:rsidR="00DC1349" w:rsidRPr="00276ECF" w14:paraId="419CCA95" w14:textId="77777777" w:rsidTr="00DC13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5D526FA5" w14:textId="3D3DE332" w:rsidR="00DC1349" w:rsidRPr="00752724" w:rsidRDefault="00DC1349" w:rsidP="00DC1349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FA[34]</w:t>
            </w:r>
          </w:p>
        </w:tc>
        <w:tc>
          <w:tcPr>
            <w:tcW w:w="2034" w:type="pct"/>
          </w:tcPr>
          <w:p w14:paraId="3E9204C1" w14:textId="3C4F6A8F" w:rsidR="00DC1349" w:rsidRPr="007C14E4" w:rsidRDefault="007C14E4" w:rsidP="00DC1349">
            <w:pPr>
              <w:pStyle w:val="Paragrafoelenc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 w:rsidRPr="007C14E4">
              <w:rPr>
                <w:sz w:val="20"/>
                <w:szCs w:val="20"/>
                <w:lang w:val="fr-FR"/>
              </w:rPr>
              <w:t xml:space="preserve">Constant pressure control – </w:t>
            </w:r>
            <w:r w:rsidR="00DC1349" w:rsidRPr="007C14E4">
              <w:rPr>
                <w:sz w:val="20"/>
                <w:szCs w:val="20"/>
                <w:lang w:val="fr-FR"/>
              </w:rPr>
              <w:t>Min</w:t>
            </w:r>
            <w:r w:rsidRPr="007C14E4">
              <w:rPr>
                <w:sz w:val="20"/>
                <w:szCs w:val="20"/>
                <w:lang w:val="fr-FR"/>
              </w:rPr>
              <w:t xml:space="preserve">. </w:t>
            </w:r>
            <w:r w:rsidR="00DC1349" w:rsidRPr="007C14E4">
              <w:rPr>
                <w:sz w:val="20"/>
                <w:szCs w:val="20"/>
                <w:lang w:val="fr-FR"/>
              </w:rPr>
              <w:t xml:space="preserve">pressure </w:t>
            </w:r>
            <w:proofErr w:type="spellStart"/>
            <w:r w:rsidR="00DC1349" w:rsidRPr="007C14E4">
              <w:rPr>
                <w:sz w:val="20"/>
                <w:szCs w:val="20"/>
                <w:lang w:val="fr-FR"/>
              </w:rPr>
              <w:t>setpoint</w:t>
            </w:r>
            <w:proofErr w:type="spellEnd"/>
            <w:r w:rsidRPr="007C14E4">
              <w:rPr>
                <w:sz w:val="20"/>
                <w:szCs w:val="20"/>
                <w:lang w:val="fr-FR"/>
              </w:rPr>
              <w:t xml:space="preserve"> </w:t>
            </w:r>
            <w:r w:rsidRPr="007C14E4">
              <w:rPr>
                <w:sz w:val="20"/>
                <w:szCs w:val="20"/>
                <w:lang w:val="en-US"/>
              </w:rPr>
              <w:t>(supply ventilation)</w:t>
            </w:r>
          </w:p>
        </w:tc>
        <w:tc>
          <w:tcPr>
            <w:tcW w:w="486" w:type="pct"/>
            <w:vAlign w:val="center"/>
          </w:tcPr>
          <w:p w14:paraId="02CD249A" w14:textId="1B80E18D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692" w:type="pct"/>
            <w:vAlign w:val="center"/>
          </w:tcPr>
          <w:p w14:paraId="1301DC2C" w14:textId="3A59A029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FA35</w:t>
            </w:r>
          </w:p>
        </w:tc>
        <w:tc>
          <w:tcPr>
            <w:tcW w:w="831" w:type="pct"/>
            <w:vAlign w:val="center"/>
          </w:tcPr>
          <w:p w14:paraId="49684E9D" w14:textId="1B6218BE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</w:tr>
      <w:tr w:rsidR="00DC1349" w:rsidRPr="00276ECF" w14:paraId="5D684CBE" w14:textId="77777777" w:rsidTr="00DC13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37147F09" w14:textId="1D5BEE51" w:rsidR="00DC1349" w:rsidRPr="00752724" w:rsidRDefault="00DC1349" w:rsidP="00DC1349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FA[35]</w:t>
            </w:r>
          </w:p>
        </w:tc>
        <w:tc>
          <w:tcPr>
            <w:tcW w:w="2034" w:type="pct"/>
          </w:tcPr>
          <w:p w14:paraId="285A4BFF" w14:textId="1B80A1B1" w:rsidR="00DC1349" w:rsidRPr="007C14E4" w:rsidRDefault="007C14E4" w:rsidP="00DC1349">
            <w:pPr>
              <w:pStyle w:val="Paragrafoelenc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 w:rsidRPr="007C14E4">
              <w:rPr>
                <w:sz w:val="20"/>
                <w:szCs w:val="20"/>
                <w:lang w:val="fr-FR"/>
              </w:rPr>
              <w:t xml:space="preserve">Constant pressure control – Max. pressure </w:t>
            </w:r>
            <w:proofErr w:type="spellStart"/>
            <w:r w:rsidRPr="007C14E4">
              <w:rPr>
                <w:sz w:val="20"/>
                <w:szCs w:val="20"/>
                <w:lang w:val="fr-FR"/>
              </w:rPr>
              <w:t>setpoint</w:t>
            </w:r>
            <w:proofErr w:type="spellEnd"/>
            <w:r w:rsidRPr="007C14E4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7C14E4">
              <w:rPr>
                <w:sz w:val="20"/>
                <w:szCs w:val="20"/>
                <w:lang w:val="fr-FR"/>
              </w:rPr>
              <w:t>supply</w:t>
            </w:r>
            <w:proofErr w:type="spellEnd"/>
            <w:r w:rsidRPr="007C14E4">
              <w:rPr>
                <w:sz w:val="20"/>
                <w:szCs w:val="20"/>
                <w:lang w:val="fr-FR"/>
              </w:rPr>
              <w:t xml:space="preserve"> ventilation)</w:t>
            </w:r>
          </w:p>
        </w:tc>
        <w:tc>
          <w:tcPr>
            <w:tcW w:w="486" w:type="pct"/>
            <w:vAlign w:val="center"/>
          </w:tcPr>
          <w:p w14:paraId="2B22334E" w14:textId="2435A50D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FA34</w:t>
            </w:r>
          </w:p>
        </w:tc>
        <w:tc>
          <w:tcPr>
            <w:tcW w:w="692" w:type="pct"/>
            <w:vAlign w:val="center"/>
          </w:tcPr>
          <w:p w14:paraId="5A16FD9E" w14:textId="3909BCAA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3270.0</w:t>
            </w:r>
          </w:p>
        </w:tc>
        <w:tc>
          <w:tcPr>
            <w:tcW w:w="831" w:type="pct"/>
            <w:vAlign w:val="center"/>
          </w:tcPr>
          <w:p w14:paraId="3F0C7EC6" w14:textId="45979089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</w:tr>
      <w:tr w:rsidR="007C14E4" w:rsidRPr="00276ECF" w14:paraId="0B90D8BA" w14:textId="77777777" w:rsidTr="00BA1A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6DDBCC8D" w14:textId="6290BC3F" w:rsidR="007C14E4" w:rsidRPr="00752724" w:rsidRDefault="007C14E4" w:rsidP="007C14E4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FA[50]</w:t>
            </w:r>
          </w:p>
        </w:tc>
        <w:tc>
          <w:tcPr>
            <w:tcW w:w="2034" w:type="pct"/>
          </w:tcPr>
          <w:p w14:paraId="24433C61" w14:textId="7A28D18A" w:rsidR="007C14E4" w:rsidRPr="007C14E4" w:rsidRDefault="007C14E4" w:rsidP="007C14E4">
            <w:pPr>
              <w:pStyle w:val="Paragrafoelenc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 w:rsidRPr="007C14E4">
              <w:rPr>
                <w:sz w:val="20"/>
                <w:szCs w:val="20"/>
                <w:lang w:val="fr-FR"/>
              </w:rPr>
              <w:t xml:space="preserve">Constant delta pressure control – Min. pressure </w:t>
            </w:r>
            <w:proofErr w:type="spellStart"/>
            <w:r w:rsidRPr="007C14E4">
              <w:rPr>
                <w:sz w:val="20"/>
                <w:szCs w:val="20"/>
                <w:lang w:val="fr-FR"/>
              </w:rPr>
              <w:t>setpoint</w:t>
            </w:r>
            <w:proofErr w:type="spellEnd"/>
            <w:r w:rsidRPr="007C14E4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7C14E4">
              <w:rPr>
                <w:sz w:val="20"/>
                <w:szCs w:val="20"/>
                <w:lang w:val="fr-FR"/>
              </w:rPr>
              <w:t>supply</w:t>
            </w:r>
            <w:proofErr w:type="spellEnd"/>
            <w:r w:rsidRPr="007C14E4">
              <w:rPr>
                <w:sz w:val="20"/>
                <w:szCs w:val="20"/>
                <w:lang w:val="fr-FR"/>
              </w:rPr>
              <w:t xml:space="preserve"> ventilation)</w:t>
            </w:r>
          </w:p>
        </w:tc>
        <w:tc>
          <w:tcPr>
            <w:tcW w:w="486" w:type="pct"/>
            <w:vAlign w:val="center"/>
          </w:tcPr>
          <w:p w14:paraId="42701228" w14:textId="4702E8D5" w:rsidR="007C14E4" w:rsidRPr="00752724" w:rsidRDefault="007C14E4" w:rsidP="007C14E4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-3270.0</w:t>
            </w:r>
          </w:p>
        </w:tc>
        <w:tc>
          <w:tcPr>
            <w:tcW w:w="692" w:type="pct"/>
            <w:vAlign w:val="center"/>
          </w:tcPr>
          <w:p w14:paraId="607555DB" w14:textId="55AB1070" w:rsidR="007C14E4" w:rsidRPr="00752724" w:rsidRDefault="007C14E4" w:rsidP="007C14E4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FA51</w:t>
            </w:r>
          </w:p>
        </w:tc>
        <w:tc>
          <w:tcPr>
            <w:tcW w:w="831" w:type="pct"/>
            <w:vAlign w:val="center"/>
          </w:tcPr>
          <w:p w14:paraId="106B9DC9" w14:textId="1EA28975" w:rsidR="007C14E4" w:rsidRPr="00752724" w:rsidRDefault="007C14E4" w:rsidP="007C14E4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</w:tr>
      <w:tr w:rsidR="007C14E4" w:rsidRPr="00276ECF" w14:paraId="724AE201" w14:textId="77777777" w:rsidTr="00BA1A3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4ED70D98" w14:textId="5C800F24" w:rsidR="007C14E4" w:rsidRPr="00752724" w:rsidRDefault="007C14E4" w:rsidP="007C14E4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FA[51]</w:t>
            </w:r>
          </w:p>
        </w:tc>
        <w:tc>
          <w:tcPr>
            <w:tcW w:w="2034" w:type="pct"/>
          </w:tcPr>
          <w:p w14:paraId="2B3158A3" w14:textId="6DC00F3C" w:rsidR="007C14E4" w:rsidRPr="007C14E4" w:rsidRDefault="007C14E4" w:rsidP="007C14E4">
            <w:pPr>
              <w:pStyle w:val="Paragrafoelenc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 w:rsidRPr="007C14E4">
              <w:rPr>
                <w:sz w:val="20"/>
                <w:szCs w:val="20"/>
                <w:lang w:val="fr-FR"/>
              </w:rPr>
              <w:t xml:space="preserve">Constant delta pressure control – Max. pressure </w:t>
            </w:r>
            <w:proofErr w:type="spellStart"/>
            <w:r w:rsidRPr="007C14E4">
              <w:rPr>
                <w:sz w:val="20"/>
                <w:szCs w:val="20"/>
                <w:lang w:val="fr-FR"/>
              </w:rPr>
              <w:t>setpoint</w:t>
            </w:r>
            <w:proofErr w:type="spellEnd"/>
            <w:r w:rsidRPr="007C14E4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7C14E4">
              <w:rPr>
                <w:sz w:val="20"/>
                <w:szCs w:val="20"/>
                <w:lang w:val="fr-FR"/>
              </w:rPr>
              <w:t>supply</w:t>
            </w:r>
            <w:proofErr w:type="spellEnd"/>
            <w:r w:rsidRPr="007C14E4">
              <w:rPr>
                <w:sz w:val="20"/>
                <w:szCs w:val="20"/>
                <w:lang w:val="fr-FR"/>
              </w:rPr>
              <w:t xml:space="preserve"> ventilation)</w:t>
            </w:r>
          </w:p>
        </w:tc>
        <w:tc>
          <w:tcPr>
            <w:tcW w:w="486" w:type="pct"/>
            <w:vAlign w:val="center"/>
          </w:tcPr>
          <w:p w14:paraId="1F222595" w14:textId="034FCE4A" w:rsidR="007C14E4" w:rsidRPr="00752724" w:rsidRDefault="007C14E4" w:rsidP="007C14E4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FA50</w:t>
            </w:r>
          </w:p>
        </w:tc>
        <w:tc>
          <w:tcPr>
            <w:tcW w:w="692" w:type="pct"/>
            <w:vAlign w:val="center"/>
          </w:tcPr>
          <w:p w14:paraId="7C0879BA" w14:textId="27A98ED4" w:rsidR="007C14E4" w:rsidRPr="00752724" w:rsidRDefault="007C14E4" w:rsidP="007C14E4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3270.0</w:t>
            </w:r>
          </w:p>
        </w:tc>
        <w:tc>
          <w:tcPr>
            <w:tcW w:w="831" w:type="pct"/>
            <w:vAlign w:val="center"/>
          </w:tcPr>
          <w:p w14:paraId="6C32C20A" w14:textId="2ED9195C" w:rsidR="007C14E4" w:rsidRPr="00752724" w:rsidRDefault="007C14E4" w:rsidP="007C14E4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</w:tr>
      <w:tr w:rsidR="007C14E4" w:rsidRPr="00276ECF" w14:paraId="7F94972B" w14:textId="77777777" w:rsidTr="00BA1A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3DCD419D" w14:textId="59AEADB2" w:rsidR="007C14E4" w:rsidRPr="00752724" w:rsidRDefault="007C14E4" w:rsidP="007C14E4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RFA[27]</w:t>
            </w:r>
          </w:p>
        </w:tc>
        <w:tc>
          <w:tcPr>
            <w:tcW w:w="2034" w:type="pct"/>
          </w:tcPr>
          <w:p w14:paraId="065B0A9E" w14:textId="7FC392EF" w:rsidR="007C14E4" w:rsidRPr="007C14E4" w:rsidRDefault="007C14E4" w:rsidP="007C14E4">
            <w:pPr>
              <w:pStyle w:val="Paragrafoelenc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C14E4">
              <w:rPr>
                <w:sz w:val="20"/>
                <w:szCs w:val="20"/>
                <w:lang w:val="en-US"/>
              </w:rPr>
              <w:t>Constant air flow control – Min. flow rate control (return ventilation)</w:t>
            </w:r>
          </w:p>
        </w:tc>
        <w:tc>
          <w:tcPr>
            <w:tcW w:w="486" w:type="pct"/>
            <w:vAlign w:val="center"/>
          </w:tcPr>
          <w:p w14:paraId="6DB2F60F" w14:textId="4A415DE5" w:rsidR="007C14E4" w:rsidRPr="00752724" w:rsidRDefault="007C14E4" w:rsidP="007C14E4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2" w:type="pct"/>
            <w:vAlign w:val="center"/>
          </w:tcPr>
          <w:p w14:paraId="0596932A" w14:textId="48BC0052" w:rsidR="007C14E4" w:rsidRPr="00752724" w:rsidRDefault="007C14E4" w:rsidP="007C14E4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RFA28</w:t>
            </w:r>
          </w:p>
        </w:tc>
        <w:tc>
          <w:tcPr>
            <w:tcW w:w="831" w:type="pct"/>
            <w:vAlign w:val="center"/>
          </w:tcPr>
          <w:p w14:paraId="7C987384" w14:textId="6F65135E" w:rsidR="007C14E4" w:rsidRPr="00752724" w:rsidRDefault="007C14E4" w:rsidP="007C14E4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/h</w:t>
            </w:r>
          </w:p>
        </w:tc>
      </w:tr>
      <w:tr w:rsidR="007C14E4" w:rsidRPr="00276ECF" w14:paraId="5CF82D4B" w14:textId="77777777" w:rsidTr="00BA1A3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02785585" w14:textId="13A4E53A" w:rsidR="007C14E4" w:rsidRPr="00752724" w:rsidRDefault="007C14E4" w:rsidP="007C14E4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RFA[28]</w:t>
            </w:r>
          </w:p>
        </w:tc>
        <w:tc>
          <w:tcPr>
            <w:tcW w:w="2034" w:type="pct"/>
          </w:tcPr>
          <w:p w14:paraId="5D757D65" w14:textId="139C81C1" w:rsidR="007C14E4" w:rsidRPr="007C14E4" w:rsidRDefault="007C14E4" w:rsidP="007C14E4">
            <w:pPr>
              <w:pStyle w:val="Paragrafoelenc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C14E4">
              <w:rPr>
                <w:sz w:val="20"/>
                <w:szCs w:val="20"/>
                <w:lang w:val="en-US"/>
              </w:rPr>
              <w:t>Constant air flow control – Max. flow rate control (return ventilation)</w:t>
            </w:r>
          </w:p>
        </w:tc>
        <w:tc>
          <w:tcPr>
            <w:tcW w:w="486" w:type="pct"/>
            <w:vAlign w:val="center"/>
          </w:tcPr>
          <w:p w14:paraId="7F5880BA" w14:textId="2502999E" w:rsidR="007C14E4" w:rsidRPr="00752724" w:rsidRDefault="007C14E4" w:rsidP="007C14E4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RFA27</w:t>
            </w:r>
          </w:p>
        </w:tc>
        <w:tc>
          <w:tcPr>
            <w:tcW w:w="692" w:type="pct"/>
            <w:vAlign w:val="center"/>
          </w:tcPr>
          <w:p w14:paraId="014F6C24" w14:textId="6FCC06F5" w:rsidR="007C14E4" w:rsidRPr="00752724" w:rsidRDefault="007C14E4" w:rsidP="007C14E4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9999</w:t>
            </w:r>
          </w:p>
        </w:tc>
        <w:tc>
          <w:tcPr>
            <w:tcW w:w="831" w:type="pct"/>
            <w:vAlign w:val="center"/>
          </w:tcPr>
          <w:p w14:paraId="5EF44B43" w14:textId="0133C691" w:rsidR="007C14E4" w:rsidRPr="00752724" w:rsidRDefault="007C14E4" w:rsidP="007C14E4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/h</w:t>
            </w:r>
          </w:p>
        </w:tc>
      </w:tr>
      <w:tr w:rsidR="007C14E4" w:rsidRPr="00276ECF" w14:paraId="79D4697D" w14:textId="77777777" w:rsidTr="00BA1A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20AC6C38" w14:textId="3A5548F8" w:rsidR="007C14E4" w:rsidRPr="00752724" w:rsidRDefault="007C14E4" w:rsidP="007C14E4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RFA[34]</w:t>
            </w:r>
          </w:p>
        </w:tc>
        <w:tc>
          <w:tcPr>
            <w:tcW w:w="2034" w:type="pct"/>
          </w:tcPr>
          <w:p w14:paraId="11C0735E" w14:textId="159E4459" w:rsidR="007C14E4" w:rsidRPr="007D6644" w:rsidRDefault="007C14E4" w:rsidP="007C14E4">
            <w:pPr>
              <w:pStyle w:val="Paragrafoelenc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C14E4">
              <w:rPr>
                <w:sz w:val="20"/>
                <w:szCs w:val="20"/>
                <w:lang w:val="fr-FR"/>
              </w:rPr>
              <w:t xml:space="preserve">Constant pressure control – Min. pressure </w:t>
            </w:r>
            <w:proofErr w:type="spellStart"/>
            <w:r w:rsidRPr="007C14E4">
              <w:rPr>
                <w:sz w:val="20"/>
                <w:szCs w:val="20"/>
                <w:lang w:val="fr-FR"/>
              </w:rPr>
              <w:t>setpoint</w:t>
            </w:r>
            <w:proofErr w:type="spellEnd"/>
            <w:r w:rsidRPr="007C14E4">
              <w:rPr>
                <w:sz w:val="20"/>
                <w:szCs w:val="20"/>
                <w:lang w:val="fr-FR"/>
              </w:rPr>
              <w:t xml:space="preserve"> </w:t>
            </w:r>
            <w:r w:rsidRPr="007C14E4">
              <w:rPr>
                <w:sz w:val="20"/>
                <w:szCs w:val="20"/>
                <w:lang w:val="en-US"/>
              </w:rPr>
              <w:t>(return ventilation)</w:t>
            </w:r>
          </w:p>
        </w:tc>
        <w:tc>
          <w:tcPr>
            <w:tcW w:w="486" w:type="pct"/>
            <w:vAlign w:val="center"/>
          </w:tcPr>
          <w:p w14:paraId="1F169A84" w14:textId="6591D9F2" w:rsidR="007C14E4" w:rsidRPr="00752724" w:rsidRDefault="007C14E4" w:rsidP="007C14E4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692" w:type="pct"/>
            <w:vAlign w:val="center"/>
          </w:tcPr>
          <w:p w14:paraId="41328ABA" w14:textId="276318D2" w:rsidR="007C14E4" w:rsidRPr="00752724" w:rsidRDefault="007C14E4" w:rsidP="007C14E4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RFA35</w:t>
            </w:r>
          </w:p>
        </w:tc>
        <w:tc>
          <w:tcPr>
            <w:tcW w:w="831" w:type="pct"/>
            <w:vAlign w:val="center"/>
          </w:tcPr>
          <w:p w14:paraId="4B00D411" w14:textId="1FBBE617" w:rsidR="007C14E4" w:rsidRPr="00752724" w:rsidRDefault="007C14E4" w:rsidP="007C14E4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</w:tr>
      <w:tr w:rsidR="007C14E4" w:rsidRPr="00276ECF" w14:paraId="71650CDA" w14:textId="77777777" w:rsidTr="00BA1A3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64DFCE07" w14:textId="0676C3DF" w:rsidR="007C14E4" w:rsidRPr="00752724" w:rsidRDefault="007C14E4" w:rsidP="007C14E4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RFA[35]</w:t>
            </w:r>
          </w:p>
        </w:tc>
        <w:tc>
          <w:tcPr>
            <w:tcW w:w="2034" w:type="pct"/>
          </w:tcPr>
          <w:p w14:paraId="78EFD8DA" w14:textId="7F664365" w:rsidR="007C14E4" w:rsidRPr="007C14E4" w:rsidRDefault="007C14E4" w:rsidP="007C14E4">
            <w:pPr>
              <w:pStyle w:val="Paragrafoelenc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 w:rsidRPr="007C14E4">
              <w:rPr>
                <w:sz w:val="20"/>
                <w:szCs w:val="20"/>
                <w:lang w:val="fr-FR"/>
              </w:rPr>
              <w:t xml:space="preserve">Constant pressure control – Max. pressure </w:t>
            </w:r>
            <w:proofErr w:type="spellStart"/>
            <w:r w:rsidRPr="007C14E4">
              <w:rPr>
                <w:sz w:val="20"/>
                <w:szCs w:val="20"/>
                <w:lang w:val="fr-FR"/>
              </w:rPr>
              <w:t>setpoint</w:t>
            </w:r>
            <w:proofErr w:type="spellEnd"/>
            <w:r w:rsidRPr="007C14E4">
              <w:rPr>
                <w:sz w:val="20"/>
                <w:szCs w:val="20"/>
                <w:lang w:val="fr-FR"/>
              </w:rPr>
              <w:t xml:space="preserve"> (</w:t>
            </w:r>
            <w:r w:rsidRPr="007C14E4">
              <w:rPr>
                <w:sz w:val="20"/>
                <w:szCs w:val="20"/>
                <w:lang w:val="en-US"/>
              </w:rPr>
              <w:t>return</w:t>
            </w:r>
            <w:r w:rsidRPr="007C14E4">
              <w:rPr>
                <w:sz w:val="20"/>
                <w:szCs w:val="20"/>
                <w:lang w:val="fr-FR"/>
              </w:rPr>
              <w:t xml:space="preserve"> ventilation)</w:t>
            </w:r>
          </w:p>
        </w:tc>
        <w:tc>
          <w:tcPr>
            <w:tcW w:w="486" w:type="pct"/>
            <w:vAlign w:val="center"/>
          </w:tcPr>
          <w:p w14:paraId="245F1C22" w14:textId="0F9384B8" w:rsidR="007C14E4" w:rsidRPr="00752724" w:rsidRDefault="007C14E4" w:rsidP="007C14E4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RFA34</w:t>
            </w:r>
          </w:p>
        </w:tc>
        <w:tc>
          <w:tcPr>
            <w:tcW w:w="692" w:type="pct"/>
            <w:vAlign w:val="center"/>
          </w:tcPr>
          <w:p w14:paraId="6FC6FE6B" w14:textId="29573227" w:rsidR="007C14E4" w:rsidRPr="00752724" w:rsidRDefault="007C14E4" w:rsidP="007C14E4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3270.0</w:t>
            </w:r>
          </w:p>
        </w:tc>
        <w:tc>
          <w:tcPr>
            <w:tcW w:w="831" w:type="pct"/>
            <w:vAlign w:val="center"/>
          </w:tcPr>
          <w:p w14:paraId="401B464F" w14:textId="112BDB90" w:rsidR="007C14E4" w:rsidRPr="00752724" w:rsidRDefault="007C14E4" w:rsidP="007C14E4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</w:tr>
      <w:tr w:rsidR="007C14E4" w:rsidRPr="00276ECF" w14:paraId="5355AE02" w14:textId="77777777" w:rsidTr="00BA1A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4CAB0453" w14:textId="5A92CB2C" w:rsidR="007C14E4" w:rsidRPr="00752724" w:rsidRDefault="007C14E4" w:rsidP="007C14E4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RFA[50]</w:t>
            </w:r>
          </w:p>
        </w:tc>
        <w:tc>
          <w:tcPr>
            <w:tcW w:w="2034" w:type="pct"/>
          </w:tcPr>
          <w:p w14:paraId="57D1CB2D" w14:textId="37F4F911" w:rsidR="007C14E4" w:rsidRPr="007C14E4" w:rsidRDefault="007C14E4" w:rsidP="007C14E4">
            <w:pPr>
              <w:pStyle w:val="Paragrafoelenc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 w:rsidRPr="007C14E4">
              <w:rPr>
                <w:sz w:val="20"/>
                <w:szCs w:val="20"/>
                <w:lang w:val="fr-FR"/>
              </w:rPr>
              <w:t xml:space="preserve">Constant delta pressure control – Min. pressure </w:t>
            </w:r>
            <w:proofErr w:type="spellStart"/>
            <w:r w:rsidRPr="007C14E4">
              <w:rPr>
                <w:sz w:val="20"/>
                <w:szCs w:val="20"/>
                <w:lang w:val="fr-FR"/>
              </w:rPr>
              <w:t>setpoint</w:t>
            </w:r>
            <w:proofErr w:type="spellEnd"/>
            <w:r w:rsidRPr="007C14E4">
              <w:rPr>
                <w:sz w:val="20"/>
                <w:szCs w:val="20"/>
                <w:lang w:val="fr-FR"/>
              </w:rPr>
              <w:t xml:space="preserve"> (</w:t>
            </w:r>
            <w:r w:rsidRPr="007C14E4">
              <w:rPr>
                <w:sz w:val="20"/>
                <w:szCs w:val="20"/>
                <w:lang w:val="en-US"/>
              </w:rPr>
              <w:t>return</w:t>
            </w:r>
            <w:r w:rsidRPr="007C14E4">
              <w:rPr>
                <w:sz w:val="20"/>
                <w:szCs w:val="20"/>
                <w:lang w:val="fr-FR"/>
              </w:rPr>
              <w:t xml:space="preserve"> ventilation)</w:t>
            </w:r>
          </w:p>
        </w:tc>
        <w:tc>
          <w:tcPr>
            <w:tcW w:w="486" w:type="pct"/>
            <w:vAlign w:val="center"/>
          </w:tcPr>
          <w:p w14:paraId="266C7430" w14:textId="49C6366C" w:rsidR="007C14E4" w:rsidRPr="00752724" w:rsidRDefault="007C14E4" w:rsidP="007C14E4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-3270.0</w:t>
            </w:r>
          </w:p>
        </w:tc>
        <w:tc>
          <w:tcPr>
            <w:tcW w:w="692" w:type="pct"/>
            <w:vAlign w:val="center"/>
          </w:tcPr>
          <w:p w14:paraId="29B20C10" w14:textId="5422AE1E" w:rsidR="007C14E4" w:rsidRPr="00752724" w:rsidRDefault="007C14E4" w:rsidP="007C14E4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RFA51</w:t>
            </w:r>
          </w:p>
        </w:tc>
        <w:tc>
          <w:tcPr>
            <w:tcW w:w="831" w:type="pct"/>
            <w:vAlign w:val="center"/>
          </w:tcPr>
          <w:p w14:paraId="2E858540" w14:textId="517E896B" w:rsidR="007C14E4" w:rsidRPr="00752724" w:rsidRDefault="007C14E4" w:rsidP="007C14E4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</w:tr>
      <w:tr w:rsidR="007C14E4" w:rsidRPr="00276ECF" w14:paraId="4D1F8319" w14:textId="77777777" w:rsidTr="00BA1A3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190160B0" w14:textId="7E6AA383" w:rsidR="007C14E4" w:rsidRPr="00752724" w:rsidRDefault="007C14E4" w:rsidP="007C14E4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RFA[51]</w:t>
            </w:r>
          </w:p>
        </w:tc>
        <w:tc>
          <w:tcPr>
            <w:tcW w:w="2034" w:type="pct"/>
          </w:tcPr>
          <w:p w14:paraId="64E7113C" w14:textId="284999EC" w:rsidR="007C14E4" w:rsidRPr="007C14E4" w:rsidRDefault="007C14E4" w:rsidP="007C14E4">
            <w:pPr>
              <w:pStyle w:val="Paragrafoelenc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r w:rsidRPr="007C14E4">
              <w:rPr>
                <w:sz w:val="20"/>
                <w:szCs w:val="20"/>
                <w:lang w:val="fr-FR"/>
              </w:rPr>
              <w:t xml:space="preserve">Constant delta pressure control – Max. pressure </w:t>
            </w:r>
            <w:proofErr w:type="spellStart"/>
            <w:r w:rsidRPr="007C14E4">
              <w:rPr>
                <w:sz w:val="20"/>
                <w:szCs w:val="20"/>
                <w:lang w:val="fr-FR"/>
              </w:rPr>
              <w:t>setpoint</w:t>
            </w:r>
            <w:proofErr w:type="spellEnd"/>
            <w:r w:rsidRPr="007C14E4">
              <w:rPr>
                <w:sz w:val="20"/>
                <w:szCs w:val="20"/>
                <w:lang w:val="fr-FR"/>
              </w:rPr>
              <w:t xml:space="preserve"> (return ventilation)</w:t>
            </w:r>
          </w:p>
        </w:tc>
        <w:tc>
          <w:tcPr>
            <w:tcW w:w="486" w:type="pct"/>
            <w:vAlign w:val="center"/>
          </w:tcPr>
          <w:p w14:paraId="0F8D07B6" w14:textId="64C66F0B" w:rsidR="007C14E4" w:rsidRPr="00752724" w:rsidRDefault="007C14E4" w:rsidP="007C14E4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RFA50</w:t>
            </w:r>
          </w:p>
        </w:tc>
        <w:tc>
          <w:tcPr>
            <w:tcW w:w="692" w:type="pct"/>
            <w:vAlign w:val="center"/>
          </w:tcPr>
          <w:p w14:paraId="306D8D96" w14:textId="2B9EE68B" w:rsidR="007C14E4" w:rsidRPr="00752724" w:rsidRDefault="007C14E4" w:rsidP="007C14E4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3270.0</w:t>
            </w:r>
          </w:p>
        </w:tc>
        <w:tc>
          <w:tcPr>
            <w:tcW w:w="831" w:type="pct"/>
            <w:vAlign w:val="center"/>
          </w:tcPr>
          <w:p w14:paraId="75DD7D5E" w14:textId="09FF2B68" w:rsidR="007C14E4" w:rsidRPr="00752724" w:rsidRDefault="007C14E4" w:rsidP="007C14E4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</w:tr>
      <w:tr w:rsidR="00DC1349" w:rsidRPr="00276ECF" w14:paraId="3FED0948" w14:textId="77777777" w:rsidTr="00DC13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3E567099" w14:textId="1D30DE25" w:rsidR="00DC1349" w:rsidRPr="00752724" w:rsidRDefault="00DC1349" w:rsidP="00DC1349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ST[2]</w:t>
            </w:r>
          </w:p>
        </w:tc>
        <w:tc>
          <w:tcPr>
            <w:tcW w:w="2034" w:type="pct"/>
            <w:vAlign w:val="center"/>
          </w:tcPr>
          <w:p w14:paraId="152A7D32" w14:textId="7D8E500E" w:rsidR="00DC1349" w:rsidRPr="007C14E4" w:rsidRDefault="007C14E4" w:rsidP="00DC1349">
            <w:pPr>
              <w:pStyle w:val="Paragrafoelenc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C14E4">
              <w:rPr>
                <w:sz w:val="20"/>
                <w:szCs w:val="20"/>
                <w:lang w:val="en-US"/>
              </w:rPr>
              <w:t xml:space="preserve">Mechanical cooling – </w:t>
            </w:r>
            <w:r w:rsidR="00DC1349" w:rsidRPr="007C14E4">
              <w:rPr>
                <w:sz w:val="20"/>
                <w:szCs w:val="20"/>
                <w:lang w:val="en-US"/>
              </w:rPr>
              <w:t>Min</w:t>
            </w:r>
            <w:r w:rsidRPr="007C14E4">
              <w:rPr>
                <w:sz w:val="20"/>
                <w:szCs w:val="20"/>
                <w:lang w:val="en-US"/>
              </w:rPr>
              <w:t>.</w:t>
            </w:r>
            <w:r w:rsidR="00DC1349" w:rsidRPr="007C14E4">
              <w:rPr>
                <w:sz w:val="20"/>
                <w:szCs w:val="20"/>
                <w:lang w:val="en-US"/>
              </w:rPr>
              <w:t xml:space="preserve"> temperature setpoint</w:t>
            </w:r>
            <w:r w:rsidRPr="007C14E4">
              <w:rPr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486" w:type="pct"/>
            <w:vAlign w:val="center"/>
          </w:tcPr>
          <w:p w14:paraId="1A1191F3" w14:textId="48CFCB74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752724">
              <w:rPr>
                <w:sz w:val="20"/>
                <w:szCs w:val="20"/>
              </w:rPr>
              <w:t>.0</w:t>
            </w:r>
          </w:p>
        </w:tc>
        <w:tc>
          <w:tcPr>
            <w:tcW w:w="692" w:type="pct"/>
            <w:vAlign w:val="center"/>
          </w:tcPr>
          <w:p w14:paraId="2F18E641" w14:textId="66BD09AA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ST3</w:t>
            </w:r>
          </w:p>
        </w:tc>
        <w:tc>
          <w:tcPr>
            <w:tcW w:w="831" w:type="pct"/>
            <w:vAlign w:val="center"/>
          </w:tcPr>
          <w:p w14:paraId="69461052" w14:textId="7D28A781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°C</w:t>
            </w:r>
          </w:p>
        </w:tc>
      </w:tr>
      <w:tr w:rsidR="00DC1349" w:rsidRPr="00276ECF" w14:paraId="40FB8FAE" w14:textId="77777777" w:rsidTr="00DC13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0389F3CA" w14:textId="1BAEFD85" w:rsidR="00DC1349" w:rsidRPr="00752724" w:rsidRDefault="00DC1349" w:rsidP="00DC1349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ST[3]</w:t>
            </w:r>
          </w:p>
        </w:tc>
        <w:tc>
          <w:tcPr>
            <w:tcW w:w="2034" w:type="pct"/>
            <w:vAlign w:val="center"/>
          </w:tcPr>
          <w:p w14:paraId="5E5A3DAF" w14:textId="0272F515" w:rsidR="00DC1349" w:rsidRPr="007C14E4" w:rsidRDefault="007C14E4" w:rsidP="00DC1349">
            <w:pPr>
              <w:pStyle w:val="Paragrafoelenc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C14E4">
              <w:rPr>
                <w:sz w:val="20"/>
                <w:szCs w:val="20"/>
                <w:lang w:val="en-US"/>
              </w:rPr>
              <w:t>Mechanical cooling – Max. temperature setpoint *</w:t>
            </w:r>
          </w:p>
        </w:tc>
        <w:tc>
          <w:tcPr>
            <w:tcW w:w="486" w:type="pct"/>
            <w:vAlign w:val="center"/>
          </w:tcPr>
          <w:p w14:paraId="46FD5058" w14:textId="019FF6D0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ST2</w:t>
            </w:r>
          </w:p>
        </w:tc>
        <w:tc>
          <w:tcPr>
            <w:tcW w:w="692" w:type="pct"/>
            <w:vAlign w:val="center"/>
          </w:tcPr>
          <w:p w14:paraId="7F001DC7" w14:textId="70CC46ED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752724">
              <w:rPr>
                <w:sz w:val="20"/>
                <w:szCs w:val="20"/>
              </w:rPr>
              <w:t>.0</w:t>
            </w:r>
          </w:p>
        </w:tc>
        <w:tc>
          <w:tcPr>
            <w:tcW w:w="831" w:type="pct"/>
            <w:vAlign w:val="center"/>
          </w:tcPr>
          <w:p w14:paraId="42834504" w14:textId="67C9E93C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°C</w:t>
            </w:r>
          </w:p>
        </w:tc>
      </w:tr>
      <w:tr w:rsidR="00DC1349" w:rsidRPr="00276ECF" w14:paraId="7328FB0B" w14:textId="77777777" w:rsidTr="00DC13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0DC3EF44" w14:textId="480580D5" w:rsidR="00DC1349" w:rsidRPr="00752724" w:rsidRDefault="00DC1349" w:rsidP="00DC1349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ST</w:t>
            </w:r>
            <w:r>
              <w:rPr>
                <w:sz w:val="20"/>
                <w:szCs w:val="20"/>
              </w:rPr>
              <w:t>H</w:t>
            </w:r>
            <w:r w:rsidRPr="00752724">
              <w:rPr>
                <w:sz w:val="20"/>
                <w:szCs w:val="20"/>
              </w:rPr>
              <w:t>[2]</w:t>
            </w:r>
          </w:p>
        </w:tc>
        <w:tc>
          <w:tcPr>
            <w:tcW w:w="2034" w:type="pct"/>
            <w:vAlign w:val="center"/>
          </w:tcPr>
          <w:p w14:paraId="30BEAA25" w14:textId="0E8CB114" w:rsidR="00DC1349" w:rsidRPr="007C14E4" w:rsidRDefault="007C14E4" w:rsidP="00DC1349">
            <w:pPr>
              <w:pStyle w:val="Paragrafoelenc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C14E4">
              <w:rPr>
                <w:sz w:val="20"/>
                <w:szCs w:val="20"/>
                <w:lang w:val="en-US"/>
              </w:rPr>
              <w:t xml:space="preserve">Mechanical heating / Auxiliary heating in winter operating – </w:t>
            </w:r>
            <w:r w:rsidR="00DC1349" w:rsidRPr="007C14E4">
              <w:rPr>
                <w:sz w:val="20"/>
                <w:szCs w:val="20"/>
                <w:lang w:val="en-US"/>
              </w:rPr>
              <w:t>Min</w:t>
            </w:r>
            <w:r w:rsidRPr="007C14E4">
              <w:rPr>
                <w:sz w:val="20"/>
                <w:szCs w:val="20"/>
                <w:lang w:val="en-US"/>
              </w:rPr>
              <w:t>.</w:t>
            </w:r>
            <w:r w:rsidR="00DC1349" w:rsidRPr="007C14E4">
              <w:rPr>
                <w:sz w:val="20"/>
                <w:szCs w:val="20"/>
                <w:lang w:val="en-US"/>
              </w:rPr>
              <w:t xml:space="preserve"> temperature setpoint</w:t>
            </w:r>
          </w:p>
        </w:tc>
        <w:tc>
          <w:tcPr>
            <w:tcW w:w="486" w:type="pct"/>
            <w:vAlign w:val="center"/>
          </w:tcPr>
          <w:p w14:paraId="1D9207E3" w14:textId="3B2BE9BB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752724">
              <w:rPr>
                <w:sz w:val="20"/>
                <w:szCs w:val="20"/>
              </w:rPr>
              <w:t>.0</w:t>
            </w:r>
          </w:p>
        </w:tc>
        <w:tc>
          <w:tcPr>
            <w:tcW w:w="692" w:type="pct"/>
            <w:vAlign w:val="center"/>
          </w:tcPr>
          <w:p w14:paraId="06455D05" w14:textId="1EB28E24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ST</w:t>
            </w:r>
            <w:r>
              <w:rPr>
                <w:sz w:val="20"/>
                <w:szCs w:val="20"/>
              </w:rPr>
              <w:t>H</w:t>
            </w:r>
            <w:r w:rsidRPr="00752724">
              <w:rPr>
                <w:sz w:val="20"/>
                <w:szCs w:val="20"/>
              </w:rPr>
              <w:t>3</w:t>
            </w:r>
          </w:p>
        </w:tc>
        <w:tc>
          <w:tcPr>
            <w:tcW w:w="831" w:type="pct"/>
            <w:vAlign w:val="center"/>
          </w:tcPr>
          <w:p w14:paraId="2E0E3C38" w14:textId="4303C170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°C</w:t>
            </w:r>
          </w:p>
        </w:tc>
      </w:tr>
      <w:tr w:rsidR="00DC1349" w:rsidRPr="00276ECF" w14:paraId="632697A2" w14:textId="77777777" w:rsidTr="00DC13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0633D8E0" w14:textId="0220AEAC" w:rsidR="00DC1349" w:rsidRPr="00752724" w:rsidRDefault="00DC1349" w:rsidP="00DC1349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ST</w:t>
            </w:r>
            <w:r>
              <w:rPr>
                <w:sz w:val="20"/>
                <w:szCs w:val="20"/>
              </w:rPr>
              <w:t>H</w:t>
            </w:r>
            <w:r w:rsidRPr="00752724">
              <w:rPr>
                <w:sz w:val="20"/>
                <w:szCs w:val="20"/>
              </w:rPr>
              <w:t>[3]</w:t>
            </w:r>
          </w:p>
        </w:tc>
        <w:tc>
          <w:tcPr>
            <w:tcW w:w="2034" w:type="pct"/>
            <w:vAlign w:val="center"/>
          </w:tcPr>
          <w:p w14:paraId="0E13B0DE" w14:textId="724ADA9B" w:rsidR="00DC1349" w:rsidRPr="007C14E4" w:rsidRDefault="007C14E4" w:rsidP="00DC1349">
            <w:pPr>
              <w:pStyle w:val="Paragrafoelenc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C14E4">
              <w:rPr>
                <w:sz w:val="20"/>
                <w:szCs w:val="20"/>
                <w:lang w:val="en-US"/>
              </w:rPr>
              <w:t>Mechanical heating / Auxiliary heating in winter operating – Max. temperature setpoint</w:t>
            </w:r>
          </w:p>
        </w:tc>
        <w:tc>
          <w:tcPr>
            <w:tcW w:w="486" w:type="pct"/>
            <w:vAlign w:val="center"/>
          </w:tcPr>
          <w:p w14:paraId="2474DD90" w14:textId="4BC78779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ST</w:t>
            </w:r>
            <w:r>
              <w:rPr>
                <w:sz w:val="20"/>
                <w:szCs w:val="20"/>
              </w:rPr>
              <w:t>H</w:t>
            </w:r>
            <w:r w:rsidRPr="00752724">
              <w:rPr>
                <w:sz w:val="20"/>
                <w:szCs w:val="20"/>
              </w:rPr>
              <w:t>2</w:t>
            </w:r>
          </w:p>
        </w:tc>
        <w:tc>
          <w:tcPr>
            <w:tcW w:w="692" w:type="pct"/>
            <w:vAlign w:val="center"/>
          </w:tcPr>
          <w:p w14:paraId="32649788" w14:textId="40A50A9E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Pr="00752724">
              <w:rPr>
                <w:sz w:val="20"/>
                <w:szCs w:val="20"/>
              </w:rPr>
              <w:t>.0</w:t>
            </w:r>
          </w:p>
        </w:tc>
        <w:tc>
          <w:tcPr>
            <w:tcW w:w="831" w:type="pct"/>
            <w:vAlign w:val="center"/>
          </w:tcPr>
          <w:p w14:paraId="58161B6A" w14:textId="16952B30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°C</w:t>
            </w:r>
          </w:p>
        </w:tc>
      </w:tr>
      <w:tr w:rsidR="00DC1349" w:rsidRPr="00276ECF" w14:paraId="6DB79989" w14:textId="77777777" w:rsidTr="0003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3173F748" w14:textId="38368BF4" w:rsidR="00DC1349" w:rsidRPr="00752724" w:rsidRDefault="00DC1349" w:rsidP="00DC1349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lastRenderedPageBreak/>
              <w:t>HU[2]</w:t>
            </w:r>
          </w:p>
        </w:tc>
        <w:tc>
          <w:tcPr>
            <w:tcW w:w="2034" w:type="pct"/>
            <w:vAlign w:val="center"/>
          </w:tcPr>
          <w:p w14:paraId="48E24D76" w14:textId="54702669" w:rsidR="00DC1349" w:rsidRPr="00752724" w:rsidRDefault="00DC1349" w:rsidP="00DC1349">
            <w:pPr>
              <w:pStyle w:val="Paragrafoelenc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Minimum relative </w:t>
            </w:r>
            <w:proofErr w:type="spellStart"/>
            <w:r>
              <w:rPr>
                <w:sz w:val="20"/>
                <w:szCs w:val="20"/>
              </w:rPr>
              <w:t>humidity</w:t>
            </w:r>
            <w:proofErr w:type="spellEnd"/>
            <w:r w:rsidRPr="00752724">
              <w:rPr>
                <w:sz w:val="20"/>
                <w:szCs w:val="20"/>
              </w:rPr>
              <w:t xml:space="preserve"> </w:t>
            </w:r>
            <w:proofErr w:type="spellStart"/>
            <w:r w:rsidRPr="00752724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486" w:type="pct"/>
            <w:vAlign w:val="center"/>
          </w:tcPr>
          <w:p w14:paraId="2CC28C93" w14:textId="3B0FBF30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0.0</w:t>
            </w:r>
          </w:p>
        </w:tc>
        <w:tc>
          <w:tcPr>
            <w:tcW w:w="692" w:type="pct"/>
            <w:vAlign w:val="center"/>
          </w:tcPr>
          <w:p w14:paraId="3E979BAD" w14:textId="1D253C28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HU3</w:t>
            </w:r>
          </w:p>
        </w:tc>
        <w:tc>
          <w:tcPr>
            <w:tcW w:w="831" w:type="pct"/>
            <w:vAlign w:val="center"/>
          </w:tcPr>
          <w:p w14:paraId="593BFF22" w14:textId="38818533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%</w:t>
            </w:r>
          </w:p>
        </w:tc>
      </w:tr>
      <w:tr w:rsidR="00DC1349" w:rsidRPr="00276ECF" w14:paraId="7D20F2FC" w14:textId="77777777" w:rsidTr="000325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378A02F9" w14:textId="09EECA5D" w:rsidR="00DC1349" w:rsidRPr="00752724" w:rsidRDefault="00DC1349" w:rsidP="00DC1349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HU[3]</w:t>
            </w:r>
          </w:p>
        </w:tc>
        <w:tc>
          <w:tcPr>
            <w:tcW w:w="2034" w:type="pct"/>
            <w:vAlign w:val="center"/>
          </w:tcPr>
          <w:p w14:paraId="44A0DB01" w14:textId="3C5BBAC5" w:rsidR="00DC1349" w:rsidRPr="00752724" w:rsidRDefault="00DC1349" w:rsidP="00DC1349">
            <w:pPr>
              <w:pStyle w:val="Paragrafoelenc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Maximum relative </w:t>
            </w:r>
            <w:proofErr w:type="spellStart"/>
            <w:r>
              <w:rPr>
                <w:sz w:val="20"/>
                <w:szCs w:val="20"/>
              </w:rPr>
              <w:t>humidity</w:t>
            </w:r>
            <w:proofErr w:type="spellEnd"/>
            <w:r w:rsidRPr="00752724">
              <w:rPr>
                <w:sz w:val="20"/>
                <w:szCs w:val="20"/>
              </w:rPr>
              <w:t xml:space="preserve"> </w:t>
            </w:r>
            <w:proofErr w:type="spellStart"/>
            <w:r w:rsidRPr="00752724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486" w:type="pct"/>
            <w:vAlign w:val="center"/>
          </w:tcPr>
          <w:p w14:paraId="69FE9951" w14:textId="691A3F1A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HU2</w:t>
            </w:r>
          </w:p>
        </w:tc>
        <w:tc>
          <w:tcPr>
            <w:tcW w:w="692" w:type="pct"/>
            <w:vAlign w:val="center"/>
          </w:tcPr>
          <w:p w14:paraId="674C9E1A" w14:textId="0A07D5F8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100.0</w:t>
            </w:r>
          </w:p>
        </w:tc>
        <w:tc>
          <w:tcPr>
            <w:tcW w:w="831" w:type="pct"/>
            <w:vAlign w:val="center"/>
          </w:tcPr>
          <w:p w14:paraId="015A37F2" w14:textId="782CF0CC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%</w:t>
            </w:r>
          </w:p>
        </w:tc>
      </w:tr>
      <w:tr w:rsidR="00DC1349" w:rsidRPr="00276ECF" w14:paraId="4C6A8BFD" w14:textId="77777777" w:rsidTr="0003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6B90BE30" w14:textId="17771776" w:rsidR="00DC1349" w:rsidRPr="00752724" w:rsidRDefault="00DC1349" w:rsidP="00DC1349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HU[7]</w:t>
            </w:r>
          </w:p>
        </w:tc>
        <w:tc>
          <w:tcPr>
            <w:tcW w:w="2034" w:type="pct"/>
            <w:vAlign w:val="center"/>
          </w:tcPr>
          <w:p w14:paraId="2ADD17CC" w14:textId="27093D39" w:rsidR="00DC1349" w:rsidRPr="00752724" w:rsidRDefault="00DC1349" w:rsidP="00DC1349">
            <w:pPr>
              <w:pStyle w:val="Paragrafoelenc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Minimum </w:t>
            </w:r>
            <w:proofErr w:type="spellStart"/>
            <w:r>
              <w:rPr>
                <w:sz w:val="20"/>
                <w:szCs w:val="20"/>
              </w:rPr>
              <w:t>absolute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humidity</w:t>
            </w:r>
            <w:proofErr w:type="spellEnd"/>
            <w:r w:rsidRPr="00752724">
              <w:rPr>
                <w:sz w:val="20"/>
                <w:szCs w:val="20"/>
              </w:rPr>
              <w:t xml:space="preserve"> </w:t>
            </w:r>
            <w:proofErr w:type="spellStart"/>
            <w:r w:rsidRPr="00752724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486" w:type="pct"/>
            <w:vAlign w:val="center"/>
          </w:tcPr>
          <w:p w14:paraId="7EE6B75C" w14:textId="2A035315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4.5</w:t>
            </w:r>
          </w:p>
        </w:tc>
        <w:tc>
          <w:tcPr>
            <w:tcW w:w="692" w:type="pct"/>
            <w:vAlign w:val="center"/>
          </w:tcPr>
          <w:p w14:paraId="741544D9" w14:textId="049CF32C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HU8</w:t>
            </w:r>
          </w:p>
        </w:tc>
        <w:tc>
          <w:tcPr>
            <w:tcW w:w="831" w:type="pct"/>
            <w:vAlign w:val="center"/>
          </w:tcPr>
          <w:p w14:paraId="6EFF1F8E" w14:textId="531109A5" w:rsidR="00DC1349" w:rsidRPr="00752724" w:rsidRDefault="00DC1349" w:rsidP="00DC1349">
            <w:pPr>
              <w:pStyle w:val="Paragrafoelenc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g/Kg</w:t>
            </w:r>
          </w:p>
        </w:tc>
      </w:tr>
      <w:tr w:rsidR="00DC1349" w:rsidRPr="00276ECF" w14:paraId="3FA2FB6D" w14:textId="77777777" w:rsidTr="000325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vAlign w:val="center"/>
          </w:tcPr>
          <w:p w14:paraId="2E893710" w14:textId="51473742" w:rsidR="00DC1349" w:rsidRPr="00752724" w:rsidRDefault="00DC1349" w:rsidP="00DC1349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HU[8]</w:t>
            </w:r>
          </w:p>
        </w:tc>
        <w:tc>
          <w:tcPr>
            <w:tcW w:w="2034" w:type="pct"/>
            <w:vAlign w:val="center"/>
          </w:tcPr>
          <w:p w14:paraId="61122598" w14:textId="717ADFE2" w:rsidR="00DC1349" w:rsidRPr="00752724" w:rsidRDefault="00DC1349" w:rsidP="00DC1349">
            <w:pPr>
              <w:pStyle w:val="Paragrafoelenc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Maximum </w:t>
            </w:r>
            <w:proofErr w:type="spellStart"/>
            <w:r>
              <w:rPr>
                <w:sz w:val="20"/>
                <w:szCs w:val="20"/>
              </w:rPr>
              <w:t>absolute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humidity</w:t>
            </w:r>
            <w:proofErr w:type="spellEnd"/>
            <w:r w:rsidRPr="00752724">
              <w:rPr>
                <w:sz w:val="20"/>
                <w:szCs w:val="20"/>
              </w:rPr>
              <w:t xml:space="preserve"> </w:t>
            </w:r>
            <w:proofErr w:type="spellStart"/>
            <w:r w:rsidRPr="00752724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486" w:type="pct"/>
            <w:vAlign w:val="center"/>
          </w:tcPr>
          <w:p w14:paraId="10392EAF" w14:textId="41F904F7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HU7</w:t>
            </w:r>
          </w:p>
        </w:tc>
        <w:tc>
          <w:tcPr>
            <w:tcW w:w="692" w:type="pct"/>
            <w:vAlign w:val="center"/>
          </w:tcPr>
          <w:p w14:paraId="7CC0A9B7" w14:textId="2696927D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100.0</w:t>
            </w:r>
          </w:p>
        </w:tc>
        <w:tc>
          <w:tcPr>
            <w:tcW w:w="831" w:type="pct"/>
            <w:vAlign w:val="center"/>
          </w:tcPr>
          <w:p w14:paraId="063BCFE3" w14:textId="139D8E85" w:rsidR="00DC1349" w:rsidRPr="00752724" w:rsidRDefault="00DC1349" w:rsidP="00DC1349">
            <w:pPr>
              <w:pStyle w:val="Paragrafoelenc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752724">
              <w:rPr>
                <w:sz w:val="20"/>
                <w:szCs w:val="20"/>
              </w:rPr>
              <w:t>g/Kg</w:t>
            </w:r>
          </w:p>
        </w:tc>
      </w:tr>
    </w:tbl>
    <w:p w14:paraId="02415D55" w14:textId="03E47883" w:rsidR="00CA552B" w:rsidRDefault="00CA552B" w:rsidP="003B0567"/>
    <w:p w14:paraId="6EEFE4E5" w14:textId="7CCED2F2" w:rsidR="007C14E4" w:rsidRPr="007C14E4" w:rsidRDefault="007C14E4" w:rsidP="003B0567">
      <w:pPr>
        <w:rPr>
          <w:lang w:val="en-US"/>
        </w:rPr>
      </w:pPr>
      <w:r w:rsidRPr="007C14E4">
        <w:rPr>
          <w:lang w:val="en-US"/>
        </w:rPr>
        <w:t>*</w:t>
      </w:r>
      <w:r>
        <w:rPr>
          <w:lang w:val="en-US"/>
        </w:rPr>
        <w:t xml:space="preserve"> </w:t>
      </w:r>
      <w:r w:rsidRPr="007C14E4">
        <w:rPr>
          <w:lang w:val="en-US"/>
        </w:rPr>
        <w:t>ST</w:t>
      </w:r>
      <w:r>
        <w:rPr>
          <w:lang w:val="en-US"/>
        </w:rPr>
        <w:t>[</w:t>
      </w:r>
      <w:r w:rsidRPr="007C14E4">
        <w:rPr>
          <w:lang w:val="en-US"/>
        </w:rPr>
        <w:t>2</w:t>
      </w:r>
      <w:r>
        <w:rPr>
          <w:lang w:val="en-US"/>
        </w:rPr>
        <w:t>]</w:t>
      </w:r>
      <w:r w:rsidRPr="007C14E4">
        <w:rPr>
          <w:lang w:val="en-US"/>
        </w:rPr>
        <w:t xml:space="preserve"> and ST</w:t>
      </w:r>
      <w:r>
        <w:rPr>
          <w:lang w:val="en-US"/>
        </w:rPr>
        <w:t>[</w:t>
      </w:r>
      <w:r w:rsidRPr="007C14E4">
        <w:rPr>
          <w:lang w:val="en-US"/>
        </w:rPr>
        <w:t>3</w:t>
      </w:r>
      <w:r>
        <w:rPr>
          <w:lang w:val="en-US"/>
        </w:rPr>
        <w:t>]</w:t>
      </w:r>
      <w:r w:rsidRPr="007C14E4">
        <w:rPr>
          <w:lang w:val="en-US"/>
        </w:rPr>
        <w:t xml:space="preserve"> are a</w:t>
      </w:r>
      <w:r>
        <w:rPr>
          <w:lang w:val="en-US"/>
        </w:rPr>
        <w:t>lso used to limit the auxiliary heating setpoint in summer operating and the post hot gas setpoint.</w:t>
      </w:r>
    </w:p>
    <w:p w14:paraId="44C8CE40" w14:textId="604F9424" w:rsidR="007C14E4" w:rsidRDefault="007C14E4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14:paraId="6E4CBEFB" w14:textId="6A7F161D" w:rsidR="00AD20A0" w:rsidRPr="00DF3426" w:rsidRDefault="00064524" w:rsidP="00AD20A0">
      <w:pPr>
        <w:pStyle w:val="Titolo1"/>
        <w:framePr w:w="0" w:wrap="auto" w:vAnchor="margin" w:yAlign="inline"/>
        <w:rPr>
          <w:lang w:val="it-IT"/>
        </w:rPr>
      </w:pPr>
      <w:bookmarkStart w:id="10" w:name="_Toc62824837"/>
      <w:r>
        <w:rPr>
          <w:lang w:val="it-IT"/>
        </w:rPr>
        <w:lastRenderedPageBreak/>
        <w:t xml:space="preserve">Service </w:t>
      </w:r>
      <w:proofErr w:type="spellStart"/>
      <w:r>
        <w:rPr>
          <w:lang w:val="it-IT"/>
        </w:rPr>
        <w:t>level</w:t>
      </w:r>
      <w:proofErr w:type="spellEnd"/>
      <w:r>
        <w:rPr>
          <w:lang w:val="it-IT"/>
        </w:rPr>
        <w:t xml:space="preserve"> </w:t>
      </w:r>
      <w:r w:rsidR="00A1380E">
        <w:rPr>
          <w:lang w:val="it-IT"/>
        </w:rPr>
        <w:t>(</w:t>
      </w:r>
      <w:proofErr w:type="spellStart"/>
      <w:r>
        <w:rPr>
          <w:lang w:val="it-IT"/>
        </w:rPr>
        <w:t>advanced</w:t>
      </w:r>
      <w:proofErr w:type="spellEnd"/>
      <w:r>
        <w:rPr>
          <w:lang w:val="it-IT"/>
        </w:rPr>
        <w:t xml:space="preserve"> </w:t>
      </w:r>
      <w:r w:rsidR="00A1380E">
        <w:rPr>
          <w:lang w:val="it-IT"/>
        </w:rPr>
        <w:t>databas</w:t>
      </w:r>
      <w:r>
        <w:rPr>
          <w:lang w:val="it-IT"/>
        </w:rPr>
        <w:t>e</w:t>
      </w:r>
      <w:r w:rsidR="00A1380E">
        <w:rPr>
          <w:lang w:val="it-IT"/>
        </w:rPr>
        <w:t>)</w:t>
      </w:r>
      <w:bookmarkEnd w:id="10"/>
    </w:p>
    <w:p w14:paraId="11479E25" w14:textId="052796BE" w:rsidR="00DF3426" w:rsidRPr="00064524" w:rsidRDefault="00064524" w:rsidP="00DF3426">
      <w:pPr>
        <w:rPr>
          <w:lang w:val="en-US"/>
        </w:rPr>
      </w:pPr>
      <w:r w:rsidRPr="00064524">
        <w:rPr>
          <w:lang w:val="en-US"/>
        </w:rPr>
        <w:t>The information in this paragraph is additional to that in the previous paragraphs</w:t>
      </w:r>
    </w:p>
    <w:p w14:paraId="038AA7C5" w14:textId="64CBA594" w:rsidR="00E6061C" w:rsidRPr="00064524" w:rsidRDefault="00422C7C" w:rsidP="00B559D1">
      <w:pPr>
        <w:pStyle w:val="Titolo2"/>
        <w:rPr>
          <w:lang w:val="en-US"/>
        </w:rPr>
      </w:pPr>
      <w:bookmarkStart w:id="11" w:name="_Toc62824838"/>
      <w:r>
        <w:rPr>
          <w:lang w:val="en-US"/>
        </w:rPr>
        <w:t>List of p</w:t>
      </w:r>
      <w:r w:rsidR="00064524" w:rsidRPr="00064524">
        <w:rPr>
          <w:lang w:val="en-US"/>
        </w:rPr>
        <w:t>robe variable</w:t>
      </w:r>
      <w:r>
        <w:rPr>
          <w:lang w:val="en-US"/>
        </w:rPr>
        <w:t xml:space="preserve">s </w:t>
      </w:r>
      <w:r w:rsidR="00064524" w:rsidRPr="00064524">
        <w:rPr>
          <w:lang w:val="en-US"/>
        </w:rPr>
        <w:t>(read only)</w:t>
      </w:r>
      <w:bookmarkEnd w:id="11"/>
    </w:p>
    <w:p w14:paraId="7952D820" w14:textId="378E32C1" w:rsidR="00B467EC" w:rsidRPr="00064524" w:rsidRDefault="00064524" w:rsidP="00B467EC">
      <w:pPr>
        <w:rPr>
          <w:lang w:val="en-US"/>
        </w:rPr>
      </w:pPr>
      <w:r w:rsidRPr="00064524">
        <w:rPr>
          <w:lang w:val="en-US"/>
        </w:rPr>
        <w:t>The following variables indicating the status of the probes are visible from BMS:</w:t>
      </w:r>
    </w:p>
    <w:p w14:paraId="3A381F94" w14:textId="77777777" w:rsidR="00116AEB" w:rsidRPr="00064524" w:rsidRDefault="00116AEB" w:rsidP="00B467EC">
      <w:pPr>
        <w:rPr>
          <w:lang w:val="en-US"/>
        </w:rPr>
      </w:pPr>
    </w:p>
    <w:tbl>
      <w:tblPr>
        <w:tblStyle w:val="Sfondomedio1-Colore1"/>
        <w:tblW w:w="5000" w:type="pct"/>
        <w:tblLook w:val="04A0" w:firstRow="1" w:lastRow="0" w:firstColumn="1" w:lastColumn="0" w:noHBand="0" w:noVBand="1"/>
      </w:tblPr>
      <w:tblGrid>
        <w:gridCol w:w="2248"/>
        <w:gridCol w:w="993"/>
        <w:gridCol w:w="3107"/>
        <w:gridCol w:w="1129"/>
        <w:gridCol w:w="701"/>
        <w:gridCol w:w="1440"/>
      </w:tblGrid>
      <w:tr w:rsidR="00064524" w:rsidRPr="00BE245F" w14:paraId="5AE6FACF" w14:textId="77777777" w:rsidTr="004B05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7A3A403A" w14:textId="01B351FF" w:rsidR="00064524" w:rsidRPr="001D0AA5" w:rsidRDefault="00064524" w:rsidP="00064524">
            <w:pPr>
              <w:jc w:val="center"/>
              <w:rPr>
                <w:rFonts w:ascii="Calibri" w:hAnsi="Calibri" w:cs="Arial"/>
                <w:color w:val="FFFFFF"/>
              </w:rPr>
            </w:pPr>
            <w:proofErr w:type="spellStart"/>
            <w:r>
              <w:t>Variable</w:t>
            </w:r>
            <w:proofErr w:type="spellEnd"/>
            <w:r>
              <w:t xml:space="preserve"> name</w:t>
            </w:r>
          </w:p>
        </w:tc>
        <w:tc>
          <w:tcPr>
            <w:tcW w:w="533" w:type="pct"/>
            <w:vAlign w:val="center"/>
          </w:tcPr>
          <w:p w14:paraId="27BEF3F9" w14:textId="317F553F" w:rsidR="00064524" w:rsidRPr="001D0AA5" w:rsidRDefault="00064524" w:rsidP="000645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FFFF"/>
              </w:rPr>
            </w:pPr>
            <w:proofErr w:type="spellStart"/>
            <w:r>
              <w:t>Decimal</w:t>
            </w:r>
            <w:proofErr w:type="spellEnd"/>
            <w:r>
              <w:t xml:space="preserve"> </w:t>
            </w:r>
            <w:proofErr w:type="spellStart"/>
            <w:r>
              <w:t>address</w:t>
            </w:r>
            <w:proofErr w:type="spellEnd"/>
          </w:p>
        </w:tc>
        <w:tc>
          <w:tcPr>
            <w:tcW w:w="1632" w:type="pct"/>
            <w:vAlign w:val="center"/>
          </w:tcPr>
          <w:p w14:paraId="63A25785" w14:textId="0A713653" w:rsidR="00064524" w:rsidRPr="00C923C9" w:rsidRDefault="00064524" w:rsidP="00064524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Description</w:t>
            </w:r>
            <w:proofErr w:type="spellEnd"/>
          </w:p>
        </w:tc>
        <w:tc>
          <w:tcPr>
            <w:tcW w:w="573" w:type="pct"/>
            <w:vAlign w:val="center"/>
          </w:tcPr>
          <w:p w14:paraId="66046EC4" w14:textId="40738C93" w:rsidR="00064524" w:rsidRPr="00BE245F" w:rsidRDefault="00064524" w:rsidP="000645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Modbus</w:t>
            </w:r>
            <w:proofErr w:type="spellEnd"/>
            <w:r>
              <w:t xml:space="preserve"> </w:t>
            </w:r>
            <w:proofErr w:type="spellStart"/>
            <w:r>
              <w:t>command</w:t>
            </w:r>
            <w:proofErr w:type="spellEnd"/>
          </w:p>
        </w:tc>
        <w:tc>
          <w:tcPr>
            <w:tcW w:w="356" w:type="pct"/>
            <w:vAlign w:val="center"/>
          </w:tcPr>
          <w:p w14:paraId="531A5328" w14:textId="00510FCE" w:rsidR="00064524" w:rsidRPr="00BE245F" w:rsidRDefault="00064524" w:rsidP="000645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46A63">
              <w:t>UOM</w:t>
            </w:r>
          </w:p>
        </w:tc>
        <w:tc>
          <w:tcPr>
            <w:tcW w:w="765" w:type="pct"/>
            <w:vAlign w:val="center"/>
          </w:tcPr>
          <w:p w14:paraId="33F50C55" w14:textId="3925AD30" w:rsidR="00064524" w:rsidRPr="00BE245F" w:rsidRDefault="00064524" w:rsidP="000645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</w:t>
            </w:r>
            <w:r w:rsidRPr="009A5CE8">
              <w:t>ultiplier</w:t>
            </w:r>
            <w:proofErr w:type="spellEnd"/>
          </w:p>
        </w:tc>
      </w:tr>
      <w:tr w:rsidR="00B24AD2" w:rsidRPr="00BE245F" w14:paraId="1265DDA9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6A30C08C" w14:textId="0D43B018" w:rsidR="00B24AD2" w:rsidRPr="002A0BBE" w:rsidRDefault="00B24AD2" w:rsidP="00B24AD2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6B57A388" w14:textId="709EFBE3" w:rsidR="00B24AD2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130</w:t>
            </w:r>
          </w:p>
        </w:tc>
        <w:tc>
          <w:tcPr>
            <w:tcW w:w="1632" w:type="pct"/>
          </w:tcPr>
          <w:p w14:paraId="1C298F18" w14:textId="43C52618" w:rsidR="00B24AD2" w:rsidRPr="004B0550" w:rsidRDefault="00B24AD2" w:rsidP="00B24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Supply air temperature</w:t>
            </w:r>
          </w:p>
        </w:tc>
        <w:tc>
          <w:tcPr>
            <w:tcW w:w="573" w:type="pct"/>
            <w:vAlign w:val="center"/>
          </w:tcPr>
          <w:p w14:paraId="01635AC6" w14:textId="25CB587E" w:rsidR="00B24AD2" w:rsidRPr="00A61DBB" w:rsidRDefault="00B24AD2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5B9E033E" w14:textId="48C8AFD1" w:rsidR="00B24AD2" w:rsidRPr="00A61DBB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°C</w:t>
            </w:r>
          </w:p>
        </w:tc>
        <w:tc>
          <w:tcPr>
            <w:tcW w:w="765" w:type="pct"/>
            <w:vAlign w:val="center"/>
          </w:tcPr>
          <w:p w14:paraId="57EF4CE5" w14:textId="340B565C" w:rsidR="00B24AD2" w:rsidRPr="00A61DBB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24AD2" w:rsidRPr="00BE245F" w14:paraId="1D32F7D7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68F56885" w14:textId="450F7F9E" w:rsidR="00B24AD2" w:rsidRPr="002A0BBE" w:rsidRDefault="00B24AD2" w:rsidP="00B24AD2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29B7A523" w14:textId="1B8A3FC2" w:rsidR="00B24AD2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131</w:t>
            </w:r>
          </w:p>
        </w:tc>
        <w:tc>
          <w:tcPr>
            <w:tcW w:w="1632" w:type="pct"/>
          </w:tcPr>
          <w:p w14:paraId="0546FBFF" w14:textId="7F2DF09E" w:rsidR="00B24AD2" w:rsidRPr="00B24AD2" w:rsidRDefault="00B24AD2" w:rsidP="00B24AD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Return air temperature</w:t>
            </w:r>
          </w:p>
        </w:tc>
        <w:tc>
          <w:tcPr>
            <w:tcW w:w="573" w:type="pct"/>
            <w:vAlign w:val="center"/>
          </w:tcPr>
          <w:p w14:paraId="0F3E15AB" w14:textId="7FD1F0C0" w:rsidR="00B24AD2" w:rsidRPr="00A61DBB" w:rsidRDefault="00B24AD2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EB5644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5BD20528" w14:textId="01AA64B8" w:rsidR="00B24AD2" w:rsidRPr="00A61DBB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°C</w:t>
            </w:r>
          </w:p>
        </w:tc>
        <w:tc>
          <w:tcPr>
            <w:tcW w:w="765" w:type="pct"/>
            <w:vAlign w:val="center"/>
          </w:tcPr>
          <w:p w14:paraId="231CA6AD" w14:textId="0D6A18A1" w:rsidR="00B24AD2" w:rsidRPr="00A61DBB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24AD2" w:rsidRPr="00BE245F" w14:paraId="472CEE79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475AC766" w14:textId="77DC628D" w:rsidR="00B24AD2" w:rsidRPr="002A0BBE" w:rsidRDefault="00B24AD2" w:rsidP="00B24AD2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00A07B29" w14:textId="5E3B7BE3" w:rsidR="00B24AD2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132</w:t>
            </w:r>
          </w:p>
        </w:tc>
        <w:tc>
          <w:tcPr>
            <w:tcW w:w="1632" w:type="pct"/>
          </w:tcPr>
          <w:p w14:paraId="27A184F9" w14:textId="3BB44DBB" w:rsidR="00B24AD2" w:rsidRPr="00B24AD2" w:rsidRDefault="00B24AD2" w:rsidP="00B24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Return air relative humidity</w:t>
            </w:r>
          </w:p>
        </w:tc>
        <w:tc>
          <w:tcPr>
            <w:tcW w:w="573" w:type="pct"/>
            <w:vAlign w:val="center"/>
          </w:tcPr>
          <w:p w14:paraId="7A771D52" w14:textId="16484753" w:rsidR="00B24AD2" w:rsidRPr="00A61DBB" w:rsidRDefault="00B24AD2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5644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46ACC877" w14:textId="00E692FB" w:rsidR="00B24AD2" w:rsidRPr="00A61DBB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65" w:type="pct"/>
            <w:vAlign w:val="center"/>
          </w:tcPr>
          <w:p w14:paraId="6D934E3A" w14:textId="3A3F98B4" w:rsidR="00B24AD2" w:rsidRPr="00A61DBB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24AD2" w:rsidRPr="00BE245F" w14:paraId="619BCAC0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21C564E9" w14:textId="55E58ED7" w:rsidR="00B24AD2" w:rsidRPr="002A0BBE" w:rsidRDefault="00B24AD2" w:rsidP="00B24AD2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2CBD0707" w14:textId="07F144D2" w:rsidR="00B24AD2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133</w:t>
            </w:r>
          </w:p>
        </w:tc>
        <w:tc>
          <w:tcPr>
            <w:tcW w:w="1632" w:type="pct"/>
          </w:tcPr>
          <w:p w14:paraId="6AC35CD9" w14:textId="7A3F18D5" w:rsidR="00B24AD2" w:rsidRPr="00B24AD2" w:rsidRDefault="00B24AD2" w:rsidP="00B24AD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Supply air differential pressure</w:t>
            </w:r>
          </w:p>
        </w:tc>
        <w:tc>
          <w:tcPr>
            <w:tcW w:w="573" w:type="pct"/>
            <w:vAlign w:val="center"/>
          </w:tcPr>
          <w:p w14:paraId="63CDF1B5" w14:textId="0477F315" w:rsidR="00B24AD2" w:rsidRPr="00A61DBB" w:rsidRDefault="00B24AD2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EB5644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6EBE96C6" w14:textId="510BCEF8" w:rsidR="00B24AD2" w:rsidRPr="00A61DBB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  <w:tc>
          <w:tcPr>
            <w:tcW w:w="765" w:type="pct"/>
            <w:vAlign w:val="center"/>
          </w:tcPr>
          <w:p w14:paraId="20AB2AF5" w14:textId="34D1FE6B" w:rsidR="00B24AD2" w:rsidRPr="00A61DBB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24AD2" w:rsidRPr="00BE245F" w14:paraId="39729752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30BE081C" w14:textId="5D3ED1B9" w:rsidR="00B24AD2" w:rsidRPr="002A0BBE" w:rsidRDefault="00B24AD2" w:rsidP="00B24AD2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0549E448" w14:textId="13982145" w:rsidR="00B24AD2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134</w:t>
            </w:r>
          </w:p>
        </w:tc>
        <w:tc>
          <w:tcPr>
            <w:tcW w:w="1632" w:type="pct"/>
          </w:tcPr>
          <w:p w14:paraId="7EC743EB" w14:textId="1BB85267" w:rsidR="00B24AD2" w:rsidRPr="00B24AD2" w:rsidRDefault="00B24AD2" w:rsidP="00B24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Static pressure of supply channel / Aisle differential pressure</w:t>
            </w:r>
          </w:p>
        </w:tc>
        <w:tc>
          <w:tcPr>
            <w:tcW w:w="573" w:type="pct"/>
            <w:vAlign w:val="center"/>
          </w:tcPr>
          <w:p w14:paraId="3D857D31" w14:textId="2A609DAB" w:rsidR="00B24AD2" w:rsidRPr="00A61DBB" w:rsidRDefault="00B24AD2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5644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45208D27" w14:textId="742FA722" w:rsidR="00B24AD2" w:rsidRPr="00A61DBB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  <w:tc>
          <w:tcPr>
            <w:tcW w:w="765" w:type="pct"/>
            <w:vAlign w:val="center"/>
          </w:tcPr>
          <w:p w14:paraId="0CD3EE88" w14:textId="771A1E38" w:rsidR="00B24AD2" w:rsidRPr="00A61DBB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24AD2" w:rsidRPr="00BE245F" w14:paraId="3EFC488D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7C23FC4D" w14:textId="597DFEFE" w:rsidR="00B24AD2" w:rsidRPr="002A0BBE" w:rsidRDefault="00B24AD2" w:rsidP="00B24AD2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0B931C2C" w14:textId="692FE186" w:rsidR="00B24AD2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135</w:t>
            </w:r>
          </w:p>
        </w:tc>
        <w:tc>
          <w:tcPr>
            <w:tcW w:w="1632" w:type="pct"/>
          </w:tcPr>
          <w:p w14:paraId="25AC83C0" w14:textId="274B83A6" w:rsidR="00B24AD2" w:rsidRPr="004B0550" w:rsidRDefault="00B24AD2" w:rsidP="00B24AD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External air temperature</w:t>
            </w:r>
          </w:p>
        </w:tc>
        <w:tc>
          <w:tcPr>
            <w:tcW w:w="573" w:type="pct"/>
            <w:vAlign w:val="center"/>
          </w:tcPr>
          <w:p w14:paraId="66472654" w14:textId="68620602" w:rsidR="00B24AD2" w:rsidRPr="00A61DBB" w:rsidRDefault="00B24AD2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EB5644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52964C97" w14:textId="632BB551" w:rsidR="00B24AD2" w:rsidRPr="00A61DBB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°C</w:t>
            </w:r>
          </w:p>
        </w:tc>
        <w:tc>
          <w:tcPr>
            <w:tcW w:w="765" w:type="pct"/>
            <w:vAlign w:val="center"/>
          </w:tcPr>
          <w:p w14:paraId="6B052228" w14:textId="400631E5" w:rsidR="00B24AD2" w:rsidRPr="00A61DBB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9664A" w:rsidRPr="00BE245F" w14:paraId="146E5089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6F7811FA" w14:textId="50BDD850" w:rsidR="00B9664A" w:rsidRPr="002A0BBE" w:rsidRDefault="00B9664A" w:rsidP="00B9664A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6C568BF8" w14:textId="24656A6F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136</w:t>
            </w:r>
          </w:p>
        </w:tc>
        <w:tc>
          <w:tcPr>
            <w:tcW w:w="1632" w:type="pct"/>
          </w:tcPr>
          <w:p w14:paraId="4F449584" w14:textId="682D2C91" w:rsidR="00B9664A" w:rsidRPr="004B0550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External air relative humidity</w:t>
            </w:r>
          </w:p>
        </w:tc>
        <w:tc>
          <w:tcPr>
            <w:tcW w:w="573" w:type="pct"/>
            <w:vAlign w:val="center"/>
          </w:tcPr>
          <w:p w14:paraId="1528BC80" w14:textId="783398DB" w:rsidR="00B9664A" w:rsidRPr="00A61DBB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5644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56D44248" w14:textId="246A73CD" w:rsidR="00B9664A" w:rsidRPr="00A61DBB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65" w:type="pct"/>
            <w:vAlign w:val="center"/>
          </w:tcPr>
          <w:p w14:paraId="27FF9E72" w14:textId="68C45565" w:rsidR="00B9664A" w:rsidRPr="00A61DBB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24AD2" w:rsidRPr="00BE245F" w14:paraId="108E8E01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2E2E6AB0" w14:textId="11D265E0" w:rsidR="00B24AD2" w:rsidRPr="002A0BBE" w:rsidRDefault="00B24AD2" w:rsidP="00B24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45BFA8BF" w14:textId="7890929A" w:rsidR="00B24AD2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137</w:t>
            </w:r>
          </w:p>
        </w:tc>
        <w:tc>
          <w:tcPr>
            <w:tcW w:w="1632" w:type="pct"/>
          </w:tcPr>
          <w:p w14:paraId="64B973D0" w14:textId="1786C579" w:rsidR="00B24AD2" w:rsidRPr="004B0550" w:rsidRDefault="00B24AD2" w:rsidP="00B24AD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399CD6E4" w14:textId="521E772B" w:rsidR="00B24AD2" w:rsidRPr="006944DB" w:rsidRDefault="00B24AD2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50ECCAFC" w14:textId="75CE7E37" w:rsidR="00B24AD2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2733FD71" w14:textId="0DCCFCC5" w:rsidR="00B24AD2" w:rsidRPr="008D563C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4AD2" w:rsidRPr="00BE245F" w14:paraId="572C6882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5C522369" w14:textId="5F46B135" w:rsidR="00B24AD2" w:rsidRPr="002A0BBE" w:rsidRDefault="00B24AD2" w:rsidP="00B24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56254E55" w14:textId="5A63B6BD" w:rsidR="00B24AD2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138</w:t>
            </w:r>
          </w:p>
        </w:tc>
        <w:tc>
          <w:tcPr>
            <w:tcW w:w="1632" w:type="pct"/>
          </w:tcPr>
          <w:p w14:paraId="703AEEE3" w14:textId="7E5B4908" w:rsidR="00B24AD2" w:rsidRPr="004B0550" w:rsidRDefault="00B24AD2" w:rsidP="00B24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1FEB7CC4" w14:textId="6CB99599" w:rsidR="00B24AD2" w:rsidRPr="006944DB" w:rsidRDefault="00B24AD2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281E4040" w14:textId="5690589D" w:rsidR="00B24AD2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2B9390F2" w14:textId="0DE9BB70" w:rsidR="00B24AD2" w:rsidRPr="008D563C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68DAC31E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5F865B12" w14:textId="63B409FC" w:rsidR="00B9664A" w:rsidRPr="002A0BBE" w:rsidRDefault="00B9664A" w:rsidP="00B9664A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4060B3F4" w14:textId="55D086D4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139</w:t>
            </w:r>
          </w:p>
        </w:tc>
        <w:tc>
          <w:tcPr>
            <w:tcW w:w="1632" w:type="pct"/>
          </w:tcPr>
          <w:p w14:paraId="58E47F7D" w14:textId="1DD56B0E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50FBD52C" w14:textId="5DC427CF" w:rsidR="00B9664A" w:rsidRPr="00A61DBB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682DCF00" w14:textId="072DA491" w:rsidR="00B9664A" w:rsidRPr="00A61DBB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406B20EC" w14:textId="4256F4E9" w:rsidR="00B9664A" w:rsidRPr="00A61DBB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4532D175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2B7C3762" w14:textId="52DE3046" w:rsidR="00B9664A" w:rsidRPr="002A0BBE" w:rsidRDefault="00B9664A" w:rsidP="00B9664A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57656A24" w14:textId="4A03CE38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140</w:t>
            </w:r>
          </w:p>
        </w:tc>
        <w:tc>
          <w:tcPr>
            <w:tcW w:w="1632" w:type="pct"/>
          </w:tcPr>
          <w:p w14:paraId="68A5C21D" w14:textId="74F5927D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3A14C6F9" w14:textId="67F82356" w:rsidR="00B9664A" w:rsidRPr="00A61DBB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4A2222A3" w14:textId="3935B7DE" w:rsidR="00B9664A" w:rsidRPr="00A61DBB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1A979B70" w14:textId="6D0CBF91" w:rsidR="00B9664A" w:rsidRPr="00A61DBB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4AD2" w:rsidRPr="00BE245F" w14:paraId="03399443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7241B835" w14:textId="624D4170" w:rsidR="00B24AD2" w:rsidRPr="002A0BBE" w:rsidRDefault="00B24AD2" w:rsidP="00B24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5E44C14A" w14:textId="4D728373" w:rsidR="00B24AD2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141</w:t>
            </w:r>
          </w:p>
        </w:tc>
        <w:tc>
          <w:tcPr>
            <w:tcW w:w="1632" w:type="pct"/>
          </w:tcPr>
          <w:p w14:paraId="0EB80D6D" w14:textId="38E1E269" w:rsidR="00B24AD2" w:rsidRPr="00B24AD2" w:rsidRDefault="00B24AD2" w:rsidP="00B24AD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45E7C465" w14:textId="315139D9" w:rsidR="00B24AD2" w:rsidRPr="006944DB" w:rsidRDefault="00B24AD2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67664090" w14:textId="1424F8C6" w:rsidR="00B24AD2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58C7C767" w14:textId="69688D95" w:rsidR="00B24AD2" w:rsidRPr="008D563C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4AD2" w:rsidRPr="00BE245F" w14:paraId="753F618A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047D60DC" w14:textId="30B8D69A" w:rsidR="00B24AD2" w:rsidRPr="002A0BBE" w:rsidRDefault="00B24AD2" w:rsidP="00B24AD2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58F9901E" w14:textId="4B0B7330" w:rsidR="00B24AD2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142</w:t>
            </w:r>
          </w:p>
        </w:tc>
        <w:tc>
          <w:tcPr>
            <w:tcW w:w="1632" w:type="pct"/>
          </w:tcPr>
          <w:p w14:paraId="791AB193" w14:textId="3B0FE8F0" w:rsidR="00B24AD2" w:rsidRPr="00B24AD2" w:rsidRDefault="00B24AD2" w:rsidP="00B24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Circuit 1 - Condensation pressure</w:t>
            </w:r>
          </w:p>
        </w:tc>
        <w:tc>
          <w:tcPr>
            <w:tcW w:w="573" w:type="pct"/>
            <w:vAlign w:val="center"/>
          </w:tcPr>
          <w:p w14:paraId="101B5D13" w14:textId="4F944788" w:rsidR="00B24AD2" w:rsidRPr="00A61DBB" w:rsidRDefault="00B24AD2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F5E95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04CE615F" w14:textId="19C226AD" w:rsidR="00B24AD2" w:rsidRPr="00A61DBB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</w:t>
            </w:r>
          </w:p>
        </w:tc>
        <w:tc>
          <w:tcPr>
            <w:tcW w:w="765" w:type="pct"/>
            <w:vAlign w:val="center"/>
          </w:tcPr>
          <w:p w14:paraId="7C7A2737" w14:textId="63DB7857" w:rsidR="00B24AD2" w:rsidRPr="00A61DBB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</w:p>
        </w:tc>
      </w:tr>
      <w:tr w:rsidR="00B24AD2" w:rsidRPr="00BE245F" w14:paraId="03556C2B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1B8DCF04" w14:textId="263B6D1C" w:rsidR="00B24AD2" w:rsidRPr="002A0BBE" w:rsidRDefault="00B24AD2" w:rsidP="00B24AD2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2A4B84E0" w14:textId="72E04875" w:rsidR="00B24AD2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143</w:t>
            </w:r>
          </w:p>
        </w:tc>
        <w:tc>
          <w:tcPr>
            <w:tcW w:w="1632" w:type="pct"/>
          </w:tcPr>
          <w:p w14:paraId="2E355699" w14:textId="71894838" w:rsidR="00B24AD2" w:rsidRPr="00B24AD2" w:rsidRDefault="00B24AD2" w:rsidP="00B24AD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Circuit 1 - Evaporation pressure</w:t>
            </w:r>
          </w:p>
        </w:tc>
        <w:tc>
          <w:tcPr>
            <w:tcW w:w="573" w:type="pct"/>
            <w:vAlign w:val="center"/>
          </w:tcPr>
          <w:p w14:paraId="4F480186" w14:textId="544DF333" w:rsidR="00B24AD2" w:rsidRPr="00A61DBB" w:rsidRDefault="00B24AD2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F5E95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186F58A2" w14:textId="416E447B" w:rsidR="00B24AD2" w:rsidRPr="00A61DBB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</w:t>
            </w:r>
          </w:p>
        </w:tc>
        <w:tc>
          <w:tcPr>
            <w:tcW w:w="765" w:type="pct"/>
            <w:vAlign w:val="center"/>
          </w:tcPr>
          <w:p w14:paraId="02A8085C" w14:textId="75A47F56" w:rsidR="00B24AD2" w:rsidRPr="00A61DBB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</w:p>
        </w:tc>
      </w:tr>
      <w:tr w:rsidR="00B24AD2" w:rsidRPr="00BE245F" w14:paraId="27837AE6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7F2370AE" w14:textId="3124916F" w:rsidR="00B24AD2" w:rsidRPr="002A0BBE" w:rsidRDefault="00B24AD2" w:rsidP="00B24AD2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0DA6C9DB" w14:textId="536F68BB" w:rsidR="00B24AD2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144</w:t>
            </w:r>
          </w:p>
        </w:tc>
        <w:tc>
          <w:tcPr>
            <w:tcW w:w="1632" w:type="pct"/>
          </w:tcPr>
          <w:p w14:paraId="529A9220" w14:textId="76299F5A" w:rsidR="00B24AD2" w:rsidRPr="00B24AD2" w:rsidRDefault="00B24AD2" w:rsidP="00B24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 xml:space="preserve">Circuit 1 </w:t>
            </w:r>
            <w:r w:rsidR="00C02757">
              <w:rPr>
                <w:sz w:val="20"/>
                <w:szCs w:val="20"/>
                <w:lang w:val="en-US"/>
              </w:rPr>
              <w:t>–</w:t>
            </w:r>
            <w:r w:rsidRPr="00B24AD2">
              <w:rPr>
                <w:sz w:val="20"/>
                <w:szCs w:val="20"/>
                <w:lang w:val="en-US"/>
              </w:rPr>
              <w:t xml:space="preserve"> </w:t>
            </w:r>
            <w:r w:rsidR="00C02757">
              <w:rPr>
                <w:sz w:val="20"/>
                <w:szCs w:val="20"/>
                <w:lang w:val="en-US"/>
              </w:rPr>
              <w:t xml:space="preserve">Compressor 1 - </w:t>
            </w:r>
            <w:r w:rsidRPr="00B24AD2">
              <w:rPr>
                <w:sz w:val="20"/>
                <w:szCs w:val="20"/>
                <w:lang w:val="en-US"/>
              </w:rPr>
              <w:t>Discharge temperature</w:t>
            </w:r>
          </w:p>
        </w:tc>
        <w:tc>
          <w:tcPr>
            <w:tcW w:w="573" w:type="pct"/>
            <w:vAlign w:val="center"/>
          </w:tcPr>
          <w:p w14:paraId="0EE4BEFA" w14:textId="0A53B0DD" w:rsidR="00B24AD2" w:rsidRPr="00A61DBB" w:rsidRDefault="00B24AD2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F5E95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787F3F21" w14:textId="1F963F9A" w:rsidR="00B24AD2" w:rsidRPr="00A61DBB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°C</w:t>
            </w:r>
          </w:p>
        </w:tc>
        <w:tc>
          <w:tcPr>
            <w:tcW w:w="765" w:type="pct"/>
            <w:vAlign w:val="center"/>
          </w:tcPr>
          <w:p w14:paraId="44A5CBAD" w14:textId="36DFA2EA" w:rsidR="00B24AD2" w:rsidRPr="00A61DBB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24AD2" w:rsidRPr="00BE245F" w14:paraId="03CB074A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7A0E953B" w14:textId="1E2B092F" w:rsidR="00B24AD2" w:rsidRPr="002A0BBE" w:rsidRDefault="00B24AD2" w:rsidP="00B24AD2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1C7FE3CF" w14:textId="7A59D25A" w:rsidR="00B24AD2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145</w:t>
            </w:r>
          </w:p>
        </w:tc>
        <w:tc>
          <w:tcPr>
            <w:tcW w:w="1632" w:type="pct"/>
          </w:tcPr>
          <w:p w14:paraId="71533AE9" w14:textId="716535A0" w:rsidR="00B24AD2" w:rsidRPr="00B24AD2" w:rsidRDefault="00B24AD2" w:rsidP="00B24AD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Circuit 1 - Suction temperature</w:t>
            </w:r>
          </w:p>
        </w:tc>
        <w:tc>
          <w:tcPr>
            <w:tcW w:w="573" w:type="pct"/>
            <w:vAlign w:val="center"/>
          </w:tcPr>
          <w:p w14:paraId="2107FE1F" w14:textId="7B4C5516" w:rsidR="00B24AD2" w:rsidRPr="00A61DBB" w:rsidRDefault="00B24AD2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F5E95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4AACC04E" w14:textId="037F479F" w:rsidR="00B24AD2" w:rsidRPr="00A61DBB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°C</w:t>
            </w:r>
          </w:p>
        </w:tc>
        <w:tc>
          <w:tcPr>
            <w:tcW w:w="765" w:type="pct"/>
            <w:vAlign w:val="center"/>
          </w:tcPr>
          <w:p w14:paraId="605A5064" w14:textId="3C79C3A6" w:rsidR="00B24AD2" w:rsidRPr="00A61DBB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9664A" w:rsidRPr="00BE245F" w14:paraId="582CE3F2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1EE35822" w14:textId="0849FCF4" w:rsidR="00B9664A" w:rsidRPr="002A0BBE" w:rsidRDefault="00B9664A" w:rsidP="00B9664A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12B8D750" w14:textId="4BAC1485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146</w:t>
            </w:r>
          </w:p>
        </w:tc>
        <w:tc>
          <w:tcPr>
            <w:tcW w:w="1632" w:type="pct"/>
          </w:tcPr>
          <w:p w14:paraId="5828CC10" w14:textId="3BF1C8AA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Circuit 1 - Liquid temperature</w:t>
            </w:r>
          </w:p>
        </w:tc>
        <w:tc>
          <w:tcPr>
            <w:tcW w:w="573" w:type="pct"/>
            <w:vAlign w:val="center"/>
          </w:tcPr>
          <w:p w14:paraId="30295DE7" w14:textId="710B9CCF" w:rsidR="00B9664A" w:rsidRPr="00A61DBB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F5E95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3E042376" w14:textId="37309B7C" w:rsidR="00B9664A" w:rsidRPr="00A61DBB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°C</w:t>
            </w:r>
          </w:p>
        </w:tc>
        <w:tc>
          <w:tcPr>
            <w:tcW w:w="765" w:type="pct"/>
            <w:vAlign w:val="center"/>
          </w:tcPr>
          <w:p w14:paraId="3FD136B7" w14:textId="7AC33370" w:rsidR="00B9664A" w:rsidRPr="00A61DBB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C02757" w:rsidRPr="00BE245F" w14:paraId="1F2FBC92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4C87C55A" w14:textId="061545F6" w:rsidR="00C02757" w:rsidRPr="002A0BBE" w:rsidRDefault="00C02757" w:rsidP="00C0275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0FAADFBF" w14:textId="5B3D7866" w:rsidR="00C02757" w:rsidRDefault="00C02757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147</w:t>
            </w:r>
          </w:p>
        </w:tc>
        <w:tc>
          <w:tcPr>
            <w:tcW w:w="1632" w:type="pct"/>
          </w:tcPr>
          <w:p w14:paraId="295651E5" w14:textId="7FB47D25" w:rsidR="00C02757" w:rsidRPr="00B24AD2" w:rsidRDefault="00C02757" w:rsidP="00C0275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 xml:space="preserve">Circuit 1 </w:t>
            </w:r>
            <w:r>
              <w:rPr>
                <w:sz w:val="20"/>
                <w:szCs w:val="20"/>
                <w:lang w:val="en-US"/>
              </w:rPr>
              <w:t>–</w:t>
            </w:r>
            <w:r w:rsidRPr="00B24AD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Compressor 2 - </w:t>
            </w:r>
            <w:r w:rsidRPr="00B24AD2">
              <w:rPr>
                <w:sz w:val="20"/>
                <w:szCs w:val="20"/>
                <w:lang w:val="en-US"/>
              </w:rPr>
              <w:t>Discharge temperature</w:t>
            </w:r>
          </w:p>
        </w:tc>
        <w:tc>
          <w:tcPr>
            <w:tcW w:w="573" w:type="pct"/>
            <w:vAlign w:val="center"/>
          </w:tcPr>
          <w:p w14:paraId="6F9077CF" w14:textId="120BC18F" w:rsidR="00C02757" w:rsidRPr="006944DB" w:rsidRDefault="00C02757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F5E95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14513431" w14:textId="600F4289" w:rsidR="00C02757" w:rsidRDefault="00C02757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°C</w:t>
            </w:r>
          </w:p>
        </w:tc>
        <w:tc>
          <w:tcPr>
            <w:tcW w:w="765" w:type="pct"/>
            <w:vAlign w:val="center"/>
          </w:tcPr>
          <w:p w14:paraId="0A4BF62C" w14:textId="58C99C8F" w:rsidR="00C02757" w:rsidRPr="008D563C" w:rsidRDefault="00C02757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24AD2" w:rsidRPr="00BE245F" w14:paraId="7732574F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03C1BD7B" w14:textId="2B0EEB91" w:rsidR="00B24AD2" w:rsidRPr="002A0BBE" w:rsidRDefault="00B24AD2" w:rsidP="00B24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3A8ECE15" w14:textId="1353E19E" w:rsidR="00B24AD2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148</w:t>
            </w:r>
          </w:p>
        </w:tc>
        <w:tc>
          <w:tcPr>
            <w:tcW w:w="1632" w:type="pct"/>
          </w:tcPr>
          <w:p w14:paraId="1384D087" w14:textId="74809307" w:rsidR="00B24AD2" w:rsidRPr="00B24AD2" w:rsidRDefault="00B24AD2" w:rsidP="00B24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694076CD" w14:textId="4096CD7F" w:rsidR="00B24AD2" w:rsidRPr="006944DB" w:rsidRDefault="00B24AD2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691A734E" w14:textId="745649E4" w:rsidR="00B24AD2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36C67990" w14:textId="2D5D97FB" w:rsidR="00B24AD2" w:rsidRPr="008D563C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587ACA4F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377A3AED" w14:textId="3DF6B93C" w:rsidR="00B9664A" w:rsidRPr="002A0BBE" w:rsidRDefault="00B9664A" w:rsidP="00B9664A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67337568" w14:textId="055CE533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149</w:t>
            </w:r>
          </w:p>
        </w:tc>
        <w:tc>
          <w:tcPr>
            <w:tcW w:w="1632" w:type="pct"/>
          </w:tcPr>
          <w:p w14:paraId="3C2BF26B" w14:textId="13D7628E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7CFFD254" w14:textId="61792FB4" w:rsidR="00B9664A" w:rsidRPr="00A61DBB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7D34CA16" w14:textId="751F5B6D" w:rsidR="00B9664A" w:rsidRPr="00A61DBB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6D39ABA5" w14:textId="503EE9C2" w:rsidR="00B9664A" w:rsidRPr="00A61DBB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74C7BA06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79B00BCB" w14:textId="2DDF9E92" w:rsidR="00B9664A" w:rsidRPr="002A0BBE" w:rsidRDefault="00B9664A" w:rsidP="00B9664A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71C15571" w14:textId="1C528685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150</w:t>
            </w:r>
          </w:p>
        </w:tc>
        <w:tc>
          <w:tcPr>
            <w:tcW w:w="1632" w:type="pct"/>
          </w:tcPr>
          <w:p w14:paraId="20F7C311" w14:textId="39725DB7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5C03361F" w14:textId="7D9778A7" w:rsidR="00B9664A" w:rsidRPr="00A61DBB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02402007" w14:textId="153F3923" w:rsidR="00B9664A" w:rsidRPr="00A61DBB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71195B12" w14:textId="7EEFE0F1" w:rsidR="00B9664A" w:rsidRPr="00A61DBB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4AD2" w:rsidRPr="00BE245F" w14:paraId="473ACF8E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2FDD57E6" w14:textId="45C161B1" w:rsidR="00B24AD2" w:rsidRPr="002A0BBE" w:rsidRDefault="00B24AD2" w:rsidP="00B24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5981D923" w14:textId="0B84AD43" w:rsidR="00B24AD2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151</w:t>
            </w:r>
          </w:p>
        </w:tc>
        <w:tc>
          <w:tcPr>
            <w:tcW w:w="1632" w:type="pct"/>
          </w:tcPr>
          <w:p w14:paraId="6573F199" w14:textId="5E257EE2" w:rsidR="00B24AD2" w:rsidRPr="00B24AD2" w:rsidRDefault="00B24AD2" w:rsidP="00B24AD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2C086B47" w14:textId="62EE6BD6" w:rsidR="00B24AD2" w:rsidRPr="006944DB" w:rsidRDefault="00B24AD2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5A083D76" w14:textId="6FABCF99" w:rsidR="00B24AD2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092ABA54" w14:textId="2D481F23" w:rsidR="00B24AD2" w:rsidRPr="008D563C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4AD2" w:rsidRPr="00BE245F" w14:paraId="3C832CE3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44C52415" w14:textId="65477D73" w:rsidR="00B24AD2" w:rsidRPr="002A0BBE" w:rsidRDefault="00B24AD2" w:rsidP="00B24AD2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5A060A07" w14:textId="022DA901" w:rsidR="00B24AD2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152</w:t>
            </w:r>
          </w:p>
        </w:tc>
        <w:tc>
          <w:tcPr>
            <w:tcW w:w="1632" w:type="pct"/>
          </w:tcPr>
          <w:p w14:paraId="34BB8490" w14:textId="096CAE53" w:rsidR="00B24AD2" w:rsidRPr="00B24AD2" w:rsidRDefault="00B24AD2" w:rsidP="00B24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Circuit 2 - Condensation pressure</w:t>
            </w:r>
          </w:p>
        </w:tc>
        <w:tc>
          <w:tcPr>
            <w:tcW w:w="573" w:type="pct"/>
            <w:vAlign w:val="center"/>
          </w:tcPr>
          <w:p w14:paraId="18D94FDF" w14:textId="28538A51" w:rsidR="00B24AD2" w:rsidRPr="00A61DBB" w:rsidRDefault="00B24AD2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148F9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63D9E365" w14:textId="39D88335" w:rsidR="00B24AD2" w:rsidRPr="00A61DBB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</w:t>
            </w:r>
          </w:p>
        </w:tc>
        <w:tc>
          <w:tcPr>
            <w:tcW w:w="765" w:type="pct"/>
            <w:vAlign w:val="center"/>
          </w:tcPr>
          <w:p w14:paraId="38F57B2D" w14:textId="42B60F5C" w:rsidR="00B24AD2" w:rsidRPr="00A61DBB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</w:p>
        </w:tc>
      </w:tr>
      <w:tr w:rsidR="00B24AD2" w:rsidRPr="00BE245F" w14:paraId="312EBC56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0F5DDB82" w14:textId="1FD8DA83" w:rsidR="00B24AD2" w:rsidRPr="002A0BBE" w:rsidRDefault="00B24AD2" w:rsidP="00B24AD2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1EBAB1F1" w14:textId="162D4273" w:rsidR="00B24AD2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153</w:t>
            </w:r>
          </w:p>
        </w:tc>
        <w:tc>
          <w:tcPr>
            <w:tcW w:w="1632" w:type="pct"/>
          </w:tcPr>
          <w:p w14:paraId="7B49285D" w14:textId="24517B01" w:rsidR="00B24AD2" w:rsidRPr="00B24AD2" w:rsidRDefault="00B24AD2" w:rsidP="00B24AD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Circuit 2 - Evaporation pressure</w:t>
            </w:r>
          </w:p>
        </w:tc>
        <w:tc>
          <w:tcPr>
            <w:tcW w:w="573" w:type="pct"/>
            <w:vAlign w:val="center"/>
          </w:tcPr>
          <w:p w14:paraId="409E725E" w14:textId="73609A53" w:rsidR="00B24AD2" w:rsidRPr="00A61DBB" w:rsidRDefault="00B24AD2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0148F9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19966049" w14:textId="422E51C2" w:rsidR="00B24AD2" w:rsidRPr="00A61DBB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</w:t>
            </w:r>
          </w:p>
        </w:tc>
        <w:tc>
          <w:tcPr>
            <w:tcW w:w="765" w:type="pct"/>
            <w:vAlign w:val="center"/>
          </w:tcPr>
          <w:p w14:paraId="38F885B8" w14:textId="5D7825D8" w:rsidR="00B24AD2" w:rsidRPr="00A61DBB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</w:p>
        </w:tc>
      </w:tr>
      <w:tr w:rsidR="00B24AD2" w:rsidRPr="00BE245F" w14:paraId="66B49538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68FBF692" w14:textId="75B244F5" w:rsidR="00B24AD2" w:rsidRPr="002A0BBE" w:rsidRDefault="00B24AD2" w:rsidP="00B24AD2">
            <w:pPr>
              <w:rPr>
                <w:rFonts w:ascii="Calibri" w:hAnsi="Calibri" w:cs="Arial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252F3C3F" w14:textId="158EC1DB" w:rsidR="00B24AD2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154</w:t>
            </w:r>
          </w:p>
        </w:tc>
        <w:tc>
          <w:tcPr>
            <w:tcW w:w="1632" w:type="pct"/>
          </w:tcPr>
          <w:p w14:paraId="2027045F" w14:textId="6F56F939" w:rsidR="00B24AD2" w:rsidRPr="00B24AD2" w:rsidRDefault="00B24AD2" w:rsidP="00B24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 xml:space="preserve">Circuit 2 </w:t>
            </w:r>
            <w:r w:rsidR="00C02757">
              <w:rPr>
                <w:sz w:val="20"/>
                <w:szCs w:val="20"/>
                <w:lang w:val="en-US"/>
              </w:rPr>
              <w:t>–</w:t>
            </w:r>
            <w:r w:rsidRPr="00B24AD2">
              <w:rPr>
                <w:sz w:val="20"/>
                <w:szCs w:val="20"/>
                <w:lang w:val="en-US"/>
              </w:rPr>
              <w:t xml:space="preserve"> </w:t>
            </w:r>
            <w:r w:rsidR="00C02757">
              <w:rPr>
                <w:sz w:val="20"/>
                <w:szCs w:val="20"/>
                <w:lang w:val="en-US"/>
              </w:rPr>
              <w:t xml:space="preserve">Compressor 1 - </w:t>
            </w:r>
            <w:r w:rsidRPr="00B24AD2">
              <w:rPr>
                <w:sz w:val="20"/>
                <w:szCs w:val="20"/>
                <w:lang w:val="en-US"/>
              </w:rPr>
              <w:t>Discharge temperature</w:t>
            </w:r>
          </w:p>
        </w:tc>
        <w:tc>
          <w:tcPr>
            <w:tcW w:w="573" w:type="pct"/>
            <w:vAlign w:val="center"/>
          </w:tcPr>
          <w:p w14:paraId="13DF6EEE" w14:textId="05023729" w:rsidR="00B24AD2" w:rsidRPr="00A61DBB" w:rsidRDefault="00B24AD2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148F9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7DAF5FB2" w14:textId="06036096" w:rsidR="00B24AD2" w:rsidRPr="00A61DBB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°C</w:t>
            </w:r>
          </w:p>
        </w:tc>
        <w:tc>
          <w:tcPr>
            <w:tcW w:w="765" w:type="pct"/>
            <w:vAlign w:val="center"/>
          </w:tcPr>
          <w:p w14:paraId="4BF73B8E" w14:textId="03188F1F" w:rsidR="00B24AD2" w:rsidRPr="00A61DBB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24AD2" w:rsidRPr="00BE245F" w14:paraId="12CAFF44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724CEC15" w14:textId="041BAA21" w:rsidR="00B24AD2" w:rsidRPr="002A0BBE" w:rsidRDefault="00B24AD2" w:rsidP="00B24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0C09DC97" w14:textId="03BF1A68" w:rsidR="00B24AD2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155</w:t>
            </w:r>
          </w:p>
        </w:tc>
        <w:tc>
          <w:tcPr>
            <w:tcW w:w="1632" w:type="pct"/>
          </w:tcPr>
          <w:p w14:paraId="7160432D" w14:textId="36C3BC43" w:rsidR="00B24AD2" w:rsidRPr="00B24AD2" w:rsidRDefault="00B24AD2" w:rsidP="00B24AD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Circuit 2 - Suction temperature</w:t>
            </w:r>
          </w:p>
        </w:tc>
        <w:tc>
          <w:tcPr>
            <w:tcW w:w="573" w:type="pct"/>
            <w:vAlign w:val="center"/>
          </w:tcPr>
          <w:p w14:paraId="14FE09A4" w14:textId="558CEA01" w:rsidR="00B24AD2" w:rsidRDefault="00B24AD2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0148F9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70C48874" w14:textId="4A9D1D8D" w:rsidR="00B24AD2" w:rsidRPr="00A61DBB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°C</w:t>
            </w:r>
          </w:p>
        </w:tc>
        <w:tc>
          <w:tcPr>
            <w:tcW w:w="765" w:type="pct"/>
            <w:vAlign w:val="center"/>
          </w:tcPr>
          <w:p w14:paraId="3EB3CCF7" w14:textId="60373B2D" w:rsidR="00B24AD2" w:rsidRDefault="00B24AD2" w:rsidP="00B24A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24AD2" w:rsidRPr="00BE245F" w14:paraId="7B420A89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10AF9DE3" w14:textId="5B9974C2" w:rsidR="00B24AD2" w:rsidRPr="002A0BBE" w:rsidRDefault="00B24AD2" w:rsidP="00B24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3C48BA33" w14:textId="5C283727" w:rsidR="00B24AD2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156</w:t>
            </w:r>
          </w:p>
        </w:tc>
        <w:tc>
          <w:tcPr>
            <w:tcW w:w="1632" w:type="pct"/>
          </w:tcPr>
          <w:p w14:paraId="4D1BFADD" w14:textId="1C69B563" w:rsidR="00B24AD2" w:rsidRPr="00B24AD2" w:rsidRDefault="00B24AD2" w:rsidP="00B24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Circuit 2 - Liquid temperature</w:t>
            </w:r>
          </w:p>
        </w:tc>
        <w:tc>
          <w:tcPr>
            <w:tcW w:w="573" w:type="pct"/>
            <w:vAlign w:val="center"/>
          </w:tcPr>
          <w:p w14:paraId="4573BCF0" w14:textId="28D423D0" w:rsidR="00B24AD2" w:rsidRDefault="00B24AD2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148F9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04241610" w14:textId="18DA7AEC" w:rsidR="00B24AD2" w:rsidRPr="00A61DBB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°C</w:t>
            </w:r>
          </w:p>
        </w:tc>
        <w:tc>
          <w:tcPr>
            <w:tcW w:w="765" w:type="pct"/>
            <w:vAlign w:val="center"/>
          </w:tcPr>
          <w:p w14:paraId="776F133D" w14:textId="41E61FEA" w:rsidR="00B24AD2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C02757" w:rsidRPr="00BE245F" w14:paraId="16FF0548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59237F76" w14:textId="6F3AEFF7" w:rsidR="00C02757" w:rsidRPr="002A0BBE" w:rsidRDefault="00C02757" w:rsidP="00C0275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41DDB2F9" w14:textId="7ECE1383" w:rsidR="00C02757" w:rsidRDefault="00C02757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157</w:t>
            </w:r>
          </w:p>
        </w:tc>
        <w:tc>
          <w:tcPr>
            <w:tcW w:w="1632" w:type="pct"/>
          </w:tcPr>
          <w:p w14:paraId="7127E3E1" w14:textId="4F23985D" w:rsidR="00C02757" w:rsidRPr="00B24AD2" w:rsidRDefault="00C02757" w:rsidP="00C0275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 xml:space="preserve">Circuit 2 </w:t>
            </w:r>
            <w:r>
              <w:rPr>
                <w:sz w:val="20"/>
                <w:szCs w:val="20"/>
                <w:lang w:val="en-US"/>
              </w:rPr>
              <w:t>–</w:t>
            </w:r>
            <w:r w:rsidRPr="00B24AD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Compressor 2 - </w:t>
            </w:r>
            <w:r w:rsidRPr="00B24AD2">
              <w:rPr>
                <w:sz w:val="20"/>
                <w:szCs w:val="20"/>
                <w:lang w:val="en-US"/>
              </w:rPr>
              <w:t>Discharge temperature</w:t>
            </w:r>
          </w:p>
        </w:tc>
        <w:tc>
          <w:tcPr>
            <w:tcW w:w="573" w:type="pct"/>
            <w:vAlign w:val="center"/>
          </w:tcPr>
          <w:p w14:paraId="225E1E62" w14:textId="0A58ED93" w:rsidR="00C02757" w:rsidRPr="006944DB" w:rsidRDefault="00C02757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0148F9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0FC061F5" w14:textId="37F3F342" w:rsidR="00C02757" w:rsidRDefault="00C02757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°C</w:t>
            </w:r>
          </w:p>
        </w:tc>
        <w:tc>
          <w:tcPr>
            <w:tcW w:w="765" w:type="pct"/>
            <w:vAlign w:val="center"/>
          </w:tcPr>
          <w:p w14:paraId="627AAB00" w14:textId="24B34289" w:rsidR="00C02757" w:rsidRPr="008D563C" w:rsidRDefault="00C02757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24AD2" w:rsidRPr="00BE245F" w14:paraId="5BDAB4D8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78ED716C" w14:textId="49A7DD9B" w:rsidR="00B24AD2" w:rsidRPr="002A0BBE" w:rsidRDefault="00B24AD2" w:rsidP="00B24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48253099" w14:textId="57E56ACF" w:rsidR="00B24AD2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158</w:t>
            </w:r>
          </w:p>
        </w:tc>
        <w:tc>
          <w:tcPr>
            <w:tcW w:w="1632" w:type="pct"/>
          </w:tcPr>
          <w:p w14:paraId="55C63ADE" w14:textId="45EA0685" w:rsidR="00B24AD2" w:rsidRPr="00B24AD2" w:rsidRDefault="00B24AD2" w:rsidP="00B24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30CD35F5" w14:textId="596B53FB" w:rsidR="00B24AD2" w:rsidRPr="006944DB" w:rsidRDefault="00B24AD2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4B9BD3A4" w14:textId="0581A5E5" w:rsidR="00B24AD2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34131A0A" w14:textId="59C5F045" w:rsidR="00B24AD2" w:rsidRPr="008D563C" w:rsidRDefault="00B24AD2" w:rsidP="00B2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3380555A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59766275" w14:textId="738D6875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2DABFD3E" w14:textId="446DCFD2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159</w:t>
            </w:r>
          </w:p>
        </w:tc>
        <w:tc>
          <w:tcPr>
            <w:tcW w:w="1632" w:type="pct"/>
          </w:tcPr>
          <w:p w14:paraId="3A1F0C17" w14:textId="50D6BC80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3820EF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541F9CA8" w14:textId="59C002D0" w:rsidR="00B9664A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5BC9ABC0" w14:textId="3C38AB64" w:rsidR="00B9664A" w:rsidRPr="00A61DBB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62CED2F8" w14:textId="46A64757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7465426A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5D572EB1" w14:textId="7B4C86F1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74A723B3" w14:textId="0C28AB0E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160</w:t>
            </w:r>
          </w:p>
        </w:tc>
        <w:tc>
          <w:tcPr>
            <w:tcW w:w="1632" w:type="pct"/>
          </w:tcPr>
          <w:p w14:paraId="4B117D57" w14:textId="7F631BF8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3820EF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7902616C" w14:textId="7FC2B67D" w:rsidR="00B9664A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6B605EDF" w14:textId="02DD8E1E" w:rsidR="00B9664A" w:rsidRPr="00A61DBB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6B248DEA" w14:textId="41B91ABD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34E38843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6BB1D8D0" w14:textId="03A36EF2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20D78A97" w14:textId="44857390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161</w:t>
            </w:r>
          </w:p>
        </w:tc>
        <w:tc>
          <w:tcPr>
            <w:tcW w:w="1632" w:type="pct"/>
          </w:tcPr>
          <w:p w14:paraId="07EC9368" w14:textId="415B60CE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3820EF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19DFBA60" w14:textId="3E9FA499" w:rsidR="00B9664A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36FDB431" w14:textId="2BE3BAF5" w:rsidR="00B9664A" w:rsidRPr="00A61DBB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3DF681EF" w14:textId="314C258F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4EF52BBC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17EF5566" w14:textId="4658C028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53ABE27A" w14:textId="218308BD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162</w:t>
            </w:r>
          </w:p>
        </w:tc>
        <w:tc>
          <w:tcPr>
            <w:tcW w:w="1632" w:type="pct"/>
          </w:tcPr>
          <w:p w14:paraId="041C338C" w14:textId="5D981AC9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3820EF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48F23170" w14:textId="12E43ED6" w:rsidR="00B9664A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0E5F7CA4" w14:textId="391B6ECF" w:rsidR="00B9664A" w:rsidRPr="00A61DBB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003D6916" w14:textId="24E07D6E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2BF2C6B3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2E9BB4B9" w14:textId="028B8D13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2670F4E0" w14:textId="477AC339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163</w:t>
            </w:r>
          </w:p>
        </w:tc>
        <w:tc>
          <w:tcPr>
            <w:tcW w:w="1632" w:type="pct"/>
          </w:tcPr>
          <w:p w14:paraId="566EFCC8" w14:textId="0B49084B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3820EF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7AE46277" w14:textId="3E8A435C" w:rsidR="00B9664A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26A258F5" w14:textId="10440D50" w:rsidR="00B9664A" w:rsidRPr="00A61DBB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3D3B6DDF" w14:textId="5329A5D7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2466ED0D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1BBD8DD5" w14:textId="4407C9ED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51F6DED2" w14:textId="646298D1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164</w:t>
            </w:r>
          </w:p>
        </w:tc>
        <w:tc>
          <w:tcPr>
            <w:tcW w:w="1632" w:type="pct"/>
          </w:tcPr>
          <w:p w14:paraId="06CF1235" w14:textId="3DC8B941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3820EF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50FA2EA7" w14:textId="4FB999AC" w:rsidR="00B9664A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28DCADBD" w14:textId="7BABEA82" w:rsidR="00B9664A" w:rsidRPr="00A61DBB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3501E2CF" w14:textId="62B8046A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116FF147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494EE88E" w14:textId="76CF2A00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733C7D21" w14:textId="351B8A56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165</w:t>
            </w:r>
          </w:p>
        </w:tc>
        <w:tc>
          <w:tcPr>
            <w:tcW w:w="1632" w:type="pct"/>
          </w:tcPr>
          <w:p w14:paraId="72994A41" w14:textId="739C4BEB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7DC295C6" w14:textId="488E45B4" w:rsidR="00B9664A" w:rsidRPr="00EC38B4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2CF8B801" w14:textId="1514D326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5CB7C791" w14:textId="5AF51A97" w:rsidR="00B9664A" w:rsidRPr="008D563C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319A5603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0E87DDFA" w14:textId="6A4FF1FB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0D5B879B" w14:textId="3F2E080C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166</w:t>
            </w:r>
          </w:p>
        </w:tc>
        <w:tc>
          <w:tcPr>
            <w:tcW w:w="1632" w:type="pct"/>
          </w:tcPr>
          <w:p w14:paraId="0B6DF93D" w14:textId="4E195CF3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14FF47EB" w14:textId="0809FF21" w:rsidR="00B9664A" w:rsidRPr="00EC38B4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2076C309" w14:textId="028D5A87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072500BF" w14:textId="03D68FBD" w:rsidR="00B9664A" w:rsidRPr="008D563C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35D62BC9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08E27487" w14:textId="0B821C17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729D24CC" w14:textId="3DD051C0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167</w:t>
            </w:r>
          </w:p>
        </w:tc>
        <w:tc>
          <w:tcPr>
            <w:tcW w:w="1632" w:type="pct"/>
          </w:tcPr>
          <w:p w14:paraId="1199AA70" w14:textId="3E0FA361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4F2C35C5" w14:textId="5954FCF5" w:rsidR="00B9664A" w:rsidRPr="00EC38B4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6E17B169" w14:textId="2C7935C9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1DFE0A19" w14:textId="41113510" w:rsidR="00B9664A" w:rsidRPr="008D563C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6EF71B89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745A9B87" w14:textId="518D07DA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530D7E42" w14:textId="1CC85C85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168</w:t>
            </w:r>
          </w:p>
        </w:tc>
        <w:tc>
          <w:tcPr>
            <w:tcW w:w="1632" w:type="pct"/>
          </w:tcPr>
          <w:p w14:paraId="47B17953" w14:textId="78FB968D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7E884CB3" w14:textId="4C2D86DF" w:rsidR="00B9664A" w:rsidRPr="00EC38B4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4DF37047" w14:textId="099BED9C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0F273A60" w14:textId="3DF72FEC" w:rsidR="00B9664A" w:rsidRPr="008D563C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759803D7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18E84C7C" w14:textId="1C299036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22CAF250" w14:textId="2330B5B3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169</w:t>
            </w:r>
          </w:p>
        </w:tc>
        <w:tc>
          <w:tcPr>
            <w:tcW w:w="1632" w:type="pct"/>
          </w:tcPr>
          <w:p w14:paraId="5EBEA28E" w14:textId="66CBA904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526F03F7" w14:textId="4EF637B1" w:rsidR="00B9664A" w:rsidRPr="00EC38B4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07F80788" w14:textId="56C35BAA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514595FE" w14:textId="1FA064D9" w:rsidR="00B9664A" w:rsidRPr="008D563C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75CCC726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63D855C0" w14:textId="51EE2609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7D5E9052" w14:textId="46E0C43A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170</w:t>
            </w:r>
          </w:p>
        </w:tc>
        <w:tc>
          <w:tcPr>
            <w:tcW w:w="1632" w:type="pct"/>
          </w:tcPr>
          <w:p w14:paraId="2FD3975F" w14:textId="2E1FD9CB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6362DB78" w14:textId="6749955F" w:rsidR="00B9664A" w:rsidRPr="00EC38B4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628A8121" w14:textId="0CF454BA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7688B676" w14:textId="146316AD" w:rsidR="00B9664A" w:rsidRPr="008D563C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2EDEBDB4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4C00E76D" w14:textId="085983FD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59BB2CB8" w14:textId="100329FB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171</w:t>
            </w:r>
          </w:p>
        </w:tc>
        <w:tc>
          <w:tcPr>
            <w:tcW w:w="1632" w:type="pct"/>
          </w:tcPr>
          <w:p w14:paraId="7CAF6CCD" w14:textId="16F30456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70EDEC21" w14:textId="386999AE" w:rsidR="00B9664A" w:rsidRPr="00EC38B4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7288B156" w14:textId="46396FD8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01081A1F" w14:textId="24847DD3" w:rsidR="00B9664A" w:rsidRPr="008D563C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7AF0B76D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32205CD6" w14:textId="45915DA0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1E9656CC" w14:textId="30AC7832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172</w:t>
            </w:r>
          </w:p>
        </w:tc>
        <w:tc>
          <w:tcPr>
            <w:tcW w:w="1632" w:type="pct"/>
          </w:tcPr>
          <w:p w14:paraId="088C922A" w14:textId="03FA0494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13CFFA03" w14:textId="09DBBEA7" w:rsidR="00B9664A" w:rsidRPr="00EC38B4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2CB70F62" w14:textId="4E2DCC95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05D5ECF9" w14:textId="4E0E47A5" w:rsidR="00B9664A" w:rsidRPr="008D563C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68A43643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7FB9C42C" w14:textId="42E242D7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14A7C00D" w14:textId="007B56A0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173</w:t>
            </w:r>
          </w:p>
        </w:tc>
        <w:tc>
          <w:tcPr>
            <w:tcW w:w="1632" w:type="pct"/>
          </w:tcPr>
          <w:p w14:paraId="027F7424" w14:textId="298E511F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6E972C24" w14:textId="14DF64C7" w:rsidR="00B9664A" w:rsidRPr="00EC38B4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38856195" w14:textId="5929E5FB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6FFD6F50" w14:textId="3768B729" w:rsidR="00B9664A" w:rsidRPr="008D563C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79320967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7EC29F3F" w14:textId="398FF95B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0B643E35" w14:textId="6185C517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174</w:t>
            </w:r>
          </w:p>
        </w:tc>
        <w:tc>
          <w:tcPr>
            <w:tcW w:w="1632" w:type="pct"/>
          </w:tcPr>
          <w:p w14:paraId="1FB336B8" w14:textId="53CAE44F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394704EA" w14:textId="474765BA" w:rsidR="00B9664A" w:rsidRPr="00EC38B4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74945734" w14:textId="19167580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79E249B1" w14:textId="0DA67CAE" w:rsidR="00B9664A" w:rsidRPr="008D563C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3A74A79C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0F9FA93C" w14:textId="496B44AB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7B2C1D2A" w14:textId="002F05A2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175</w:t>
            </w:r>
          </w:p>
        </w:tc>
        <w:tc>
          <w:tcPr>
            <w:tcW w:w="1632" w:type="pct"/>
          </w:tcPr>
          <w:p w14:paraId="6667C134" w14:textId="29A58092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356BC5ED" w14:textId="4709D622" w:rsidR="00B9664A" w:rsidRPr="00EC38B4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0294ED5E" w14:textId="5F68B5A9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2662E194" w14:textId="4F0DF008" w:rsidR="00B9664A" w:rsidRPr="008D563C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6FE0294C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  <w:vAlign w:val="center"/>
          </w:tcPr>
          <w:p w14:paraId="284EE909" w14:textId="07554881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</w:t>
            </w:r>
            <w:r w:rsidRPr="002A0BBE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764EBE2E" w14:textId="271B57F5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176</w:t>
            </w:r>
          </w:p>
        </w:tc>
        <w:tc>
          <w:tcPr>
            <w:tcW w:w="1632" w:type="pct"/>
          </w:tcPr>
          <w:p w14:paraId="45E2E897" w14:textId="4D421AA9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2D01C8B1" w14:textId="64BE425D" w:rsidR="00B9664A" w:rsidRPr="00EC38B4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387CEDFE" w14:textId="7204D35B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2BC2EBE3" w14:textId="3E2D47A4" w:rsidR="00B9664A" w:rsidRPr="008D563C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06CEDCD4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</w:tcPr>
          <w:p w14:paraId="5232A951" w14:textId="5DA53809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BMS.BMS_VAR_LIST[7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7C967AFD" w14:textId="251EAE14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177</w:t>
            </w:r>
          </w:p>
        </w:tc>
        <w:tc>
          <w:tcPr>
            <w:tcW w:w="1632" w:type="pct"/>
          </w:tcPr>
          <w:p w14:paraId="33F931B3" w14:textId="7C059304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79F4682E" w14:textId="6A222289" w:rsidR="00B9664A" w:rsidRPr="00EC38B4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304DA9D8" w14:textId="3A93D84F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2E798422" w14:textId="54DE0FD0" w:rsidR="00B9664A" w:rsidRPr="008D563C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0CCABF0A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</w:tcPr>
          <w:p w14:paraId="48FA67A3" w14:textId="5629C855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BMS.BMS_VAR_LIST[7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4966C203" w14:textId="13CE8A26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178</w:t>
            </w:r>
          </w:p>
        </w:tc>
        <w:tc>
          <w:tcPr>
            <w:tcW w:w="1632" w:type="pct"/>
          </w:tcPr>
          <w:p w14:paraId="062DD937" w14:textId="7CE6078C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27F2CA94" w14:textId="6611727B" w:rsidR="00B9664A" w:rsidRPr="00EC38B4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28526111" w14:textId="4661C34E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7B627FB8" w14:textId="2F8E7362" w:rsidR="00B9664A" w:rsidRPr="008D563C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112C9F52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</w:tcPr>
          <w:p w14:paraId="590FAC96" w14:textId="76FD0CB6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BMS.BMS_VAR_LIST[7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495CDB0C" w14:textId="5A7859C1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179</w:t>
            </w:r>
          </w:p>
        </w:tc>
        <w:tc>
          <w:tcPr>
            <w:tcW w:w="1632" w:type="pct"/>
          </w:tcPr>
          <w:p w14:paraId="0A4C2C10" w14:textId="1FBC72E2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Dynamic setpoint</w:t>
            </w:r>
          </w:p>
        </w:tc>
        <w:tc>
          <w:tcPr>
            <w:tcW w:w="573" w:type="pct"/>
            <w:vAlign w:val="center"/>
          </w:tcPr>
          <w:p w14:paraId="274306FB" w14:textId="349D85BF" w:rsidR="00B9664A" w:rsidRPr="00EC38B4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EB5644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516F8241" w14:textId="1A20CE93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65" w:type="pct"/>
            <w:vAlign w:val="center"/>
          </w:tcPr>
          <w:p w14:paraId="3DE4E4DC" w14:textId="77A19D3D" w:rsidR="00B9664A" w:rsidRPr="008D563C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9664A" w:rsidRPr="00BE245F" w14:paraId="759DB362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</w:tcPr>
          <w:p w14:paraId="77E8C6A1" w14:textId="5D95B3F0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</w:t>
            </w: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38191762" w14:textId="6587181F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180</w:t>
            </w:r>
          </w:p>
        </w:tc>
        <w:tc>
          <w:tcPr>
            <w:tcW w:w="1632" w:type="pct"/>
          </w:tcPr>
          <w:p w14:paraId="35A2DF0C" w14:textId="1B9006AB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Supply air relative humidity</w:t>
            </w:r>
          </w:p>
        </w:tc>
        <w:tc>
          <w:tcPr>
            <w:tcW w:w="573" w:type="pct"/>
            <w:vAlign w:val="center"/>
          </w:tcPr>
          <w:p w14:paraId="44539E09" w14:textId="0B77C126" w:rsidR="00B9664A" w:rsidRPr="00EC38B4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5644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56E28E78" w14:textId="0C398EF2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65" w:type="pct"/>
            <w:vAlign w:val="center"/>
          </w:tcPr>
          <w:p w14:paraId="4C806B35" w14:textId="172D9FFA" w:rsidR="00B9664A" w:rsidRPr="008D563C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9664A" w:rsidRPr="00BE245F" w14:paraId="77C0D1A6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</w:tcPr>
          <w:p w14:paraId="3DF79C5B" w14:textId="78B0F0A3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</w:t>
            </w: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5F361C4F" w14:textId="6482E19D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181</w:t>
            </w:r>
          </w:p>
        </w:tc>
        <w:tc>
          <w:tcPr>
            <w:tcW w:w="1632" w:type="pct"/>
          </w:tcPr>
          <w:p w14:paraId="39E8E6F4" w14:textId="7F5C9B4B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Return air differential pressure</w:t>
            </w:r>
          </w:p>
        </w:tc>
        <w:tc>
          <w:tcPr>
            <w:tcW w:w="573" w:type="pct"/>
            <w:vAlign w:val="center"/>
          </w:tcPr>
          <w:p w14:paraId="36F0F9D4" w14:textId="1741C35F" w:rsidR="00B9664A" w:rsidRPr="00EC38B4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EB5644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55AD1607" w14:textId="50F0C796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  <w:tc>
          <w:tcPr>
            <w:tcW w:w="765" w:type="pct"/>
            <w:vAlign w:val="center"/>
          </w:tcPr>
          <w:p w14:paraId="6C32E67A" w14:textId="4025A88C" w:rsidR="00B9664A" w:rsidRPr="008D563C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9664A" w:rsidRPr="00B24AD2" w14:paraId="05D06582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</w:tcPr>
          <w:p w14:paraId="3B37CCE8" w14:textId="788B68DF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</w:t>
            </w: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66BCC702" w14:textId="1DDC4946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182</w:t>
            </w:r>
          </w:p>
        </w:tc>
        <w:tc>
          <w:tcPr>
            <w:tcW w:w="1632" w:type="pct"/>
          </w:tcPr>
          <w:p w14:paraId="732B72B0" w14:textId="1EBE8FE6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Static pressure of return channel / Aisle diff. pressure</w:t>
            </w:r>
          </w:p>
        </w:tc>
        <w:tc>
          <w:tcPr>
            <w:tcW w:w="573" w:type="pct"/>
            <w:vAlign w:val="center"/>
          </w:tcPr>
          <w:p w14:paraId="64DBB768" w14:textId="7FBFE1A4" w:rsidR="00B9664A" w:rsidRPr="00B24AD2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EB5644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5C17F928" w14:textId="7F404829" w:rsidR="00B9664A" w:rsidRPr="00B24AD2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Pa</w:t>
            </w:r>
            <w:proofErr w:type="spellEnd"/>
          </w:p>
        </w:tc>
        <w:tc>
          <w:tcPr>
            <w:tcW w:w="765" w:type="pct"/>
            <w:vAlign w:val="center"/>
          </w:tcPr>
          <w:p w14:paraId="1EBE4E59" w14:textId="601D4933" w:rsidR="00B9664A" w:rsidRPr="00B24AD2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9664A" w:rsidRPr="00BE245F" w14:paraId="60D869C2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</w:tcPr>
          <w:p w14:paraId="26D2D00B" w14:textId="4E5B050A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</w:t>
            </w: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00840919" w14:textId="45884891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183</w:t>
            </w:r>
          </w:p>
        </w:tc>
        <w:tc>
          <w:tcPr>
            <w:tcW w:w="1632" w:type="pct"/>
          </w:tcPr>
          <w:p w14:paraId="645DA20D" w14:textId="0FA32394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CO2 air quality</w:t>
            </w:r>
          </w:p>
        </w:tc>
        <w:tc>
          <w:tcPr>
            <w:tcW w:w="573" w:type="pct"/>
            <w:vAlign w:val="center"/>
          </w:tcPr>
          <w:p w14:paraId="771EBFBC" w14:textId="0B1DE810" w:rsidR="00B9664A" w:rsidRPr="00EC38B4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71AE93FE" w14:textId="6EF3F161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ppm</w:t>
            </w:r>
          </w:p>
        </w:tc>
        <w:tc>
          <w:tcPr>
            <w:tcW w:w="765" w:type="pct"/>
            <w:vAlign w:val="center"/>
          </w:tcPr>
          <w:p w14:paraId="51706B7D" w14:textId="1F801A90" w:rsidR="00B9664A" w:rsidRPr="008D563C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9664A" w:rsidRPr="00BE245F" w14:paraId="6AFEE56B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</w:tcPr>
          <w:p w14:paraId="695E1F06" w14:textId="05051C14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</w:t>
            </w: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5AD92A6E" w14:textId="37A2AC06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184</w:t>
            </w:r>
          </w:p>
        </w:tc>
        <w:tc>
          <w:tcPr>
            <w:tcW w:w="1632" w:type="pct"/>
          </w:tcPr>
          <w:p w14:paraId="583DA476" w14:textId="0098A103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VOC air quality</w:t>
            </w:r>
          </w:p>
        </w:tc>
        <w:tc>
          <w:tcPr>
            <w:tcW w:w="573" w:type="pct"/>
            <w:vAlign w:val="center"/>
          </w:tcPr>
          <w:p w14:paraId="4FDB2F4A" w14:textId="31F251D8" w:rsidR="00B9664A" w:rsidRPr="00EC38B4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5644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26B1FD5B" w14:textId="383A9220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65" w:type="pct"/>
            <w:vAlign w:val="center"/>
          </w:tcPr>
          <w:p w14:paraId="15514CE0" w14:textId="3A04BA7B" w:rsidR="00B9664A" w:rsidRPr="008D563C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9664A" w:rsidRPr="00BE245F" w14:paraId="4A5E737F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</w:tcPr>
          <w:p w14:paraId="4FB434FA" w14:textId="486C9992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</w:t>
            </w: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4F614571" w14:textId="1D71F654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185</w:t>
            </w:r>
          </w:p>
        </w:tc>
        <w:tc>
          <w:tcPr>
            <w:tcW w:w="1632" w:type="pct"/>
          </w:tcPr>
          <w:p w14:paraId="61B1EC18" w14:textId="7A65A510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Current consumption</w:t>
            </w:r>
          </w:p>
        </w:tc>
        <w:tc>
          <w:tcPr>
            <w:tcW w:w="573" w:type="pct"/>
            <w:vAlign w:val="center"/>
          </w:tcPr>
          <w:p w14:paraId="01BB5214" w14:textId="1128356C" w:rsidR="00B9664A" w:rsidRPr="00EC38B4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EB5644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0A487853" w14:textId="236401F8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765" w:type="pct"/>
            <w:vAlign w:val="center"/>
          </w:tcPr>
          <w:p w14:paraId="193CBE55" w14:textId="72F8A25D" w:rsidR="00B9664A" w:rsidRPr="008D563C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9664A" w:rsidRPr="00BE245F" w14:paraId="309610A7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</w:tcPr>
          <w:p w14:paraId="2481BBAC" w14:textId="16CE9495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</w:t>
            </w: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20098044" w14:textId="14DE165C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186</w:t>
            </w:r>
          </w:p>
        </w:tc>
        <w:tc>
          <w:tcPr>
            <w:tcW w:w="1632" w:type="pct"/>
          </w:tcPr>
          <w:p w14:paraId="278A6ED2" w14:textId="287A40C4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Mixed air temperature</w:t>
            </w:r>
          </w:p>
        </w:tc>
        <w:tc>
          <w:tcPr>
            <w:tcW w:w="573" w:type="pct"/>
            <w:vAlign w:val="center"/>
          </w:tcPr>
          <w:p w14:paraId="04CA3806" w14:textId="0598982E" w:rsidR="00B9664A" w:rsidRPr="00EC38B4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5CD3E777" w14:textId="4A12CDF0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48639D4B" w14:textId="4E7356FD" w:rsidR="00B9664A" w:rsidRPr="008D563C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5B28D332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</w:tcPr>
          <w:p w14:paraId="0809984F" w14:textId="2829D766" w:rsidR="00B9664A" w:rsidRPr="002A0BBE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</w:t>
            </w:r>
            <w:r w:rsidRPr="007A47AB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7324C6AB" w14:textId="6C64C1CC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187</w:t>
            </w:r>
          </w:p>
        </w:tc>
        <w:tc>
          <w:tcPr>
            <w:tcW w:w="1632" w:type="pct"/>
          </w:tcPr>
          <w:p w14:paraId="64E68242" w14:textId="75135812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Not used</w:t>
            </w:r>
          </w:p>
        </w:tc>
        <w:tc>
          <w:tcPr>
            <w:tcW w:w="573" w:type="pct"/>
            <w:vAlign w:val="center"/>
          </w:tcPr>
          <w:p w14:paraId="7A200CCB" w14:textId="39DD09D8" w:rsidR="00B9664A" w:rsidRPr="00EC38B4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3A97BA63" w14:textId="6FCF6674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5" w:type="pct"/>
            <w:vAlign w:val="center"/>
          </w:tcPr>
          <w:p w14:paraId="69D63E81" w14:textId="029A58D2" w:rsidR="00B9664A" w:rsidRPr="008D563C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64A" w:rsidRPr="00BE245F" w14:paraId="54D81E0F" w14:textId="77777777" w:rsidTr="00C0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</w:tcPr>
          <w:p w14:paraId="3D76F4E2" w14:textId="0334D7D3" w:rsidR="00B9664A" w:rsidRPr="007A47AB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631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</w:t>
            </w:r>
            <w:r w:rsidRPr="0056631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179D50C7" w14:textId="211570FC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188</w:t>
            </w:r>
          </w:p>
        </w:tc>
        <w:tc>
          <w:tcPr>
            <w:tcW w:w="1632" w:type="pct"/>
          </w:tcPr>
          <w:p w14:paraId="0930B17F" w14:textId="0226A593" w:rsidR="00B9664A" w:rsidRPr="00B24AD2" w:rsidRDefault="00B9664A" w:rsidP="00B966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Circuit 1 - Coil temperature</w:t>
            </w:r>
          </w:p>
        </w:tc>
        <w:tc>
          <w:tcPr>
            <w:tcW w:w="573" w:type="pct"/>
            <w:vAlign w:val="center"/>
          </w:tcPr>
          <w:p w14:paraId="2C160864" w14:textId="0F6CC808" w:rsidR="00B9664A" w:rsidRPr="00EC38B4" w:rsidRDefault="00B9664A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F5E95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644CA118" w14:textId="5B429E0A" w:rsidR="00B9664A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°C</w:t>
            </w:r>
          </w:p>
        </w:tc>
        <w:tc>
          <w:tcPr>
            <w:tcW w:w="765" w:type="pct"/>
            <w:vAlign w:val="center"/>
          </w:tcPr>
          <w:p w14:paraId="6ACCFB78" w14:textId="25B5DC3F" w:rsidR="00B9664A" w:rsidRPr="008D563C" w:rsidRDefault="00B9664A" w:rsidP="00B966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  <w:tr w:rsidR="00B9664A" w:rsidRPr="00BE245F" w14:paraId="1C572783" w14:textId="77777777" w:rsidTr="00C027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" w:type="pct"/>
          </w:tcPr>
          <w:p w14:paraId="0205FBD8" w14:textId="00CE42CD" w:rsidR="00B9664A" w:rsidRPr="007A47AB" w:rsidRDefault="00B9664A" w:rsidP="00B966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6313">
              <w:rPr>
                <w:rFonts w:ascii="Calibri" w:hAnsi="Calibri" w:cs="Calibri"/>
                <w:color w:val="000000"/>
                <w:sz w:val="20"/>
                <w:szCs w:val="20"/>
              </w:rPr>
              <w:t>BMS.BMS_VAR_LIST[8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Pr="0056631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3" w:type="pct"/>
            <w:vAlign w:val="center"/>
          </w:tcPr>
          <w:p w14:paraId="3A9B5181" w14:textId="168666B7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189</w:t>
            </w:r>
          </w:p>
        </w:tc>
        <w:tc>
          <w:tcPr>
            <w:tcW w:w="1632" w:type="pct"/>
          </w:tcPr>
          <w:p w14:paraId="73929901" w14:textId="1FAAB5C5" w:rsidR="00B9664A" w:rsidRPr="00B24AD2" w:rsidRDefault="00B9664A" w:rsidP="00B966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4AD2">
              <w:rPr>
                <w:sz w:val="20"/>
                <w:szCs w:val="20"/>
                <w:lang w:val="en-US"/>
              </w:rPr>
              <w:t>Circuit 2 - Coil temperature</w:t>
            </w:r>
          </w:p>
        </w:tc>
        <w:tc>
          <w:tcPr>
            <w:tcW w:w="573" w:type="pct"/>
            <w:vAlign w:val="center"/>
          </w:tcPr>
          <w:p w14:paraId="5A04B5B8" w14:textId="4CCF24F8" w:rsidR="00B9664A" w:rsidRPr="00EC38B4" w:rsidRDefault="00B9664A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F5E95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01BC4584" w14:textId="41CA0DE5" w:rsidR="00B9664A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°C</w:t>
            </w:r>
          </w:p>
        </w:tc>
        <w:tc>
          <w:tcPr>
            <w:tcW w:w="765" w:type="pct"/>
            <w:vAlign w:val="center"/>
          </w:tcPr>
          <w:p w14:paraId="2EC37B1F" w14:textId="7F83CED2" w:rsidR="00B9664A" w:rsidRPr="008D563C" w:rsidRDefault="00B9664A" w:rsidP="00B9664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8D563C">
              <w:rPr>
                <w:sz w:val="20"/>
                <w:szCs w:val="20"/>
              </w:rPr>
              <w:t>10</w:t>
            </w:r>
          </w:p>
        </w:tc>
      </w:tr>
    </w:tbl>
    <w:p w14:paraId="14853282" w14:textId="77777777" w:rsidR="00084B59" w:rsidRDefault="00084B59" w:rsidP="00084B59"/>
    <w:p w14:paraId="533BCAF0" w14:textId="7AFCAFA3" w:rsidR="00827E65" w:rsidRPr="00084B59" w:rsidRDefault="00084B59" w:rsidP="005E7F1D">
      <w:pPr>
        <w:pStyle w:val="Titolo2"/>
        <w:rPr>
          <w:lang w:val="en-US"/>
        </w:rPr>
      </w:pPr>
      <w:bookmarkStart w:id="12" w:name="_Toc62824839"/>
      <w:r w:rsidRPr="00084B59">
        <w:rPr>
          <w:lang w:val="en-US"/>
        </w:rPr>
        <w:t>List of digital input variables (read only)</w:t>
      </w:r>
      <w:bookmarkEnd w:id="12"/>
    </w:p>
    <w:p w14:paraId="37E54D7A" w14:textId="77777777" w:rsidR="00827E65" w:rsidRPr="00084B59" w:rsidRDefault="00827E65" w:rsidP="00827E65">
      <w:pPr>
        <w:rPr>
          <w:lang w:val="en-US"/>
        </w:rPr>
      </w:pPr>
    </w:p>
    <w:tbl>
      <w:tblPr>
        <w:tblStyle w:val="Sfondomedio1-Colore1"/>
        <w:tblW w:w="5000" w:type="pct"/>
        <w:tblLayout w:type="fixed"/>
        <w:tblLook w:val="04A0" w:firstRow="1" w:lastRow="0" w:firstColumn="1" w:lastColumn="0" w:noHBand="0" w:noVBand="1"/>
      </w:tblPr>
      <w:tblGrid>
        <w:gridCol w:w="2319"/>
        <w:gridCol w:w="1105"/>
        <w:gridCol w:w="2629"/>
        <w:gridCol w:w="1105"/>
        <w:gridCol w:w="690"/>
        <w:gridCol w:w="1534"/>
        <w:gridCol w:w="236"/>
      </w:tblGrid>
      <w:tr w:rsidR="00084B59" w:rsidRPr="00BE245F" w14:paraId="3E2AC8AE" w14:textId="77777777" w:rsidTr="00827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72DA178F" w14:textId="43C39E24" w:rsidR="00084B59" w:rsidRPr="00C923C9" w:rsidRDefault="00084B59" w:rsidP="00084B59">
            <w:pPr>
              <w:pStyle w:val="Paragrafoelenco"/>
              <w:ind w:left="0"/>
              <w:jc w:val="center"/>
            </w:pPr>
            <w:proofErr w:type="spellStart"/>
            <w:r>
              <w:t>Variable</w:t>
            </w:r>
            <w:proofErr w:type="spellEnd"/>
            <w:r>
              <w:t xml:space="preserve"> name</w:t>
            </w:r>
          </w:p>
        </w:tc>
        <w:tc>
          <w:tcPr>
            <w:tcW w:w="575" w:type="pct"/>
            <w:vAlign w:val="center"/>
          </w:tcPr>
          <w:p w14:paraId="33C6CBC6" w14:textId="2A91CDDE" w:rsidR="00084B59" w:rsidRPr="00C923C9" w:rsidRDefault="00084B59" w:rsidP="00084B59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Decimal</w:t>
            </w:r>
            <w:proofErr w:type="spellEnd"/>
            <w:r>
              <w:t xml:space="preserve"> </w:t>
            </w:r>
            <w:proofErr w:type="spellStart"/>
            <w:r>
              <w:t>address</w:t>
            </w:r>
            <w:proofErr w:type="spellEnd"/>
          </w:p>
        </w:tc>
        <w:tc>
          <w:tcPr>
            <w:tcW w:w="1367" w:type="pct"/>
            <w:vAlign w:val="center"/>
          </w:tcPr>
          <w:p w14:paraId="6C844A76" w14:textId="5524DF3B" w:rsidR="00084B59" w:rsidRPr="00C923C9" w:rsidRDefault="00084B59" w:rsidP="00084B59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Description</w:t>
            </w:r>
            <w:proofErr w:type="spellEnd"/>
          </w:p>
        </w:tc>
        <w:tc>
          <w:tcPr>
            <w:tcW w:w="575" w:type="pct"/>
            <w:vAlign w:val="center"/>
          </w:tcPr>
          <w:p w14:paraId="2A298169" w14:textId="1F13C4C0" w:rsidR="00084B59" w:rsidRPr="00BE245F" w:rsidRDefault="00084B59" w:rsidP="00084B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Modbus</w:t>
            </w:r>
            <w:proofErr w:type="spellEnd"/>
            <w:r>
              <w:t xml:space="preserve"> </w:t>
            </w:r>
            <w:proofErr w:type="spellStart"/>
            <w:r>
              <w:t>command</w:t>
            </w:r>
            <w:proofErr w:type="spellEnd"/>
          </w:p>
        </w:tc>
        <w:tc>
          <w:tcPr>
            <w:tcW w:w="359" w:type="pct"/>
            <w:vAlign w:val="center"/>
          </w:tcPr>
          <w:p w14:paraId="15566C65" w14:textId="5BB44E7A" w:rsidR="00084B59" w:rsidRPr="00BE245F" w:rsidRDefault="00084B59" w:rsidP="00084B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46A63">
              <w:t>UOM</w:t>
            </w:r>
          </w:p>
        </w:tc>
        <w:tc>
          <w:tcPr>
            <w:tcW w:w="798" w:type="pct"/>
            <w:vAlign w:val="center"/>
          </w:tcPr>
          <w:p w14:paraId="2F890A9A" w14:textId="65C640DB" w:rsidR="00084B59" w:rsidRPr="00BE245F" w:rsidRDefault="00084B59" w:rsidP="00084B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</w:t>
            </w:r>
            <w:r w:rsidRPr="009A5CE8">
              <w:t>ultiplier</w:t>
            </w:r>
            <w:proofErr w:type="spellEnd"/>
          </w:p>
        </w:tc>
        <w:tc>
          <w:tcPr>
            <w:tcW w:w="120" w:type="pct"/>
          </w:tcPr>
          <w:p w14:paraId="37687A5B" w14:textId="77777777" w:rsidR="00084B59" w:rsidRPr="00C923C9" w:rsidRDefault="00084B59" w:rsidP="00084B59">
            <w:pPr>
              <w:pStyle w:val="Paragrafoelenc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7E65" w:rsidRPr="002D0A51" w14:paraId="076071DB" w14:textId="77777777" w:rsidTr="0082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0A6189F7" w14:textId="66D746AF" w:rsidR="00827E65" w:rsidRPr="002D0A51" w:rsidRDefault="00827E65" w:rsidP="00827E65">
            <w:pPr>
              <w:rPr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 w:rsidR="00490AC4">
              <w:rPr>
                <w:sz w:val="20"/>
                <w:szCs w:val="20"/>
              </w:rPr>
              <w:t>20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5" w:type="pct"/>
            <w:vAlign w:val="center"/>
          </w:tcPr>
          <w:p w14:paraId="5AF67889" w14:textId="6B0676D9" w:rsidR="00827E65" w:rsidRPr="002D0A51" w:rsidRDefault="00490AC4" w:rsidP="00827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7" w:type="pct"/>
            <w:vAlign w:val="bottom"/>
          </w:tcPr>
          <w:p w14:paraId="3C7AF543" w14:textId="77777777" w:rsidR="00827E65" w:rsidRPr="002D0A51" w:rsidRDefault="00827E65" w:rsidP="00827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75" w:type="pct"/>
            <w:vAlign w:val="center"/>
          </w:tcPr>
          <w:p w14:paraId="541FEED8" w14:textId="3B2E0AF0" w:rsidR="00827E65" w:rsidRPr="002D0A51" w:rsidRDefault="006F46D6" w:rsidP="00827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9" w:type="pct"/>
            <w:vAlign w:val="center"/>
          </w:tcPr>
          <w:p w14:paraId="681AB6B3" w14:textId="77777777" w:rsidR="00827E65" w:rsidRPr="002D0A51" w:rsidRDefault="00827E65" w:rsidP="00827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pct"/>
            <w:vAlign w:val="center"/>
          </w:tcPr>
          <w:p w14:paraId="63DFCFE2" w14:textId="77777777" w:rsidR="00827E65" w:rsidRPr="002D0A51" w:rsidRDefault="00827E65" w:rsidP="00827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" w:type="pct"/>
            <w:vAlign w:val="center"/>
          </w:tcPr>
          <w:p w14:paraId="1C370FA8" w14:textId="77777777" w:rsidR="00827E65" w:rsidRPr="002D0A51" w:rsidRDefault="00827E65" w:rsidP="00827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293E854E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9FC9F86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5" w:type="pct"/>
            <w:vAlign w:val="center"/>
          </w:tcPr>
          <w:p w14:paraId="0B809DAB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602D4F42" w14:textId="1674BF80" w:rsidR="00490AC4" w:rsidRPr="00490AC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Remote on / off</w:t>
            </w:r>
          </w:p>
        </w:tc>
        <w:tc>
          <w:tcPr>
            <w:tcW w:w="575" w:type="pct"/>
            <w:vAlign w:val="center"/>
          </w:tcPr>
          <w:p w14:paraId="45468246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3D009577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A72CE7F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0168B6EE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4EC5915D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5E8CC7B1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5" w:type="pct"/>
            <w:vAlign w:val="center"/>
          </w:tcPr>
          <w:p w14:paraId="59D5CC25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7A058CBE" w14:textId="046FAFA6" w:rsidR="00490AC4" w:rsidRPr="00490AC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Supply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ventilation</w:t>
            </w:r>
            <w:proofErr w:type="spellEnd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Thermal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overload</w:t>
            </w:r>
            <w:proofErr w:type="spellEnd"/>
          </w:p>
        </w:tc>
        <w:tc>
          <w:tcPr>
            <w:tcW w:w="575" w:type="pct"/>
            <w:vAlign w:val="center"/>
          </w:tcPr>
          <w:p w14:paraId="41F5450B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9667FC0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6C3FD0E6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673DF3F9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628B56B1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0C668AEF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5" w:type="pct"/>
            <w:vAlign w:val="center"/>
          </w:tcPr>
          <w:p w14:paraId="54ECA6C0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15C5E8DF" w14:textId="0CC51D85" w:rsidR="00490AC4" w:rsidRPr="00490AC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Heater</w:t>
            </w:r>
            <w:proofErr w:type="spellEnd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1 - Thermal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overload</w:t>
            </w:r>
            <w:proofErr w:type="spellEnd"/>
          </w:p>
        </w:tc>
        <w:tc>
          <w:tcPr>
            <w:tcW w:w="575" w:type="pct"/>
            <w:vAlign w:val="center"/>
          </w:tcPr>
          <w:p w14:paraId="648373AC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21F98453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7C561AC6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0E4E07BB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21656922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689A244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5" w:type="pct"/>
            <w:vAlign w:val="center"/>
          </w:tcPr>
          <w:p w14:paraId="3922B5A3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039F0B21" w14:textId="7D88C5E1" w:rsidR="00490AC4" w:rsidRPr="00490AC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Heater</w:t>
            </w:r>
            <w:proofErr w:type="spellEnd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2 - Thermal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overload</w:t>
            </w:r>
            <w:proofErr w:type="spellEnd"/>
          </w:p>
        </w:tc>
        <w:tc>
          <w:tcPr>
            <w:tcW w:w="575" w:type="pct"/>
            <w:vAlign w:val="center"/>
          </w:tcPr>
          <w:p w14:paraId="077AAD76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85D2B63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79562C2F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79EA0241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DC1349" w14:paraId="268C336B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4A7EF805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5" w:type="pct"/>
            <w:vAlign w:val="center"/>
          </w:tcPr>
          <w:p w14:paraId="03FDBA47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37DFDCD5" w14:textId="71380B0A" w:rsidR="00490AC4" w:rsidRPr="00490AC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2227A335" w14:textId="77777777" w:rsidR="00490AC4" w:rsidRPr="0083777E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359" w:type="pct"/>
            <w:vAlign w:val="center"/>
          </w:tcPr>
          <w:p w14:paraId="65ACFB33" w14:textId="77777777" w:rsidR="00490AC4" w:rsidRPr="0083777E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98" w:type="pct"/>
            <w:vAlign w:val="center"/>
          </w:tcPr>
          <w:p w14:paraId="382DB04A" w14:textId="77777777" w:rsidR="00490AC4" w:rsidRPr="0083777E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vAlign w:val="center"/>
          </w:tcPr>
          <w:p w14:paraId="4BD0DBC7" w14:textId="77777777" w:rsidR="00490AC4" w:rsidRPr="0083777E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490AC4" w:rsidRPr="002D0A51" w14:paraId="5CA51F55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B9D4657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5" w:type="pct"/>
            <w:vAlign w:val="center"/>
          </w:tcPr>
          <w:p w14:paraId="0BA079D6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266EAE88" w14:textId="0CD5C9C0" w:rsidR="00490AC4" w:rsidRPr="00490AC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7F2A5C30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171F93E7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179BF23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26A680BA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1A2FCFE9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45AFEFD2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5" w:type="pct"/>
            <w:vAlign w:val="center"/>
          </w:tcPr>
          <w:p w14:paraId="0990335E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7C0F5C16" w14:textId="02845B6D" w:rsidR="00490AC4" w:rsidRPr="00490AC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Supply air flow switch</w:t>
            </w:r>
          </w:p>
        </w:tc>
        <w:tc>
          <w:tcPr>
            <w:tcW w:w="575" w:type="pct"/>
            <w:vAlign w:val="center"/>
          </w:tcPr>
          <w:p w14:paraId="744CA802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3BD643D9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25F59DB2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5AAF828A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013EE6" w14:paraId="7BCDD06A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3747E713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5" w:type="pct"/>
            <w:vAlign w:val="center"/>
          </w:tcPr>
          <w:p w14:paraId="5C789E0A" w14:textId="77777777" w:rsidR="00490AC4" w:rsidRPr="00013EE6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1A53D32E" w14:textId="599C531E" w:rsidR="00490AC4" w:rsidRPr="00490AC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Dirty filter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575" w:type="pct"/>
            <w:vAlign w:val="center"/>
          </w:tcPr>
          <w:p w14:paraId="1CD9549E" w14:textId="77777777" w:rsidR="00490AC4" w:rsidRPr="00013EE6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5890011F" w14:textId="77777777" w:rsidR="00490AC4" w:rsidRPr="00013EE6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2787E64B" w14:textId="77777777" w:rsidR="00490AC4" w:rsidRPr="00013EE6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239A9188" w14:textId="77777777" w:rsidR="00490AC4" w:rsidRPr="00013EE6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22008857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21C173B0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5" w:type="pct"/>
            <w:vAlign w:val="center"/>
          </w:tcPr>
          <w:p w14:paraId="157FE01C" w14:textId="77777777" w:rsidR="00490AC4" w:rsidRPr="00013EE6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65C55C59" w14:textId="0F897044" w:rsidR="00490AC4" w:rsidRPr="00490AC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5F74BBCA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1C551F15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08963549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0586DE08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4F4F44FA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097B2443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5" w:type="pct"/>
            <w:vAlign w:val="center"/>
          </w:tcPr>
          <w:p w14:paraId="542AC9B9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08899E92" w14:textId="0C2A2B15" w:rsidR="00490AC4" w:rsidRPr="00490AC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Fire</w:t>
            </w:r>
            <w:proofErr w:type="spellEnd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/ smoke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575" w:type="pct"/>
            <w:vAlign w:val="center"/>
          </w:tcPr>
          <w:p w14:paraId="2294EAC8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45FFC6C9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0079D57B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5CFF7599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54692A08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2F15FA52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5" w:type="pct"/>
            <w:vAlign w:val="center"/>
          </w:tcPr>
          <w:p w14:paraId="7930EAE9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64B0E5A7" w14:textId="10E01315" w:rsidR="00490AC4" w:rsidRPr="00490AC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Min / max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voltage</w:t>
            </w:r>
            <w:proofErr w:type="spellEnd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575" w:type="pct"/>
            <w:vAlign w:val="center"/>
          </w:tcPr>
          <w:p w14:paraId="71671EFE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1C1CE29F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1B2EBA6A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6AB24760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106D25EC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17E4DEB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5" w:type="pct"/>
            <w:vAlign w:val="center"/>
          </w:tcPr>
          <w:p w14:paraId="4580287B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609DD70A" w14:textId="27600211" w:rsidR="00490AC4" w:rsidRPr="00490AC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224F8B1A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60983092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498C3FDC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247AA733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4095CDD7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465492C5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5" w:type="pct"/>
            <w:vAlign w:val="center"/>
          </w:tcPr>
          <w:p w14:paraId="358F66B5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5964111C" w14:textId="7E273EDA" w:rsidR="00490AC4" w:rsidRPr="00490AC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6EF13377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36504355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4033EB52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22D781A8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50AC01D9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4E0699B4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5" w:type="pct"/>
            <w:vAlign w:val="center"/>
          </w:tcPr>
          <w:p w14:paraId="6E437E1B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2E49CB58" w14:textId="096BAAA6" w:rsidR="00490AC4" w:rsidRPr="00490AC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External</w:t>
            </w:r>
            <w:proofErr w:type="spellEnd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575" w:type="pct"/>
            <w:vAlign w:val="center"/>
          </w:tcPr>
          <w:p w14:paraId="600ABA6B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169E97B4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D2E9F64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60A5B8B6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7AE22DB9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71CFB29A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5" w:type="pct"/>
            <w:vAlign w:val="center"/>
          </w:tcPr>
          <w:p w14:paraId="4803B6CE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5188D63A" w14:textId="46BE6806" w:rsidR="00490AC4" w:rsidRPr="00490AC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098F3D4D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572F585C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4E5DB3C3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7BC620B8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DC1349" w14:paraId="7DDEE36C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52010E36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5" w:type="pct"/>
            <w:vAlign w:val="center"/>
          </w:tcPr>
          <w:p w14:paraId="0D8B1F23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2D363C4F" w14:textId="2DE2C6DE" w:rsidR="00490AC4" w:rsidRPr="00490AC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14B47E31" w14:textId="77777777" w:rsidR="00490AC4" w:rsidRPr="0083777E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</w:p>
        </w:tc>
        <w:tc>
          <w:tcPr>
            <w:tcW w:w="359" w:type="pct"/>
            <w:vAlign w:val="center"/>
          </w:tcPr>
          <w:p w14:paraId="6B59C8F5" w14:textId="77777777" w:rsidR="00490AC4" w:rsidRPr="0083777E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</w:p>
        </w:tc>
        <w:tc>
          <w:tcPr>
            <w:tcW w:w="798" w:type="pct"/>
            <w:vAlign w:val="center"/>
          </w:tcPr>
          <w:p w14:paraId="6E7F50D1" w14:textId="77777777" w:rsidR="00490AC4" w:rsidRPr="0083777E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</w:p>
        </w:tc>
        <w:tc>
          <w:tcPr>
            <w:tcW w:w="120" w:type="pct"/>
            <w:vAlign w:val="center"/>
          </w:tcPr>
          <w:p w14:paraId="254C5ED5" w14:textId="77777777" w:rsidR="00490AC4" w:rsidRPr="0083777E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</w:p>
        </w:tc>
      </w:tr>
      <w:tr w:rsidR="00827E65" w:rsidRPr="002D0A51" w14:paraId="1870D355" w14:textId="77777777" w:rsidTr="00827E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AC7A277" w14:textId="20327B47" w:rsidR="00827E65" w:rsidRPr="002D0A51" w:rsidRDefault="00827E65" w:rsidP="00827E65">
            <w:pPr>
              <w:rPr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 w:rsidR="00490AC4">
              <w:rPr>
                <w:sz w:val="20"/>
                <w:szCs w:val="20"/>
              </w:rPr>
              <w:t>21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5" w:type="pct"/>
            <w:vAlign w:val="center"/>
          </w:tcPr>
          <w:p w14:paraId="07B08F5E" w14:textId="5D945BD4" w:rsidR="00827E65" w:rsidRPr="002D0A51" w:rsidRDefault="00490AC4" w:rsidP="00827E6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67" w:type="pct"/>
            <w:vAlign w:val="center"/>
          </w:tcPr>
          <w:p w14:paraId="1B78BE6D" w14:textId="77777777" w:rsidR="00827E65" w:rsidRPr="001B115D" w:rsidRDefault="00827E65" w:rsidP="00827E6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75" w:type="pct"/>
            <w:vAlign w:val="center"/>
          </w:tcPr>
          <w:p w14:paraId="022E14B2" w14:textId="08D98886" w:rsidR="00827E65" w:rsidRPr="002D0A51" w:rsidRDefault="006F46D6" w:rsidP="00827E6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9" w:type="pct"/>
            <w:vAlign w:val="center"/>
          </w:tcPr>
          <w:p w14:paraId="3CDCB3E0" w14:textId="77777777" w:rsidR="00827E65" w:rsidRPr="002D0A51" w:rsidRDefault="00827E65" w:rsidP="00827E6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pct"/>
            <w:vAlign w:val="center"/>
          </w:tcPr>
          <w:p w14:paraId="79ED6F97" w14:textId="77777777" w:rsidR="00827E65" w:rsidRPr="002D0A51" w:rsidRDefault="00827E65" w:rsidP="00827E6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" w:type="pct"/>
            <w:vAlign w:val="center"/>
          </w:tcPr>
          <w:p w14:paraId="24DEF52F" w14:textId="77777777" w:rsidR="00827E65" w:rsidRPr="002D0A51" w:rsidRDefault="00827E65" w:rsidP="00827E6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39670EAC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3B6833C1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5" w:type="pct"/>
            <w:vAlign w:val="center"/>
          </w:tcPr>
          <w:p w14:paraId="27963EB8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49F0D6E2" w14:textId="4767A77B" w:rsidR="00490AC4" w:rsidRPr="00490AC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3770853A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2B3D5D6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781F75CA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69F6BABF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472D0E9A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41AABBCB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5" w:type="pct"/>
            <w:vAlign w:val="center"/>
          </w:tcPr>
          <w:p w14:paraId="4DF33662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067A2D10" w14:textId="494893F2" w:rsidR="00490AC4" w:rsidRPr="00490AC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Summer</w:t>
            </w:r>
            <w:proofErr w:type="spellEnd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winter</w:t>
            </w:r>
            <w:proofErr w:type="spellEnd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changeover</w:t>
            </w:r>
          </w:p>
        </w:tc>
        <w:tc>
          <w:tcPr>
            <w:tcW w:w="575" w:type="pct"/>
            <w:vAlign w:val="center"/>
          </w:tcPr>
          <w:p w14:paraId="181F8207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BCBF766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2ADEC804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3FAC11A0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3B1326F8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2695FDDE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5" w:type="pct"/>
            <w:vAlign w:val="center"/>
          </w:tcPr>
          <w:p w14:paraId="6338F1E8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1AA53D55" w14:textId="148392C0" w:rsidR="00490AC4" w:rsidRPr="00490AC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Circuit 1 - Low pressure switch</w:t>
            </w:r>
          </w:p>
        </w:tc>
        <w:tc>
          <w:tcPr>
            <w:tcW w:w="575" w:type="pct"/>
            <w:vAlign w:val="center"/>
          </w:tcPr>
          <w:p w14:paraId="502E9682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2650CEA6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05146C7B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7B926AAB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6773B703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8CAD3E1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5" w:type="pct"/>
            <w:vAlign w:val="center"/>
          </w:tcPr>
          <w:p w14:paraId="482F4C22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598895AF" w14:textId="4E64DA67" w:rsidR="00490AC4" w:rsidRPr="00490AC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67E3328A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1216BB6A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0D209ED6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377A3C9A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0B07FD51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5D40CA7A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5" w:type="pct"/>
            <w:vAlign w:val="center"/>
          </w:tcPr>
          <w:p w14:paraId="19A482BD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57384D06" w14:textId="4D7F21C7" w:rsidR="00490AC4" w:rsidRPr="00490AC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25EFBA25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8C4E48C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480B729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48FF73BD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392C36AE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4C8DD63B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5" w:type="pct"/>
            <w:vAlign w:val="center"/>
          </w:tcPr>
          <w:p w14:paraId="78606C0C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261E07AA" w14:textId="258FA943" w:rsidR="00490AC4" w:rsidRPr="00490AC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6918CF9C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7E17F1E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20D68DDF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620D741C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7D6644" w14:paraId="427AE821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703A8940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5" w:type="pct"/>
            <w:vAlign w:val="center"/>
          </w:tcPr>
          <w:p w14:paraId="10B04680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558D65DB" w14:textId="7A9F9478" w:rsidR="00490AC4" w:rsidRPr="007D664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Circuit 1 - External ventilation - Thermal overload</w:t>
            </w:r>
          </w:p>
        </w:tc>
        <w:tc>
          <w:tcPr>
            <w:tcW w:w="575" w:type="pct"/>
            <w:vAlign w:val="center"/>
          </w:tcPr>
          <w:p w14:paraId="2C8955BB" w14:textId="77777777" w:rsidR="00490AC4" w:rsidRPr="007F6B87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359" w:type="pct"/>
            <w:vAlign w:val="center"/>
          </w:tcPr>
          <w:p w14:paraId="2BAAB23D" w14:textId="77777777" w:rsidR="00490AC4" w:rsidRPr="007F6B87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98" w:type="pct"/>
            <w:vAlign w:val="center"/>
          </w:tcPr>
          <w:p w14:paraId="4E8496B1" w14:textId="77777777" w:rsidR="00490AC4" w:rsidRPr="007F6B87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vAlign w:val="center"/>
          </w:tcPr>
          <w:p w14:paraId="4F95D78C" w14:textId="77777777" w:rsidR="00490AC4" w:rsidRPr="007F6B87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490AC4" w:rsidRPr="002D0A51" w14:paraId="55D08044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002824C4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5" w:type="pct"/>
            <w:vAlign w:val="center"/>
          </w:tcPr>
          <w:p w14:paraId="1F172076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55451D9E" w14:textId="1140D23D" w:rsidR="00490AC4" w:rsidRPr="00490AC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578E1AF3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1ACD358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E347C22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1E8B01CB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0962755C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3AD5A165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5" w:type="pct"/>
            <w:vAlign w:val="center"/>
          </w:tcPr>
          <w:p w14:paraId="309D80BA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25601BAA" w14:textId="488232A2" w:rsidR="00490AC4" w:rsidRPr="00490AC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Circuit 2 - Low pressure switch</w:t>
            </w:r>
          </w:p>
        </w:tc>
        <w:tc>
          <w:tcPr>
            <w:tcW w:w="575" w:type="pct"/>
            <w:vAlign w:val="center"/>
          </w:tcPr>
          <w:p w14:paraId="73121628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17E8EEBA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E1B0227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4D2E6EEE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7BFC6831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213CF62F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5" w:type="pct"/>
            <w:vAlign w:val="center"/>
          </w:tcPr>
          <w:p w14:paraId="3ABD1F8C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047019BA" w14:textId="53EF0C56" w:rsidR="00490AC4" w:rsidRPr="00490AC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5B979C35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62507A77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4476FF92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243763CD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5823DD18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D360CE6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5" w:type="pct"/>
            <w:vAlign w:val="center"/>
          </w:tcPr>
          <w:p w14:paraId="3D999904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488FF08A" w14:textId="1D687C44" w:rsidR="00490AC4" w:rsidRPr="00490AC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550BBFEA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3ECE4F6C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0BC9ACCB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52F690F5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040370DF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72E5D69B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5" w:type="pct"/>
            <w:vAlign w:val="center"/>
          </w:tcPr>
          <w:p w14:paraId="7666DFEE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63A9B5C1" w14:textId="1AA8FA28" w:rsidR="00490AC4" w:rsidRPr="00490AC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00AE968B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44D1F56A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45C0AFB6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0C21B402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7D6644" w14:paraId="08205CF7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30DBAB6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5" w:type="pct"/>
            <w:vAlign w:val="center"/>
          </w:tcPr>
          <w:p w14:paraId="10C0853A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44C3C2E2" w14:textId="6DF201D8" w:rsidR="00490AC4" w:rsidRPr="007D664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Circuit 2 - External ventilation - Thermal overload</w:t>
            </w:r>
          </w:p>
        </w:tc>
        <w:tc>
          <w:tcPr>
            <w:tcW w:w="575" w:type="pct"/>
            <w:vAlign w:val="center"/>
          </w:tcPr>
          <w:p w14:paraId="25183683" w14:textId="77777777" w:rsidR="00490AC4" w:rsidRPr="007F6B87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359" w:type="pct"/>
            <w:vAlign w:val="center"/>
          </w:tcPr>
          <w:p w14:paraId="2CF01456" w14:textId="77777777" w:rsidR="00490AC4" w:rsidRPr="007F6B87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98" w:type="pct"/>
            <w:vAlign w:val="center"/>
          </w:tcPr>
          <w:p w14:paraId="1148EB6E" w14:textId="77777777" w:rsidR="00490AC4" w:rsidRPr="007F6B87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vAlign w:val="center"/>
          </w:tcPr>
          <w:p w14:paraId="357C99AD" w14:textId="77777777" w:rsidR="00490AC4" w:rsidRPr="007F6B87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490AC4" w:rsidRPr="002D0A51" w14:paraId="2621F06B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5C9B1E69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lastRenderedPageBreak/>
              <w:t>bit 13</w:t>
            </w:r>
          </w:p>
        </w:tc>
        <w:tc>
          <w:tcPr>
            <w:tcW w:w="575" w:type="pct"/>
            <w:vAlign w:val="center"/>
          </w:tcPr>
          <w:p w14:paraId="45EA8234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5091D97C" w14:textId="6EF479AA" w:rsidR="00490AC4" w:rsidRPr="0083777E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065146A9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7108859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04BBF0F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04ED7EB1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1C078419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7F110179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5" w:type="pct"/>
            <w:vAlign w:val="center"/>
          </w:tcPr>
          <w:p w14:paraId="4A727F89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259378EC" w14:textId="10CB60B8" w:rsidR="00490AC4" w:rsidRPr="0083777E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2592BA85" w14:textId="77777777" w:rsidR="00490AC4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90A506B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6BBBD303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1F9B187F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7CB44D8D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7638341" w14:textId="77777777" w:rsidR="00490AC4" w:rsidRPr="00A17E03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5" w:type="pct"/>
            <w:vAlign w:val="center"/>
          </w:tcPr>
          <w:p w14:paraId="6FAF3C16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30A11247" w14:textId="6BA6A730" w:rsidR="00490AC4" w:rsidRPr="007F6B87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2E46F20E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2C0C8C4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68E3048E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6832B771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27E65" w:rsidRPr="002D0A51" w14:paraId="615E9123" w14:textId="77777777" w:rsidTr="0082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2C1022D2" w14:textId="2E147DCB" w:rsidR="00827E65" w:rsidRDefault="00827E65" w:rsidP="00827E65">
            <w:pPr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 w:rsidR="00490AC4">
              <w:rPr>
                <w:sz w:val="20"/>
                <w:szCs w:val="20"/>
              </w:rPr>
              <w:t>22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5" w:type="pct"/>
            <w:vAlign w:val="center"/>
          </w:tcPr>
          <w:p w14:paraId="02148ADD" w14:textId="60B7A0A8" w:rsidR="00827E65" w:rsidRPr="002D0A51" w:rsidRDefault="00490AC4" w:rsidP="00827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367" w:type="pct"/>
            <w:vAlign w:val="center"/>
          </w:tcPr>
          <w:p w14:paraId="691FF914" w14:textId="77777777" w:rsidR="00827E65" w:rsidRDefault="00827E65" w:rsidP="00827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pct"/>
            <w:vAlign w:val="center"/>
          </w:tcPr>
          <w:p w14:paraId="0AA36856" w14:textId="56F94A8C" w:rsidR="00827E65" w:rsidRDefault="006F46D6" w:rsidP="00827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9" w:type="pct"/>
            <w:vAlign w:val="center"/>
          </w:tcPr>
          <w:p w14:paraId="39E65D38" w14:textId="77777777" w:rsidR="00827E65" w:rsidRPr="002D0A51" w:rsidRDefault="00827E65" w:rsidP="00827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pct"/>
            <w:vAlign w:val="center"/>
          </w:tcPr>
          <w:p w14:paraId="55930D1A" w14:textId="77777777" w:rsidR="00827E65" w:rsidRPr="002D0A51" w:rsidRDefault="00827E65" w:rsidP="00827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" w:type="pct"/>
            <w:vAlign w:val="center"/>
          </w:tcPr>
          <w:p w14:paraId="056A7D89" w14:textId="77777777" w:rsidR="00827E65" w:rsidRPr="002D0A51" w:rsidRDefault="00827E65" w:rsidP="00827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7B835199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03F2D78A" w14:textId="77777777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5" w:type="pct"/>
            <w:vAlign w:val="center"/>
          </w:tcPr>
          <w:p w14:paraId="16438B39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3840C520" w14:textId="7F1B89CF" w:rsidR="00490AC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Heaters</w:t>
            </w:r>
            <w:proofErr w:type="spellEnd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disabling</w:t>
            </w:r>
            <w:proofErr w:type="spellEnd"/>
          </w:p>
        </w:tc>
        <w:tc>
          <w:tcPr>
            <w:tcW w:w="575" w:type="pct"/>
            <w:vAlign w:val="center"/>
          </w:tcPr>
          <w:p w14:paraId="27D7380A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68DA231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0293DB04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7D45D82E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48F3277E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77DE5948" w14:textId="77777777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5" w:type="pct"/>
            <w:vAlign w:val="center"/>
          </w:tcPr>
          <w:p w14:paraId="2814255B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27E9D3D3" w14:textId="5BD4F4FE" w:rsidR="00490AC4" w:rsidRPr="007B4F1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Humidifier</w:t>
            </w:r>
            <w:proofErr w:type="spellEnd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disabling</w:t>
            </w:r>
            <w:proofErr w:type="spellEnd"/>
          </w:p>
        </w:tc>
        <w:tc>
          <w:tcPr>
            <w:tcW w:w="575" w:type="pct"/>
            <w:vAlign w:val="center"/>
          </w:tcPr>
          <w:p w14:paraId="50700F3B" w14:textId="77777777" w:rsidR="00490AC4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6053282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406F8A88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12224D10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26C3BDC0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333EEDF5" w14:textId="77777777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5" w:type="pct"/>
            <w:vAlign w:val="center"/>
          </w:tcPr>
          <w:p w14:paraId="103B9A09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5991106D" w14:textId="6B3ECDB6" w:rsidR="00490AC4" w:rsidRPr="007B4F1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2D30188A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292A3209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2CE5D2F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51D9ACB7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297C6867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3E533D5A" w14:textId="77777777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5" w:type="pct"/>
            <w:vAlign w:val="center"/>
          </w:tcPr>
          <w:p w14:paraId="1A656DEE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4036FAD5" w14:textId="75A17729" w:rsidR="00490AC4" w:rsidRPr="007B4F1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1841A023" w14:textId="77777777" w:rsidR="00490AC4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28A921A1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7B7BD8D4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593A37D2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59DADC96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24BE0D96" w14:textId="77777777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5" w:type="pct"/>
            <w:vAlign w:val="center"/>
          </w:tcPr>
          <w:p w14:paraId="2A1C08FD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10918F0E" w14:textId="1F4D31A0" w:rsidR="00490AC4" w:rsidRPr="007B4F1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3B29C7F4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4CE8BA80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174798B2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30B99020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56C09E63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3C4D52D7" w14:textId="77777777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5" w:type="pct"/>
            <w:vAlign w:val="center"/>
          </w:tcPr>
          <w:p w14:paraId="7D6FCE9B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4555FB9B" w14:textId="0BF83493" w:rsidR="00490AC4" w:rsidRPr="007B4F1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0EA24759" w14:textId="77777777" w:rsidR="00490AC4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297D33D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158F7D97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3CD1C6B3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3213AA8A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3689223E" w14:textId="77777777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5" w:type="pct"/>
            <w:vAlign w:val="center"/>
          </w:tcPr>
          <w:p w14:paraId="45F37C0A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28EA6B78" w14:textId="0DFAB76F" w:rsidR="00490AC4" w:rsidRPr="007B4F1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44299A48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B10A522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189BCF30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2C682301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6BA432BD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37824D6B" w14:textId="77777777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5" w:type="pct"/>
            <w:vAlign w:val="center"/>
          </w:tcPr>
          <w:p w14:paraId="1CE0E12F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7A2B7D58" w14:textId="6960B16C" w:rsidR="00490AC4" w:rsidRPr="007B4F1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71749ECA" w14:textId="77777777" w:rsidR="00490AC4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21FC951C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71F11209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484DCC52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6BBEBBC2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53B6B68" w14:textId="77777777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5" w:type="pct"/>
            <w:vAlign w:val="center"/>
          </w:tcPr>
          <w:p w14:paraId="23943A3E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088B1E9D" w14:textId="7467131A" w:rsidR="00490AC4" w:rsidRPr="007B4F1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5C222874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2576C58E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885A323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19D06BA8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32A4034B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0F35F65E" w14:textId="77777777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5" w:type="pct"/>
            <w:vAlign w:val="center"/>
          </w:tcPr>
          <w:p w14:paraId="2439356A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41C2DF00" w14:textId="1E21C3B5" w:rsidR="00490AC4" w:rsidRPr="007B4F1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6BF1E561" w14:textId="77777777" w:rsidR="00490AC4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39F9A709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989D438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779F3AE9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4D39C06F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591F1775" w14:textId="77777777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5" w:type="pct"/>
            <w:vAlign w:val="center"/>
          </w:tcPr>
          <w:p w14:paraId="18D3BAB9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0DAF0F2C" w14:textId="77A864F4" w:rsidR="00490AC4" w:rsidRPr="007B4F1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0FE5B4CC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A55B738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4562D9A0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7C43B9BF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78C9C19E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3B983977" w14:textId="77777777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5" w:type="pct"/>
            <w:vAlign w:val="center"/>
          </w:tcPr>
          <w:p w14:paraId="59E16D96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3835E7CA" w14:textId="34911292" w:rsidR="00490AC4" w:rsidRPr="007B4F1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0709F120" w14:textId="77777777" w:rsidR="00490AC4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237409B5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5A51742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197A02CA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6941BA04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F15BA1D" w14:textId="77777777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5" w:type="pct"/>
            <w:vAlign w:val="center"/>
          </w:tcPr>
          <w:p w14:paraId="2F91E425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0AEA31CB" w14:textId="6A06FB06" w:rsidR="00490AC4" w:rsidRPr="007B4F1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5584DDC2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653C5156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60945BB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3CC4E994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59D2C7B7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98A10D5" w14:textId="77777777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5" w:type="pct"/>
            <w:vAlign w:val="center"/>
          </w:tcPr>
          <w:p w14:paraId="60B48C00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096BC6ED" w14:textId="28B79D90" w:rsidR="00490AC4" w:rsidRPr="007B4F1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Return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ventilation</w:t>
            </w:r>
            <w:proofErr w:type="spellEnd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Thermal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overload</w:t>
            </w:r>
            <w:proofErr w:type="spellEnd"/>
          </w:p>
        </w:tc>
        <w:tc>
          <w:tcPr>
            <w:tcW w:w="575" w:type="pct"/>
            <w:vAlign w:val="center"/>
          </w:tcPr>
          <w:p w14:paraId="06BB2D4B" w14:textId="77777777" w:rsidR="00490AC4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55C55CC1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0F842F09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5D0D145B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5153D4C0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06449D76" w14:textId="77777777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5" w:type="pct"/>
            <w:vAlign w:val="center"/>
          </w:tcPr>
          <w:p w14:paraId="11597383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2FB1328C" w14:textId="3AFF1BBB" w:rsidR="00490AC4" w:rsidRPr="007B4F1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1 -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Compressor</w:t>
            </w:r>
            <w:proofErr w:type="spellEnd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1 - Thermal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overload</w:t>
            </w:r>
            <w:proofErr w:type="spellEnd"/>
          </w:p>
        </w:tc>
        <w:tc>
          <w:tcPr>
            <w:tcW w:w="575" w:type="pct"/>
            <w:vAlign w:val="center"/>
          </w:tcPr>
          <w:p w14:paraId="3BECE30D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9CF3A6D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6E010CC2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39537247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091FEC42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815A41E" w14:textId="77777777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5" w:type="pct"/>
            <w:vAlign w:val="center"/>
          </w:tcPr>
          <w:p w14:paraId="1145C8A0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3D2E5EAB" w14:textId="585B9379" w:rsidR="00490AC4" w:rsidRPr="007B4F1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1 -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Compressor</w:t>
            </w:r>
            <w:proofErr w:type="spellEnd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2 - Thermal </w:t>
            </w:r>
            <w:proofErr w:type="spellStart"/>
            <w:r w:rsidRPr="00490AC4">
              <w:rPr>
                <w:rFonts w:ascii="Calibri" w:hAnsi="Calibri" w:cs="Calibri"/>
                <w:color w:val="000000"/>
                <w:sz w:val="20"/>
                <w:szCs w:val="20"/>
              </w:rPr>
              <w:t>overload</w:t>
            </w:r>
            <w:proofErr w:type="spellEnd"/>
          </w:p>
        </w:tc>
        <w:tc>
          <w:tcPr>
            <w:tcW w:w="575" w:type="pct"/>
            <w:vAlign w:val="center"/>
          </w:tcPr>
          <w:p w14:paraId="36F296F8" w14:textId="77777777" w:rsidR="00490AC4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13968190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0FF52025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49DEF313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64A14EC3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22E14389" w14:textId="2774492A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23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5" w:type="pct"/>
            <w:vAlign w:val="center"/>
          </w:tcPr>
          <w:p w14:paraId="36E89937" w14:textId="2F2B67B1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1367" w:type="pct"/>
            <w:vAlign w:val="center"/>
          </w:tcPr>
          <w:p w14:paraId="144AA089" w14:textId="77777777" w:rsidR="00490AC4" w:rsidRPr="007B4F1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pct"/>
            <w:vAlign w:val="center"/>
          </w:tcPr>
          <w:p w14:paraId="0DFD5B2C" w14:textId="68BD664C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9" w:type="pct"/>
            <w:vAlign w:val="center"/>
          </w:tcPr>
          <w:p w14:paraId="4B9F71B0" w14:textId="450A6B25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pct"/>
            <w:vAlign w:val="center"/>
          </w:tcPr>
          <w:p w14:paraId="3ED94A73" w14:textId="3BBD35BF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" w:type="pct"/>
            <w:vAlign w:val="center"/>
          </w:tcPr>
          <w:p w14:paraId="3109EBA1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29EC40C3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B576F6D" w14:textId="64C3A8EA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5" w:type="pct"/>
            <w:vAlign w:val="center"/>
          </w:tcPr>
          <w:p w14:paraId="045A613F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1A516DA7" w14:textId="3409BA13" w:rsidR="00490AC4" w:rsidRPr="007B4F1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Circuit 1 - High pressure switch</w:t>
            </w:r>
          </w:p>
        </w:tc>
        <w:tc>
          <w:tcPr>
            <w:tcW w:w="575" w:type="pct"/>
            <w:vAlign w:val="center"/>
          </w:tcPr>
          <w:p w14:paraId="40E8693F" w14:textId="77777777" w:rsidR="00490AC4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2F1A7DF7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265F2BAC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2C1B2F24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55620197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77D33A8" w14:textId="05BB09AC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5" w:type="pct"/>
            <w:vAlign w:val="center"/>
          </w:tcPr>
          <w:p w14:paraId="4933A46C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5D37AEC1" w14:textId="13CDE3BE" w:rsidR="00490AC4" w:rsidRPr="007B4F1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1 -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Compressor</w:t>
            </w:r>
            <w:proofErr w:type="spellEnd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1 -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Enabling</w:t>
            </w:r>
            <w:proofErr w:type="spellEnd"/>
          </w:p>
        </w:tc>
        <w:tc>
          <w:tcPr>
            <w:tcW w:w="575" w:type="pct"/>
            <w:vAlign w:val="center"/>
          </w:tcPr>
          <w:p w14:paraId="3C38150E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4E8C85FD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7FFD14D2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2B14BB4B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67B34C63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2BE3D36D" w14:textId="7D2A57CF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5" w:type="pct"/>
            <w:vAlign w:val="center"/>
          </w:tcPr>
          <w:p w14:paraId="5E32C0B5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5C17BDDD" w14:textId="00E3AB47" w:rsidR="00490AC4" w:rsidRPr="007B4F1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1 -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Compressor</w:t>
            </w:r>
            <w:proofErr w:type="spellEnd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2 -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Enabling</w:t>
            </w:r>
            <w:proofErr w:type="spellEnd"/>
          </w:p>
        </w:tc>
        <w:tc>
          <w:tcPr>
            <w:tcW w:w="575" w:type="pct"/>
            <w:vAlign w:val="center"/>
          </w:tcPr>
          <w:p w14:paraId="15DBA686" w14:textId="77777777" w:rsidR="00490AC4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269010FD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7FE8771F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142EEFD4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12A8543E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48670E4" w14:textId="72A7F44D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5" w:type="pct"/>
            <w:vAlign w:val="center"/>
          </w:tcPr>
          <w:p w14:paraId="14A5CF7F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3815E77F" w14:textId="47173FC1" w:rsidR="00490AC4" w:rsidRPr="007B4F1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2 -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Compressor</w:t>
            </w:r>
            <w:proofErr w:type="spellEnd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1 - Thermal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overload</w:t>
            </w:r>
            <w:proofErr w:type="spellEnd"/>
          </w:p>
        </w:tc>
        <w:tc>
          <w:tcPr>
            <w:tcW w:w="575" w:type="pct"/>
            <w:vAlign w:val="center"/>
          </w:tcPr>
          <w:p w14:paraId="3B5EBAFE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3C388388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F1AC967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21AD5BD2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7D7F20BB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5EB496E7" w14:textId="28E0E1A5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5" w:type="pct"/>
            <w:vAlign w:val="center"/>
          </w:tcPr>
          <w:p w14:paraId="510E0797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2246065F" w14:textId="2B2B2A1D" w:rsidR="00490AC4" w:rsidRPr="007B4F1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2 -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Compressor</w:t>
            </w:r>
            <w:proofErr w:type="spellEnd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2 - Thermal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overload</w:t>
            </w:r>
            <w:proofErr w:type="spellEnd"/>
          </w:p>
        </w:tc>
        <w:tc>
          <w:tcPr>
            <w:tcW w:w="575" w:type="pct"/>
            <w:vAlign w:val="center"/>
          </w:tcPr>
          <w:p w14:paraId="736F2E2B" w14:textId="77777777" w:rsidR="00490AC4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B4B28A7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D633A0D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42B6E515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1173DE39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117986D" w14:textId="06F8155C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5" w:type="pct"/>
            <w:vAlign w:val="center"/>
          </w:tcPr>
          <w:p w14:paraId="513F560D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05D5235E" w14:textId="124E2ADC" w:rsidR="00490AC4" w:rsidRPr="007B4F1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Circuit 2 - High pressure switch</w:t>
            </w:r>
          </w:p>
        </w:tc>
        <w:tc>
          <w:tcPr>
            <w:tcW w:w="575" w:type="pct"/>
            <w:vAlign w:val="center"/>
          </w:tcPr>
          <w:p w14:paraId="5CBA7D2D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96111BE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1BF2A388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46785579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79F2F673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2520ED53" w14:textId="30069521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5" w:type="pct"/>
            <w:vAlign w:val="center"/>
          </w:tcPr>
          <w:p w14:paraId="7B3D60F7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7CBDDF6F" w14:textId="2B2BA29A" w:rsidR="00490AC4" w:rsidRPr="007B4F1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2 -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Compressor</w:t>
            </w:r>
            <w:proofErr w:type="spellEnd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1 -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Enabling</w:t>
            </w:r>
            <w:proofErr w:type="spellEnd"/>
          </w:p>
        </w:tc>
        <w:tc>
          <w:tcPr>
            <w:tcW w:w="575" w:type="pct"/>
            <w:vAlign w:val="center"/>
          </w:tcPr>
          <w:p w14:paraId="1B31A155" w14:textId="77777777" w:rsidR="00490AC4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5A070508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A58E4DD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1F50CDC6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478395D2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78E58B97" w14:textId="4FE8DE96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5" w:type="pct"/>
            <w:vAlign w:val="center"/>
          </w:tcPr>
          <w:p w14:paraId="19291CC3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594136E3" w14:textId="42798746" w:rsidR="00490AC4" w:rsidRPr="007B4F1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2 -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Compressor</w:t>
            </w:r>
            <w:proofErr w:type="spellEnd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2 -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Enabling</w:t>
            </w:r>
            <w:proofErr w:type="spellEnd"/>
          </w:p>
        </w:tc>
        <w:tc>
          <w:tcPr>
            <w:tcW w:w="575" w:type="pct"/>
            <w:vAlign w:val="center"/>
          </w:tcPr>
          <w:p w14:paraId="35E37855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28C34DC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07D4CFEA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0A38FE61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3D3247F6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E17772D" w14:textId="0065A917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5" w:type="pct"/>
            <w:vAlign w:val="center"/>
          </w:tcPr>
          <w:p w14:paraId="0543C3AE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13B6A4E2" w14:textId="0DA89632" w:rsidR="00490AC4" w:rsidRPr="007B4F1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Forcing wash /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recycle</w:t>
            </w:r>
            <w:proofErr w:type="spellEnd"/>
          </w:p>
        </w:tc>
        <w:tc>
          <w:tcPr>
            <w:tcW w:w="575" w:type="pct"/>
            <w:vAlign w:val="center"/>
          </w:tcPr>
          <w:p w14:paraId="60E02E31" w14:textId="77777777" w:rsidR="00490AC4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13590191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89DE381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3C2D9ECF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32EEEDE6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4CFF7D43" w14:textId="4A91D9E1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5" w:type="pct"/>
            <w:vAlign w:val="center"/>
          </w:tcPr>
          <w:p w14:paraId="00754577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2DF69CB4" w14:textId="0E21729F" w:rsidR="00490AC4" w:rsidRPr="007B4F1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Dirty filter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575" w:type="pct"/>
            <w:vAlign w:val="center"/>
          </w:tcPr>
          <w:p w14:paraId="68E68140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6DF9741D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15E8686F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0FFB3362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71B39F1F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3296C58" w14:textId="05ADC90B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5" w:type="pct"/>
            <w:vAlign w:val="center"/>
          </w:tcPr>
          <w:p w14:paraId="372E3300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02676856" w14:textId="3941F4CF" w:rsidR="00490AC4" w:rsidRPr="007B4F1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Pump down</w:t>
            </w:r>
          </w:p>
        </w:tc>
        <w:tc>
          <w:tcPr>
            <w:tcW w:w="575" w:type="pct"/>
            <w:vAlign w:val="center"/>
          </w:tcPr>
          <w:p w14:paraId="541A5CD8" w14:textId="77777777" w:rsidR="00490AC4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1268ADC1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4DE8314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7757786B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75C8037C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2EC6B04" w14:textId="4C518362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5" w:type="pct"/>
            <w:vAlign w:val="center"/>
          </w:tcPr>
          <w:p w14:paraId="12D22A95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23B85D76" w14:textId="2E8F0D9C" w:rsidR="00490AC4" w:rsidRPr="007B4F1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Permission</w:t>
            </w:r>
            <w:proofErr w:type="spellEnd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for second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575" w:type="pct"/>
            <w:vAlign w:val="center"/>
          </w:tcPr>
          <w:p w14:paraId="72E64EB5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866639A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B07C982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54CA73C4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7C884535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53AB1B9" w14:textId="64223E94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5" w:type="pct"/>
            <w:vAlign w:val="center"/>
          </w:tcPr>
          <w:p w14:paraId="07C0BB7C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07E53D25" w14:textId="3251C27C" w:rsidR="00490AC4" w:rsidRPr="007B4F1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Boiler -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Generic</w:t>
            </w:r>
            <w:proofErr w:type="spellEnd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575" w:type="pct"/>
            <w:vAlign w:val="center"/>
          </w:tcPr>
          <w:p w14:paraId="006777A8" w14:textId="77777777" w:rsidR="00490AC4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1C6618E3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13D5806E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00ACB429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7949B84D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2D40AED" w14:textId="56339B14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5" w:type="pct"/>
            <w:vAlign w:val="center"/>
          </w:tcPr>
          <w:p w14:paraId="6BB3F119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71354577" w14:textId="38E0E619" w:rsidR="00490AC4" w:rsidRPr="007B4F1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Burner</w:t>
            </w:r>
            <w:proofErr w:type="spellEnd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Generic</w:t>
            </w:r>
            <w:proofErr w:type="spellEnd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575" w:type="pct"/>
            <w:vAlign w:val="center"/>
          </w:tcPr>
          <w:p w14:paraId="23B6C9F6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366EB337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4FDE1E72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1742D09C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17C34819" w14:textId="77777777" w:rsidTr="00490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C3054B1" w14:textId="380A9953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5" w:type="pct"/>
            <w:vAlign w:val="center"/>
          </w:tcPr>
          <w:p w14:paraId="052DC161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476046C2" w14:textId="34355161" w:rsidR="00490AC4" w:rsidRPr="007B4F14" w:rsidRDefault="00490AC4" w:rsidP="00490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Leak detector</w:t>
            </w:r>
          </w:p>
        </w:tc>
        <w:tc>
          <w:tcPr>
            <w:tcW w:w="575" w:type="pct"/>
            <w:vAlign w:val="center"/>
          </w:tcPr>
          <w:p w14:paraId="538753DF" w14:textId="77777777" w:rsidR="00490AC4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9A97239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448FB0E0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578155BE" w14:textId="77777777" w:rsidR="00490AC4" w:rsidRPr="002D0A51" w:rsidRDefault="00490AC4" w:rsidP="00490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0AC4" w:rsidRPr="002D0A51" w14:paraId="1DA4C670" w14:textId="77777777" w:rsidTr="00490A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39B1940A" w14:textId="2DDE8F30" w:rsidR="00490AC4" w:rsidRDefault="00490AC4" w:rsidP="00490AC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5" w:type="pct"/>
            <w:vAlign w:val="center"/>
          </w:tcPr>
          <w:p w14:paraId="6C891CDF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63257DA9" w14:textId="4E5B8111" w:rsidR="00490AC4" w:rsidRPr="007B4F14" w:rsidRDefault="00490AC4" w:rsidP="00490A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8A38F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3052B6E7" w14:textId="77777777" w:rsidR="00490AC4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03F9514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2472650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0E95A342" w14:textId="77777777" w:rsidR="00490AC4" w:rsidRPr="002D0A51" w:rsidRDefault="00490AC4" w:rsidP="00490AC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28B756FA" w14:textId="77777777" w:rsidR="00827E65" w:rsidRDefault="00827E65" w:rsidP="00827E65"/>
    <w:p w14:paraId="7512789C" w14:textId="36298B69" w:rsidR="00827E65" w:rsidRPr="00422C7C" w:rsidRDefault="00827E65" w:rsidP="005E7F1D">
      <w:pPr>
        <w:pStyle w:val="Titolo2"/>
        <w:rPr>
          <w:lang w:val="en-US"/>
        </w:rPr>
      </w:pPr>
      <w:bookmarkStart w:id="13" w:name="_Toc62824840"/>
      <w:r w:rsidRPr="00422C7C">
        <w:rPr>
          <w:lang w:val="en-US"/>
        </w:rPr>
        <w:t>List</w:t>
      </w:r>
      <w:r w:rsidR="00422C7C" w:rsidRPr="00422C7C">
        <w:rPr>
          <w:lang w:val="en-US"/>
        </w:rPr>
        <w:t xml:space="preserve"> of digital output variables</w:t>
      </w:r>
      <w:r w:rsidRPr="00422C7C">
        <w:rPr>
          <w:lang w:val="en-US"/>
        </w:rPr>
        <w:t xml:space="preserve"> (</w:t>
      </w:r>
      <w:r w:rsidR="00422C7C" w:rsidRPr="00422C7C">
        <w:rPr>
          <w:lang w:val="en-US"/>
        </w:rPr>
        <w:t>read only</w:t>
      </w:r>
      <w:r w:rsidRPr="00422C7C">
        <w:rPr>
          <w:lang w:val="en-US"/>
        </w:rPr>
        <w:t>)</w:t>
      </w:r>
      <w:bookmarkEnd w:id="13"/>
    </w:p>
    <w:p w14:paraId="60A9DC7A" w14:textId="77777777" w:rsidR="00827E65" w:rsidRPr="00422C7C" w:rsidRDefault="00827E65" w:rsidP="00827E65">
      <w:pPr>
        <w:rPr>
          <w:lang w:val="en-US"/>
        </w:rPr>
      </w:pPr>
    </w:p>
    <w:tbl>
      <w:tblPr>
        <w:tblStyle w:val="Sfondomedio1-Colore1"/>
        <w:tblW w:w="5000" w:type="pct"/>
        <w:tblLayout w:type="fixed"/>
        <w:tblLook w:val="04A0" w:firstRow="1" w:lastRow="0" w:firstColumn="1" w:lastColumn="0" w:noHBand="0" w:noVBand="1"/>
      </w:tblPr>
      <w:tblGrid>
        <w:gridCol w:w="2319"/>
        <w:gridCol w:w="1105"/>
        <w:gridCol w:w="2629"/>
        <w:gridCol w:w="1105"/>
        <w:gridCol w:w="690"/>
        <w:gridCol w:w="1534"/>
        <w:gridCol w:w="236"/>
      </w:tblGrid>
      <w:tr w:rsidR="00B82AFB" w:rsidRPr="00BE245F" w14:paraId="481199BC" w14:textId="77777777" w:rsidTr="00827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F7C0C0F" w14:textId="61F0A686" w:rsidR="00B82AFB" w:rsidRPr="00C923C9" w:rsidRDefault="00B82AFB" w:rsidP="00B82AFB">
            <w:pPr>
              <w:pStyle w:val="Paragrafoelenco"/>
              <w:ind w:left="0"/>
              <w:jc w:val="center"/>
            </w:pPr>
            <w:proofErr w:type="spellStart"/>
            <w:r>
              <w:t>Variable</w:t>
            </w:r>
            <w:proofErr w:type="spellEnd"/>
            <w:r>
              <w:t xml:space="preserve"> name</w:t>
            </w:r>
          </w:p>
        </w:tc>
        <w:tc>
          <w:tcPr>
            <w:tcW w:w="575" w:type="pct"/>
            <w:vAlign w:val="center"/>
          </w:tcPr>
          <w:p w14:paraId="04E79031" w14:textId="4483E522" w:rsidR="00B82AFB" w:rsidRPr="00C923C9" w:rsidRDefault="00B82AFB" w:rsidP="00B82AFB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Decimal</w:t>
            </w:r>
            <w:proofErr w:type="spellEnd"/>
            <w:r>
              <w:t xml:space="preserve"> </w:t>
            </w:r>
            <w:proofErr w:type="spellStart"/>
            <w:r>
              <w:t>address</w:t>
            </w:r>
            <w:proofErr w:type="spellEnd"/>
          </w:p>
        </w:tc>
        <w:tc>
          <w:tcPr>
            <w:tcW w:w="1367" w:type="pct"/>
            <w:vAlign w:val="center"/>
          </w:tcPr>
          <w:p w14:paraId="42935B47" w14:textId="22D6ECF2" w:rsidR="00B82AFB" w:rsidRPr="00C923C9" w:rsidRDefault="00B82AFB" w:rsidP="00B82AFB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Description</w:t>
            </w:r>
            <w:proofErr w:type="spellEnd"/>
          </w:p>
        </w:tc>
        <w:tc>
          <w:tcPr>
            <w:tcW w:w="575" w:type="pct"/>
            <w:vAlign w:val="center"/>
          </w:tcPr>
          <w:p w14:paraId="2A218477" w14:textId="5FF4822C" w:rsidR="00B82AFB" w:rsidRPr="00BE245F" w:rsidRDefault="00B82AFB" w:rsidP="00B82A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Modbus</w:t>
            </w:r>
            <w:proofErr w:type="spellEnd"/>
            <w:r>
              <w:t xml:space="preserve"> </w:t>
            </w:r>
            <w:proofErr w:type="spellStart"/>
            <w:r>
              <w:t>command</w:t>
            </w:r>
            <w:proofErr w:type="spellEnd"/>
          </w:p>
        </w:tc>
        <w:tc>
          <w:tcPr>
            <w:tcW w:w="359" w:type="pct"/>
            <w:vAlign w:val="center"/>
          </w:tcPr>
          <w:p w14:paraId="62E3A29E" w14:textId="3165FC3E" w:rsidR="00B82AFB" w:rsidRPr="00BE245F" w:rsidRDefault="00B82AFB" w:rsidP="00B82A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46A63">
              <w:t>UOM</w:t>
            </w:r>
          </w:p>
        </w:tc>
        <w:tc>
          <w:tcPr>
            <w:tcW w:w="798" w:type="pct"/>
            <w:vAlign w:val="center"/>
          </w:tcPr>
          <w:p w14:paraId="51E27BFC" w14:textId="51102ED0" w:rsidR="00B82AFB" w:rsidRPr="00BE245F" w:rsidRDefault="00B82AFB" w:rsidP="00B82A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</w:t>
            </w:r>
            <w:r w:rsidRPr="009A5CE8">
              <w:t>ultiplier</w:t>
            </w:r>
            <w:proofErr w:type="spellEnd"/>
          </w:p>
        </w:tc>
        <w:tc>
          <w:tcPr>
            <w:tcW w:w="120" w:type="pct"/>
          </w:tcPr>
          <w:p w14:paraId="78BB64A9" w14:textId="77777777" w:rsidR="00B82AFB" w:rsidRPr="00C923C9" w:rsidRDefault="00B82AFB" w:rsidP="00B82AFB">
            <w:pPr>
              <w:pStyle w:val="Paragrafoelenc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7E65" w:rsidRPr="002D0A51" w14:paraId="6CBC8CE4" w14:textId="77777777" w:rsidTr="0082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643A254" w14:textId="392EA2D9" w:rsidR="00827E65" w:rsidRPr="002D0A51" w:rsidRDefault="00827E65" w:rsidP="00827E65">
            <w:pPr>
              <w:rPr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BMS.BMS_VAR_LIST[2</w:t>
            </w:r>
            <w:r w:rsidR="00791472">
              <w:rPr>
                <w:sz w:val="20"/>
                <w:szCs w:val="20"/>
              </w:rPr>
              <w:t>5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5" w:type="pct"/>
            <w:vAlign w:val="center"/>
          </w:tcPr>
          <w:p w14:paraId="4BB752F9" w14:textId="674E75D8" w:rsidR="00827E65" w:rsidRPr="002D0A51" w:rsidRDefault="00827E65" w:rsidP="00827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91472">
              <w:rPr>
                <w:sz w:val="20"/>
                <w:szCs w:val="20"/>
              </w:rPr>
              <w:t>5</w:t>
            </w:r>
          </w:p>
        </w:tc>
        <w:tc>
          <w:tcPr>
            <w:tcW w:w="1367" w:type="pct"/>
            <w:vAlign w:val="bottom"/>
          </w:tcPr>
          <w:p w14:paraId="52F6E7DB" w14:textId="77777777" w:rsidR="00827E65" w:rsidRPr="002D0A51" w:rsidRDefault="00827E65" w:rsidP="00827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75" w:type="pct"/>
            <w:vAlign w:val="center"/>
          </w:tcPr>
          <w:p w14:paraId="6529AEBF" w14:textId="3F0EF669" w:rsidR="00827E65" w:rsidRPr="002D0A51" w:rsidRDefault="00827E65" w:rsidP="00827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6BD6">
              <w:rPr>
                <w:sz w:val="20"/>
                <w:szCs w:val="20"/>
              </w:rPr>
              <w:t>3</w:t>
            </w:r>
          </w:p>
        </w:tc>
        <w:tc>
          <w:tcPr>
            <w:tcW w:w="359" w:type="pct"/>
            <w:vAlign w:val="center"/>
          </w:tcPr>
          <w:p w14:paraId="0B21CEB3" w14:textId="77777777" w:rsidR="00827E65" w:rsidRPr="002D0A51" w:rsidRDefault="00827E65" w:rsidP="00827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pct"/>
            <w:vAlign w:val="center"/>
          </w:tcPr>
          <w:p w14:paraId="2B035F6D" w14:textId="77777777" w:rsidR="00827E65" w:rsidRPr="002D0A51" w:rsidRDefault="00827E65" w:rsidP="00827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" w:type="pct"/>
            <w:vAlign w:val="center"/>
          </w:tcPr>
          <w:p w14:paraId="3B70AD7E" w14:textId="77777777" w:rsidR="00827E65" w:rsidRPr="002D0A51" w:rsidRDefault="00827E65" w:rsidP="00827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4951FE24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8760A08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5" w:type="pct"/>
            <w:vAlign w:val="center"/>
          </w:tcPr>
          <w:p w14:paraId="036B8A7C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4FAC65A7" w14:textId="5CDD1046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Supply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ventilation</w:t>
            </w:r>
            <w:proofErr w:type="spellEnd"/>
          </w:p>
        </w:tc>
        <w:tc>
          <w:tcPr>
            <w:tcW w:w="575" w:type="pct"/>
            <w:vAlign w:val="center"/>
          </w:tcPr>
          <w:p w14:paraId="23C490C2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46F23B31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5D5A309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7FDC811C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2798A739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98F855D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lastRenderedPageBreak/>
              <w:t>bit 1</w:t>
            </w:r>
          </w:p>
        </w:tc>
        <w:tc>
          <w:tcPr>
            <w:tcW w:w="575" w:type="pct"/>
            <w:vAlign w:val="center"/>
          </w:tcPr>
          <w:p w14:paraId="41FC3C44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04A0E3BC" w14:textId="77E8D338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Non-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serious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575" w:type="pct"/>
            <w:vAlign w:val="center"/>
          </w:tcPr>
          <w:p w14:paraId="2B4D4D68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4F9F6BC4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1F62801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4B69741F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2D4295AE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26540702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5" w:type="pct"/>
            <w:vAlign w:val="center"/>
          </w:tcPr>
          <w:p w14:paraId="009D8E47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3767F643" w14:textId="12CA28D6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Serious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575" w:type="pct"/>
            <w:vAlign w:val="center"/>
          </w:tcPr>
          <w:p w14:paraId="2A5F3239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21167765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75EF2A7D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733E0494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352CDD5C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E750E0C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5" w:type="pct"/>
            <w:vAlign w:val="center"/>
          </w:tcPr>
          <w:p w14:paraId="1BA8DA66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37CF2E3B" w14:textId="7A6A7166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Heater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575" w:type="pct"/>
            <w:vAlign w:val="center"/>
          </w:tcPr>
          <w:p w14:paraId="222D6999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4338D618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767A2371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46AEA641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4B06E015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534F2C8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5" w:type="pct"/>
            <w:vAlign w:val="center"/>
          </w:tcPr>
          <w:p w14:paraId="2B52ACC3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1DBA80F8" w14:textId="25B21C13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Heater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575" w:type="pct"/>
            <w:vAlign w:val="center"/>
          </w:tcPr>
          <w:p w14:paraId="16F2728D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6E21577F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10269FE5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34D0D84D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7D6644" w14:paraId="75728414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1CF64DC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5" w:type="pct"/>
            <w:vAlign w:val="center"/>
          </w:tcPr>
          <w:p w14:paraId="6C5D46F4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5177E238" w14:textId="2714A93D" w:rsidR="00791472" w:rsidRPr="00224070" w:rsidRDefault="00224070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224070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Ventilation alarm with leak detector alarm/fault</w:t>
            </w:r>
          </w:p>
        </w:tc>
        <w:tc>
          <w:tcPr>
            <w:tcW w:w="575" w:type="pct"/>
            <w:vAlign w:val="center"/>
          </w:tcPr>
          <w:p w14:paraId="7F2E679D" w14:textId="77777777" w:rsidR="00791472" w:rsidRPr="00224070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359" w:type="pct"/>
            <w:vAlign w:val="center"/>
          </w:tcPr>
          <w:p w14:paraId="3249FA1B" w14:textId="77777777" w:rsidR="00791472" w:rsidRPr="00224070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98" w:type="pct"/>
            <w:vAlign w:val="center"/>
          </w:tcPr>
          <w:p w14:paraId="5B0CB240" w14:textId="77777777" w:rsidR="00791472" w:rsidRPr="00224070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vAlign w:val="center"/>
          </w:tcPr>
          <w:p w14:paraId="111F364B" w14:textId="77777777" w:rsidR="00791472" w:rsidRPr="00224070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791472" w:rsidRPr="002D0A51" w14:paraId="754C277A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4541F33E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5" w:type="pct"/>
            <w:vAlign w:val="center"/>
          </w:tcPr>
          <w:p w14:paraId="0E1D74A8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1B11106C" w14:textId="386894AB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78AFCC55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B3ED590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0493B262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312F0E81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013EE6" w14:paraId="1E07C47A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05937181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5" w:type="pct"/>
            <w:vAlign w:val="center"/>
          </w:tcPr>
          <w:p w14:paraId="047610D9" w14:textId="77777777" w:rsidR="00791472" w:rsidRPr="00013EE6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4071040A" w14:textId="16209EF8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1 -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External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ventilation</w:t>
            </w:r>
            <w:proofErr w:type="spellEnd"/>
          </w:p>
        </w:tc>
        <w:tc>
          <w:tcPr>
            <w:tcW w:w="575" w:type="pct"/>
            <w:vAlign w:val="center"/>
          </w:tcPr>
          <w:p w14:paraId="4AB4B7BE" w14:textId="77777777" w:rsidR="00791472" w:rsidRPr="00013EE6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11F9D223" w14:textId="77777777" w:rsidR="00791472" w:rsidRPr="00013EE6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7FF4196" w14:textId="77777777" w:rsidR="00791472" w:rsidRPr="00013EE6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5683EC29" w14:textId="77777777" w:rsidR="00791472" w:rsidRPr="00013EE6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64FE8660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2B093F28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5" w:type="pct"/>
            <w:vAlign w:val="center"/>
          </w:tcPr>
          <w:p w14:paraId="1CC8BC46" w14:textId="77777777" w:rsidR="00791472" w:rsidRPr="00013EE6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5BEB7BA1" w14:textId="3B2A545F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73F2C426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435BDEE4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68298AF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4B2852D5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12A30A5F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375F847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5" w:type="pct"/>
            <w:vAlign w:val="center"/>
          </w:tcPr>
          <w:p w14:paraId="2FC288BF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5504CFC4" w14:textId="5AFC2EC7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34A37DE0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F20D4E3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2993F27D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2BCA8026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283AE400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3D1ACD1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5" w:type="pct"/>
            <w:vAlign w:val="center"/>
          </w:tcPr>
          <w:p w14:paraId="6DDF7A48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31630A61" w14:textId="413E2AEF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2 -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External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ventilation</w:t>
            </w:r>
            <w:proofErr w:type="spellEnd"/>
          </w:p>
        </w:tc>
        <w:tc>
          <w:tcPr>
            <w:tcW w:w="575" w:type="pct"/>
            <w:vAlign w:val="center"/>
          </w:tcPr>
          <w:p w14:paraId="3F91E635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5B395738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41D3E2A0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78A9E173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1F897C14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7649AB23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5" w:type="pct"/>
            <w:vAlign w:val="center"/>
          </w:tcPr>
          <w:p w14:paraId="03376770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7F87E1C4" w14:textId="2ABB7D9A" w:rsidR="00791472" w:rsidRPr="00B82AFB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1AED113F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13BB5DCE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160A58FE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2604C1BF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6A7087DD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7869CDE0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5" w:type="pct"/>
            <w:vAlign w:val="center"/>
          </w:tcPr>
          <w:p w14:paraId="0E0BF693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7BFF23F7" w14:textId="06E17A56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0613AE46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3C116A81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032F9DC0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54C37BC8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15414C6A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7A1922D1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5" w:type="pct"/>
            <w:vAlign w:val="center"/>
          </w:tcPr>
          <w:p w14:paraId="31599D98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55FF98D3" w14:textId="21D8C347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1 -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Compressor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575" w:type="pct"/>
            <w:vAlign w:val="center"/>
          </w:tcPr>
          <w:p w14:paraId="4996B0DE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350C02CD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28D43742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7058AF13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06903ED1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051D3030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5" w:type="pct"/>
            <w:vAlign w:val="center"/>
          </w:tcPr>
          <w:p w14:paraId="4BCE6552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4811EA5B" w14:textId="06C86383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1 -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Compressor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575" w:type="pct"/>
            <w:vAlign w:val="center"/>
          </w:tcPr>
          <w:p w14:paraId="725890A7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4AB25093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5CA059F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22468605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5F1557AC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6C698F6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5" w:type="pct"/>
            <w:vAlign w:val="center"/>
          </w:tcPr>
          <w:p w14:paraId="6BE708AE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1944E9F5" w14:textId="62A287D0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2 -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Compressor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575" w:type="pct"/>
            <w:vAlign w:val="center"/>
          </w:tcPr>
          <w:p w14:paraId="03D02177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62A09451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4566C935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1341D1AB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27E65" w:rsidRPr="002D0A51" w14:paraId="516BCA29" w14:textId="77777777" w:rsidTr="00827E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50D1576C" w14:textId="0474C2E3" w:rsidR="00827E65" w:rsidRPr="002D0A51" w:rsidRDefault="00827E65" w:rsidP="00827E65">
            <w:pPr>
              <w:rPr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 w:rsidR="00791472">
              <w:rPr>
                <w:sz w:val="20"/>
                <w:szCs w:val="20"/>
              </w:rPr>
              <w:t>26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5" w:type="pct"/>
            <w:vAlign w:val="center"/>
          </w:tcPr>
          <w:p w14:paraId="0A13A055" w14:textId="5CC94A3F" w:rsidR="00827E65" w:rsidRPr="002D0A51" w:rsidRDefault="00827E65" w:rsidP="00827E6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91472">
              <w:rPr>
                <w:sz w:val="20"/>
                <w:szCs w:val="20"/>
              </w:rPr>
              <w:t>6</w:t>
            </w:r>
          </w:p>
        </w:tc>
        <w:tc>
          <w:tcPr>
            <w:tcW w:w="1367" w:type="pct"/>
            <w:vAlign w:val="center"/>
          </w:tcPr>
          <w:p w14:paraId="2DFA850B" w14:textId="77777777" w:rsidR="00827E65" w:rsidRPr="001B115D" w:rsidRDefault="00827E65" w:rsidP="00827E6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75" w:type="pct"/>
            <w:vAlign w:val="center"/>
          </w:tcPr>
          <w:p w14:paraId="7ECEB841" w14:textId="0940BC77" w:rsidR="00827E65" w:rsidRPr="002D0A51" w:rsidRDefault="00386BD6" w:rsidP="00827E6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9" w:type="pct"/>
            <w:vAlign w:val="center"/>
          </w:tcPr>
          <w:p w14:paraId="5B7F9DD5" w14:textId="77777777" w:rsidR="00827E65" w:rsidRPr="002D0A51" w:rsidRDefault="00827E65" w:rsidP="00827E6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pct"/>
            <w:vAlign w:val="center"/>
          </w:tcPr>
          <w:p w14:paraId="49D6D6E9" w14:textId="77777777" w:rsidR="00827E65" w:rsidRPr="002D0A51" w:rsidRDefault="00827E65" w:rsidP="00827E6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" w:type="pct"/>
            <w:vAlign w:val="center"/>
          </w:tcPr>
          <w:p w14:paraId="51FF7D03" w14:textId="77777777" w:rsidR="00827E65" w:rsidRPr="002D0A51" w:rsidRDefault="00827E65" w:rsidP="00827E6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31CFDF30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2F375A37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5" w:type="pct"/>
            <w:vAlign w:val="center"/>
          </w:tcPr>
          <w:p w14:paraId="798CC938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29104FFF" w14:textId="44840ADB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2 -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Compressor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575" w:type="pct"/>
            <w:vAlign w:val="center"/>
          </w:tcPr>
          <w:p w14:paraId="71D9BDC7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49527AD2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7C3EAA1E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0B114D51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46C9DBA9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0EB20836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5" w:type="pct"/>
            <w:vAlign w:val="center"/>
          </w:tcPr>
          <w:p w14:paraId="5EF1B5F0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79DDAC79" w14:textId="7D208ADF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Programmable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575" w:type="pct"/>
            <w:vAlign w:val="center"/>
          </w:tcPr>
          <w:p w14:paraId="482E9A90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3EEC62D9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0D990530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4268BA8F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510B9D69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48FCC8D2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5" w:type="pct"/>
            <w:vAlign w:val="center"/>
          </w:tcPr>
          <w:p w14:paraId="24B105BE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3636219E" w14:textId="1A815A73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Programmable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575" w:type="pct"/>
            <w:vAlign w:val="center"/>
          </w:tcPr>
          <w:p w14:paraId="55B46AD6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57375AD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97630D6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063C440F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6085B726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45A29432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5" w:type="pct"/>
            <w:vAlign w:val="center"/>
          </w:tcPr>
          <w:p w14:paraId="091C0DD8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144BDC7B" w14:textId="5DE78FF6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Programmable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575" w:type="pct"/>
            <w:vAlign w:val="center"/>
          </w:tcPr>
          <w:p w14:paraId="3D561953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2B16594C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136C91C7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4721389D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2BAE23B1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04D01E06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5" w:type="pct"/>
            <w:vAlign w:val="center"/>
          </w:tcPr>
          <w:p w14:paraId="3F1C9144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45FDA350" w14:textId="405CA626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Programmable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575" w:type="pct"/>
            <w:vAlign w:val="center"/>
          </w:tcPr>
          <w:p w14:paraId="2E6F0416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3FC9987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C9AD292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1A8CEEB4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6125E1D1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529C0EE6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5" w:type="pct"/>
            <w:vAlign w:val="center"/>
          </w:tcPr>
          <w:p w14:paraId="47F45FFA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0512CC2C" w14:textId="777D86E4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Programmable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575" w:type="pct"/>
            <w:vAlign w:val="center"/>
          </w:tcPr>
          <w:p w14:paraId="3D2F5900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5C76247F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B6311A0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62A7F9C5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6B29C7A4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0554F44F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5" w:type="pct"/>
            <w:vAlign w:val="center"/>
          </w:tcPr>
          <w:p w14:paraId="272D24F6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09EFB5EE" w14:textId="71D2A7E0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Programmable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575" w:type="pct"/>
            <w:vAlign w:val="center"/>
          </w:tcPr>
          <w:p w14:paraId="4C2326A7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B8EC189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2EA3A20D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568C9B2C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250154AA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3CDCC48E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5" w:type="pct"/>
            <w:vAlign w:val="center"/>
          </w:tcPr>
          <w:p w14:paraId="7C6D5DAA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0AAF3A0C" w14:textId="612FAC57" w:rsidR="00791472" w:rsidRPr="00B82AFB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7F52986D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1EAE8509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2832726D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325C965E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1E0C00E0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3F19C04B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5" w:type="pct"/>
            <w:vAlign w:val="center"/>
          </w:tcPr>
          <w:p w14:paraId="59F2E279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55E72501" w14:textId="23E2D913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1F838A88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14663DDA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15FA1BF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3CCCF627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16873286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4D8A4886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5" w:type="pct"/>
            <w:vAlign w:val="center"/>
          </w:tcPr>
          <w:p w14:paraId="4D0D0A88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0859D2AF" w14:textId="4E72C58C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78F43DCA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4CF373C1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2AC993E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227FA91B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28F9BBEC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5BA9FD9E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5" w:type="pct"/>
            <w:vAlign w:val="center"/>
          </w:tcPr>
          <w:p w14:paraId="2373866B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21F87F8E" w14:textId="48F0674A" w:rsidR="00791472" w:rsidRPr="00B82AFB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55422567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65A1D0CF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0BD480BA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725B05C8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1CF20ABF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0FAB26BA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5" w:type="pct"/>
            <w:vAlign w:val="center"/>
          </w:tcPr>
          <w:p w14:paraId="33F966D1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01EA3114" w14:textId="17F67486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106974E1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38B5A073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2AD93BE9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6ADC3534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7085CF3A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0C9308CC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5" w:type="pct"/>
            <w:vAlign w:val="center"/>
          </w:tcPr>
          <w:p w14:paraId="7FC5318E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4B0AFE4F" w14:textId="247D0472" w:rsidR="00791472" w:rsidRPr="00B82AFB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1 - Liquid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solenoid</w:t>
            </w:r>
            <w:proofErr w:type="spellEnd"/>
          </w:p>
        </w:tc>
        <w:tc>
          <w:tcPr>
            <w:tcW w:w="575" w:type="pct"/>
            <w:vAlign w:val="center"/>
          </w:tcPr>
          <w:p w14:paraId="7FCB01EC" w14:textId="77777777" w:rsid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2A15CA26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20F8E0C2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06D33ADC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6614E5BB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586BE4F2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5" w:type="pct"/>
            <w:vAlign w:val="center"/>
          </w:tcPr>
          <w:p w14:paraId="3E3B01F0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78C62ED9" w14:textId="51EBE48C" w:rsidR="00791472" w:rsidRPr="00B82AFB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2 - Liquid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solenoid</w:t>
            </w:r>
            <w:proofErr w:type="spellEnd"/>
          </w:p>
        </w:tc>
        <w:tc>
          <w:tcPr>
            <w:tcW w:w="575" w:type="pct"/>
            <w:vAlign w:val="center"/>
          </w:tcPr>
          <w:p w14:paraId="660032CA" w14:textId="77777777" w:rsid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30A9683E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6E10EBD6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1A345E5D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6D6A4AF0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4ABE2FDE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5" w:type="pct"/>
            <w:vAlign w:val="center"/>
          </w:tcPr>
          <w:p w14:paraId="7D3F37EE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7D518EF5" w14:textId="122BA46D" w:rsidR="00791472" w:rsidRPr="00B82AFB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3CE6439E" w14:textId="77777777" w:rsid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68BCCC8D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2E003A5B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59CB7592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0FEAC2A7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21C9BE6B" w14:textId="77777777" w:rsidR="00791472" w:rsidRPr="00A43C7C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5" w:type="pct"/>
            <w:vAlign w:val="center"/>
          </w:tcPr>
          <w:p w14:paraId="539AD1A2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</w:tcPr>
          <w:p w14:paraId="7569079E" w14:textId="1CF06C13" w:rsidR="00791472" w:rsidRPr="00B82AFB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59563B72" w14:textId="77777777" w:rsid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5C3378C7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DAD4781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3B9CF834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21A619E3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83CAC93" w14:textId="415E34FB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27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5" w:type="pct"/>
            <w:vAlign w:val="center"/>
          </w:tcPr>
          <w:p w14:paraId="6AB553E0" w14:textId="23D2791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1367" w:type="pct"/>
            <w:vAlign w:val="center"/>
          </w:tcPr>
          <w:p w14:paraId="495F955C" w14:textId="77777777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pct"/>
            <w:vAlign w:val="center"/>
          </w:tcPr>
          <w:p w14:paraId="72F1D438" w14:textId="4BCA99C7" w:rsid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9" w:type="pct"/>
            <w:vAlign w:val="center"/>
          </w:tcPr>
          <w:p w14:paraId="42675477" w14:textId="367A45EE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pct"/>
            <w:vAlign w:val="center"/>
          </w:tcPr>
          <w:p w14:paraId="11203745" w14:textId="0BD97EC0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" w:type="pct"/>
            <w:vAlign w:val="center"/>
          </w:tcPr>
          <w:p w14:paraId="1BF503F9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06426E9F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7C3BD64E" w14:textId="31E04393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5" w:type="pct"/>
            <w:vAlign w:val="center"/>
          </w:tcPr>
          <w:p w14:paraId="1E995B0F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7C471780" w14:textId="199FE33C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4E5D8D86" w14:textId="77777777" w:rsid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60B299D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2548675E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65B25A63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18FB9669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3D9A7765" w14:textId="57CE0112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5" w:type="pct"/>
            <w:vAlign w:val="center"/>
          </w:tcPr>
          <w:p w14:paraId="69E328EB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4AA5A74C" w14:textId="30AF537B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500FE5FA" w14:textId="77777777" w:rsid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CF679B8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66A84FC6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62094727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53053784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06C5FB90" w14:textId="06890E74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5" w:type="pct"/>
            <w:vAlign w:val="center"/>
          </w:tcPr>
          <w:p w14:paraId="74506660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4B747160" w14:textId="31007AA5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4D2E5D7F" w14:textId="77777777" w:rsid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6C5A104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66BEBBB1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3E3359B5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6651CC37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0A2F96BA" w14:textId="31EDDDDF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5" w:type="pct"/>
            <w:vAlign w:val="center"/>
          </w:tcPr>
          <w:p w14:paraId="5EB613E4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0A26061F" w14:textId="6570F730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6FC58323" w14:textId="77777777" w:rsid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744D88B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773405AA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21CA3B4D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34271DEF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B14529D" w14:textId="07A1882E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5" w:type="pct"/>
            <w:vAlign w:val="center"/>
          </w:tcPr>
          <w:p w14:paraId="05B23BD0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21AD47E5" w14:textId="433EBEBD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0FABF1EA" w14:textId="77777777" w:rsid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526C49B1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1F53E12C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6FF20E9A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044C0548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5BB43A8E" w14:textId="0FB371FC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5" w:type="pct"/>
            <w:vAlign w:val="center"/>
          </w:tcPr>
          <w:p w14:paraId="2C374689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5F99AD4A" w14:textId="73298C92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2599E094" w14:textId="77777777" w:rsid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1B494870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656CACC7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152D420F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41D3FF96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737347BC" w14:textId="1954B539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5" w:type="pct"/>
            <w:vAlign w:val="center"/>
          </w:tcPr>
          <w:p w14:paraId="2893FA6C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4FFAD647" w14:textId="2D9EE23E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64FB41D9" w14:textId="77777777" w:rsid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161A1CCB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02CF4E00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65EFF698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46BF3DF6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7D00EA37" w14:textId="123C3313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5" w:type="pct"/>
            <w:vAlign w:val="center"/>
          </w:tcPr>
          <w:p w14:paraId="2726402F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01791CD3" w14:textId="73AD9A47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1E5384A6" w14:textId="77777777" w:rsid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5149E6A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030DF9C7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4A33F809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3F09A072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31B8E082" w14:textId="111AA364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5" w:type="pct"/>
            <w:vAlign w:val="center"/>
          </w:tcPr>
          <w:p w14:paraId="1C89A269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67285F0C" w14:textId="5A28FBBA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Return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ventilation</w:t>
            </w:r>
            <w:proofErr w:type="spellEnd"/>
          </w:p>
        </w:tc>
        <w:tc>
          <w:tcPr>
            <w:tcW w:w="575" w:type="pct"/>
            <w:vAlign w:val="center"/>
          </w:tcPr>
          <w:p w14:paraId="12D34573" w14:textId="77777777" w:rsid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4E1C0A71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24C97DB3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60E7FE0A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173B58B6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F5D14F2" w14:textId="491E5459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5" w:type="pct"/>
            <w:vAlign w:val="center"/>
          </w:tcPr>
          <w:p w14:paraId="60F97874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5D8EF3BF" w14:textId="11A67A35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5029DF05" w14:textId="77777777" w:rsid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15DAD96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1D94D7A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787E1011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7D6644" w14:paraId="69621341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5AC6ED65" w14:textId="4F5CCFBA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5" w:type="pct"/>
            <w:vAlign w:val="center"/>
          </w:tcPr>
          <w:p w14:paraId="1C8E2D23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15664B58" w14:textId="12086721" w:rsidR="00791472" w:rsidRPr="00C02757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Free cooling / free heating status</w:t>
            </w:r>
          </w:p>
        </w:tc>
        <w:tc>
          <w:tcPr>
            <w:tcW w:w="575" w:type="pct"/>
            <w:vAlign w:val="center"/>
          </w:tcPr>
          <w:p w14:paraId="10652838" w14:textId="77777777" w:rsidR="00791472" w:rsidRP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359" w:type="pct"/>
            <w:vAlign w:val="center"/>
          </w:tcPr>
          <w:p w14:paraId="13C49721" w14:textId="77777777" w:rsidR="00791472" w:rsidRP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98" w:type="pct"/>
            <w:vAlign w:val="center"/>
          </w:tcPr>
          <w:p w14:paraId="77E69BF6" w14:textId="77777777" w:rsidR="00791472" w:rsidRP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vAlign w:val="center"/>
          </w:tcPr>
          <w:p w14:paraId="64FA1770" w14:textId="77777777" w:rsidR="00791472" w:rsidRP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791472" w:rsidRPr="002D0A51" w14:paraId="47C512C0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72899035" w14:textId="48601D37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5" w:type="pct"/>
            <w:vAlign w:val="center"/>
          </w:tcPr>
          <w:p w14:paraId="226E3B2A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79E0821C" w14:textId="45D46974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Circuit 1 - 4 ways valve</w:t>
            </w:r>
          </w:p>
        </w:tc>
        <w:tc>
          <w:tcPr>
            <w:tcW w:w="575" w:type="pct"/>
            <w:vAlign w:val="center"/>
          </w:tcPr>
          <w:p w14:paraId="34EC73CB" w14:textId="77777777" w:rsid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6E2303E4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059372A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09A6317C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11EFFE8D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E6D2C22" w14:textId="7FB4E33B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5" w:type="pct"/>
            <w:vAlign w:val="center"/>
          </w:tcPr>
          <w:p w14:paraId="6D431321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4141BFB7" w14:textId="6D2D1B02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Circuit 2 - 4 ways valve</w:t>
            </w:r>
          </w:p>
        </w:tc>
        <w:tc>
          <w:tcPr>
            <w:tcW w:w="575" w:type="pct"/>
            <w:vAlign w:val="center"/>
          </w:tcPr>
          <w:p w14:paraId="1264AA85" w14:textId="77777777" w:rsid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3AEE7E64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6A73A681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71C79D71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2690D13F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3F051C7F" w14:textId="5FEBBA52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5" w:type="pct"/>
            <w:vAlign w:val="center"/>
          </w:tcPr>
          <w:p w14:paraId="42231398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56B397CB" w14:textId="1324D10F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Boiler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permission</w:t>
            </w:r>
            <w:proofErr w:type="spellEnd"/>
          </w:p>
        </w:tc>
        <w:tc>
          <w:tcPr>
            <w:tcW w:w="575" w:type="pct"/>
            <w:vAlign w:val="center"/>
          </w:tcPr>
          <w:p w14:paraId="42D31DF6" w14:textId="77777777" w:rsid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383150B1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6F16679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05F51770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439CA746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CB82226" w14:textId="4D1C1072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5" w:type="pct"/>
            <w:vAlign w:val="center"/>
          </w:tcPr>
          <w:p w14:paraId="5F02D17D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0A2B7F68" w14:textId="4F267D18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Burner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permission</w:t>
            </w:r>
            <w:proofErr w:type="spellEnd"/>
          </w:p>
        </w:tc>
        <w:tc>
          <w:tcPr>
            <w:tcW w:w="575" w:type="pct"/>
            <w:vAlign w:val="center"/>
          </w:tcPr>
          <w:p w14:paraId="41C367D6" w14:textId="77777777" w:rsid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0735948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6434DF25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5B616CED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6970BFAF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BCA06D6" w14:textId="17C203E0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5" w:type="pct"/>
            <w:vAlign w:val="center"/>
          </w:tcPr>
          <w:p w14:paraId="40753ADA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6C5F8174" w14:textId="3388CE9F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Hot water coil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permission</w:t>
            </w:r>
            <w:proofErr w:type="spellEnd"/>
          </w:p>
        </w:tc>
        <w:tc>
          <w:tcPr>
            <w:tcW w:w="575" w:type="pct"/>
            <w:vAlign w:val="center"/>
          </w:tcPr>
          <w:p w14:paraId="26F62B30" w14:textId="77777777" w:rsid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4CE3A794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54A0BC1F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355DC58F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58CDB3F0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20B83C05" w14:textId="7FC1BAA0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28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5" w:type="pct"/>
            <w:vAlign w:val="center"/>
          </w:tcPr>
          <w:p w14:paraId="56E35CF6" w14:textId="32AED75F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1367" w:type="pct"/>
            <w:vAlign w:val="center"/>
          </w:tcPr>
          <w:p w14:paraId="6B723EB4" w14:textId="77777777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pct"/>
            <w:vAlign w:val="center"/>
          </w:tcPr>
          <w:p w14:paraId="18DC6A77" w14:textId="6B0B1AEF" w:rsid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59" w:type="pct"/>
            <w:vAlign w:val="center"/>
          </w:tcPr>
          <w:p w14:paraId="5AED206F" w14:textId="24154653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pct"/>
            <w:vAlign w:val="center"/>
          </w:tcPr>
          <w:p w14:paraId="56022DEC" w14:textId="5F37AF99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" w:type="pct"/>
            <w:vAlign w:val="center"/>
          </w:tcPr>
          <w:p w14:paraId="2CA88A48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2DB61C85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67CD879" w14:textId="76586B6D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5" w:type="pct"/>
            <w:vAlign w:val="center"/>
          </w:tcPr>
          <w:p w14:paraId="5E899570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5F36D0B6" w14:textId="4AF216A6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Condensate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collection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tray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heater</w:t>
            </w:r>
            <w:proofErr w:type="spellEnd"/>
          </w:p>
        </w:tc>
        <w:tc>
          <w:tcPr>
            <w:tcW w:w="575" w:type="pct"/>
            <w:vAlign w:val="center"/>
          </w:tcPr>
          <w:p w14:paraId="54F1CCF4" w14:textId="77777777" w:rsid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5B5089A0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BBCA8ED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4FA951DB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51DAD54A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3E70EB9D" w14:textId="56F92CED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5" w:type="pct"/>
            <w:vAlign w:val="center"/>
          </w:tcPr>
          <w:p w14:paraId="0D0BC2F3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1742A0BF" w14:textId="0BF0E96C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721D8943" w14:textId="77777777" w:rsid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227D349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7CE192C6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74C8AE7D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6758F765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533556AB" w14:textId="3D3CF786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5" w:type="pct"/>
            <w:vAlign w:val="center"/>
          </w:tcPr>
          <w:p w14:paraId="404AAF58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0C3598EA" w14:textId="50868C7D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7F380998" w14:textId="77777777" w:rsid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23D4FC17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CD7B92D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3AE7BD61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6A087CCD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5B17D0A1" w14:textId="380ED739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5" w:type="pct"/>
            <w:vAlign w:val="center"/>
          </w:tcPr>
          <w:p w14:paraId="3BABA2C1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428FA007" w14:textId="28EF92F3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Cooling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heating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status</w:t>
            </w:r>
          </w:p>
        </w:tc>
        <w:tc>
          <w:tcPr>
            <w:tcW w:w="575" w:type="pct"/>
            <w:vAlign w:val="center"/>
          </w:tcPr>
          <w:p w14:paraId="1AFB0530" w14:textId="77777777" w:rsid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2B02B158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215A4B92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2011E846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56E93BD1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2A8A73A" w14:textId="00E7469D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lastRenderedPageBreak/>
              <w:t>bit 4</w:t>
            </w:r>
          </w:p>
        </w:tc>
        <w:tc>
          <w:tcPr>
            <w:tcW w:w="575" w:type="pct"/>
            <w:vAlign w:val="center"/>
          </w:tcPr>
          <w:p w14:paraId="7B244557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398522AD" w14:textId="3A2CA684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1 -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Defrost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status</w:t>
            </w:r>
          </w:p>
        </w:tc>
        <w:tc>
          <w:tcPr>
            <w:tcW w:w="575" w:type="pct"/>
            <w:vAlign w:val="center"/>
          </w:tcPr>
          <w:p w14:paraId="43901B4B" w14:textId="77777777" w:rsid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A73DAED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19A25EF0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0520D071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1043C243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4CA8A6AE" w14:textId="03B9B755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5" w:type="pct"/>
            <w:vAlign w:val="center"/>
          </w:tcPr>
          <w:p w14:paraId="7D0F2E4F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4A708961" w14:textId="48C7D01A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2 -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Defrost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status</w:t>
            </w:r>
          </w:p>
        </w:tc>
        <w:tc>
          <w:tcPr>
            <w:tcW w:w="575" w:type="pct"/>
            <w:vAlign w:val="center"/>
          </w:tcPr>
          <w:p w14:paraId="5A5331AB" w14:textId="77777777" w:rsid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44A54862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13D6BA96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2FC0BDF2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773D93B6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280338C" w14:textId="4993AE5F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5" w:type="pct"/>
            <w:vAlign w:val="center"/>
          </w:tcPr>
          <w:p w14:paraId="5B4645F8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31F71934" w14:textId="4B525AE8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6F8EBF1F" w14:textId="77777777" w:rsid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5247034B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095637FB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4BAE4298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7D6644" w14:paraId="4C47D88A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1058ACCC" w14:textId="184B629C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5" w:type="pct"/>
            <w:vAlign w:val="center"/>
          </w:tcPr>
          <w:p w14:paraId="34E9D55E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09AB4707" w14:textId="5DBAFFDC" w:rsidR="00791472" w:rsidRPr="00C02757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Post hot gas - Main line solenoid valve</w:t>
            </w:r>
          </w:p>
        </w:tc>
        <w:tc>
          <w:tcPr>
            <w:tcW w:w="575" w:type="pct"/>
            <w:vAlign w:val="center"/>
          </w:tcPr>
          <w:p w14:paraId="0AD07CC9" w14:textId="77777777" w:rsidR="00791472" w:rsidRP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359" w:type="pct"/>
            <w:vAlign w:val="center"/>
          </w:tcPr>
          <w:p w14:paraId="7B4FE90F" w14:textId="77777777" w:rsidR="00791472" w:rsidRP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98" w:type="pct"/>
            <w:vAlign w:val="center"/>
          </w:tcPr>
          <w:p w14:paraId="43ACCD93" w14:textId="77777777" w:rsidR="00791472" w:rsidRP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vAlign w:val="center"/>
          </w:tcPr>
          <w:p w14:paraId="5757543F" w14:textId="77777777" w:rsidR="00791472" w:rsidRP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791472" w:rsidRPr="007D6644" w14:paraId="59D45D48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7B4B164C" w14:textId="2DCED586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5" w:type="pct"/>
            <w:vAlign w:val="center"/>
          </w:tcPr>
          <w:p w14:paraId="0AA35E98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38709FCC" w14:textId="302EFFE6" w:rsidR="00791472" w:rsidRPr="007D6644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Post hot gas - Hot gas line solenoid valve</w:t>
            </w:r>
          </w:p>
        </w:tc>
        <w:tc>
          <w:tcPr>
            <w:tcW w:w="575" w:type="pct"/>
            <w:vAlign w:val="center"/>
          </w:tcPr>
          <w:p w14:paraId="53AF1FE3" w14:textId="77777777" w:rsidR="00791472" w:rsidRPr="007D6644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359" w:type="pct"/>
            <w:vAlign w:val="center"/>
          </w:tcPr>
          <w:p w14:paraId="00672BF3" w14:textId="77777777" w:rsidR="00791472" w:rsidRPr="007D6644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98" w:type="pct"/>
            <w:vAlign w:val="center"/>
          </w:tcPr>
          <w:p w14:paraId="110DACA6" w14:textId="77777777" w:rsidR="00791472" w:rsidRPr="007D6644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vAlign w:val="center"/>
          </w:tcPr>
          <w:p w14:paraId="54A50597" w14:textId="77777777" w:rsidR="00791472" w:rsidRPr="007D6644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791472" w:rsidRPr="002D0A51" w14:paraId="75451382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430B86FF" w14:textId="6FC96AB5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5" w:type="pct"/>
            <w:vAlign w:val="center"/>
          </w:tcPr>
          <w:p w14:paraId="2C46B76F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2FF7EC26" w14:textId="489E4252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Zoning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dampers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Additional</w:t>
            </w:r>
            <w:proofErr w:type="spellEnd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ventilation</w:t>
            </w:r>
            <w:proofErr w:type="spellEnd"/>
          </w:p>
        </w:tc>
        <w:tc>
          <w:tcPr>
            <w:tcW w:w="575" w:type="pct"/>
            <w:vAlign w:val="center"/>
          </w:tcPr>
          <w:p w14:paraId="552B4AF1" w14:textId="77777777" w:rsid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8E6D0EB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49E9D19D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2A1B52D2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7D6644" w14:paraId="16761591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760A5E88" w14:textId="7C717DFD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5" w:type="pct"/>
            <w:vAlign w:val="center"/>
          </w:tcPr>
          <w:p w14:paraId="06D96E70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5E6E68DF" w14:textId="48F2C9F6" w:rsidR="00791472" w:rsidRPr="007D6644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Post hot gas - Drain solenoid valve</w:t>
            </w:r>
          </w:p>
        </w:tc>
        <w:tc>
          <w:tcPr>
            <w:tcW w:w="575" w:type="pct"/>
            <w:vAlign w:val="center"/>
          </w:tcPr>
          <w:p w14:paraId="4CBA16F7" w14:textId="77777777" w:rsidR="00791472" w:rsidRP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359" w:type="pct"/>
            <w:vAlign w:val="center"/>
          </w:tcPr>
          <w:p w14:paraId="1A0FE769" w14:textId="77777777" w:rsidR="00791472" w:rsidRP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98" w:type="pct"/>
            <w:vAlign w:val="center"/>
          </w:tcPr>
          <w:p w14:paraId="6F2D6D46" w14:textId="77777777" w:rsidR="00791472" w:rsidRP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vAlign w:val="center"/>
          </w:tcPr>
          <w:p w14:paraId="3CC6173B" w14:textId="77777777" w:rsidR="00791472" w:rsidRP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791472" w:rsidRPr="002D0A51" w14:paraId="37452B95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4B261B11" w14:textId="4B1B0397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5" w:type="pct"/>
            <w:vAlign w:val="center"/>
          </w:tcPr>
          <w:p w14:paraId="0FE92848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7EBB021B" w14:textId="252E4CF1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674CCF9A" w14:textId="77777777" w:rsid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8C52249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0DC10E1C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4246F581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4738CB8F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73A5C52C" w14:textId="64702A5B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5" w:type="pct"/>
            <w:vAlign w:val="center"/>
          </w:tcPr>
          <w:p w14:paraId="398A2537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03C28F1E" w14:textId="19BBB1D1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59F92719" w14:textId="77777777" w:rsid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465DC293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15FE48BD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57392B23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05705129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68E611BA" w14:textId="66B607C8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43C7C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5" w:type="pct"/>
            <w:vAlign w:val="center"/>
          </w:tcPr>
          <w:p w14:paraId="5D42F22C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6C516783" w14:textId="5B41644A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09FCEB27" w14:textId="77777777" w:rsid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46D5F3A3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18F07E19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5D223C4D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2AC18A03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40E636AF" w14:textId="173B33F0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5" w:type="pct"/>
            <w:vAlign w:val="center"/>
          </w:tcPr>
          <w:p w14:paraId="5ACCB888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7AD014E4" w14:textId="0E074C72" w:rsidR="00791472" w:rsidRPr="00791472" w:rsidRDefault="00791472" w:rsidP="00791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1BBE66B7" w14:textId="77777777" w:rsidR="00791472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727745EE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64C2B84A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1D24E067" w14:textId="77777777" w:rsidR="00791472" w:rsidRPr="002D0A51" w:rsidRDefault="00791472" w:rsidP="00791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1472" w:rsidRPr="002D0A51" w14:paraId="5F45953C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6" w:type="pct"/>
            <w:vAlign w:val="center"/>
          </w:tcPr>
          <w:p w14:paraId="5DD87093" w14:textId="37DB2E45" w:rsidR="00791472" w:rsidRDefault="00791472" w:rsidP="0079147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5" w:type="pct"/>
            <w:vAlign w:val="center"/>
          </w:tcPr>
          <w:p w14:paraId="5363AF49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7" w:type="pct"/>
            <w:vAlign w:val="bottom"/>
          </w:tcPr>
          <w:p w14:paraId="32487556" w14:textId="7C114A4A" w:rsidR="00791472" w:rsidRPr="00791472" w:rsidRDefault="00791472" w:rsidP="007914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91472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5" w:type="pct"/>
            <w:vAlign w:val="center"/>
          </w:tcPr>
          <w:p w14:paraId="20CA3AB6" w14:textId="77777777" w:rsidR="00791472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center"/>
          </w:tcPr>
          <w:p w14:paraId="093B2320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14:paraId="3CBF2F48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0" w:type="pct"/>
            <w:vAlign w:val="center"/>
          </w:tcPr>
          <w:p w14:paraId="0D85C0E4" w14:textId="77777777" w:rsidR="00791472" w:rsidRPr="002D0A51" w:rsidRDefault="00791472" w:rsidP="007914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5FE2C345" w14:textId="20365303" w:rsidR="00827E65" w:rsidRDefault="00827E65" w:rsidP="00827E65">
      <w:pPr>
        <w:spacing w:after="200" w:line="276" w:lineRule="auto"/>
        <w:rPr>
          <w:rFonts w:eastAsiaTheme="majorEastAsia" w:cstheme="majorBidi"/>
          <w:b/>
          <w:bCs/>
          <w:color w:val="1F497D" w:themeColor="text2"/>
          <w:sz w:val="24"/>
          <w:szCs w:val="26"/>
        </w:rPr>
      </w:pPr>
    </w:p>
    <w:p w14:paraId="696DF956" w14:textId="059C2209" w:rsidR="00827E65" w:rsidRPr="000B1677" w:rsidRDefault="00B12D39" w:rsidP="005E7F1D">
      <w:pPr>
        <w:pStyle w:val="Titolo2"/>
        <w:rPr>
          <w:lang w:val="en-US"/>
        </w:rPr>
      </w:pPr>
      <w:bookmarkStart w:id="14" w:name="_Toc62824841"/>
      <w:r w:rsidRPr="000B1677">
        <w:rPr>
          <w:lang w:val="en-US"/>
        </w:rPr>
        <w:t>List of analog output variables (read only</w:t>
      </w:r>
      <w:r w:rsidR="00827E65" w:rsidRPr="000B1677">
        <w:rPr>
          <w:lang w:val="en-US"/>
        </w:rPr>
        <w:t>)</w:t>
      </w:r>
      <w:bookmarkEnd w:id="14"/>
    </w:p>
    <w:p w14:paraId="3B033E98" w14:textId="77777777" w:rsidR="00827E65" w:rsidRPr="000B1677" w:rsidRDefault="00827E65" w:rsidP="00827E65">
      <w:pPr>
        <w:rPr>
          <w:lang w:val="en-US"/>
        </w:rPr>
      </w:pPr>
    </w:p>
    <w:tbl>
      <w:tblPr>
        <w:tblStyle w:val="Sfondomedio1-Colore1"/>
        <w:tblW w:w="5000" w:type="pct"/>
        <w:tblLayout w:type="fixed"/>
        <w:tblLook w:val="04A0" w:firstRow="1" w:lastRow="0" w:firstColumn="1" w:lastColumn="0" w:noHBand="0" w:noVBand="1"/>
      </w:tblPr>
      <w:tblGrid>
        <w:gridCol w:w="2464"/>
        <w:gridCol w:w="1102"/>
        <w:gridCol w:w="2768"/>
        <w:gridCol w:w="1110"/>
        <w:gridCol w:w="687"/>
        <w:gridCol w:w="1487"/>
      </w:tblGrid>
      <w:tr w:rsidR="00B12D39" w:rsidRPr="00BE245F" w14:paraId="0C61924A" w14:textId="77777777" w:rsidTr="00827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06852BB5" w14:textId="57C8D6CE" w:rsidR="00B12D39" w:rsidRPr="00C923C9" w:rsidRDefault="00B12D39" w:rsidP="00B12D39">
            <w:pPr>
              <w:pStyle w:val="Paragrafoelenco"/>
              <w:ind w:left="0"/>
              <w:jc w:val="center"/>
            </w:pPr>
            <w:proofErr w:type="spellStart"/>
            <w:r>
              <w:t>Variable</w:t>
            </w:r>
            <w:proofErr w:type="spellEnd"/>
            <w:r>
              <w:t xml:space="preserve"> name</w:t>
            </w:r>
          </w:p>
        </w:tc>
        <w:tc>
          <w:tcPr>
            <w:tcW w:w="573" w:type="pct"/>
            <w:vAlign w:val="center"/>
          </w:tcPr>
          <w:p w14:paraId="3DEA741A" w14:textId="53854257" w:rsidR="00B12D39" w:rsidRPr="00C923C9" w:rsidRDefault="00B12D39" w:rsidP="00B12D39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Decimal</w:t>
            </w:r>
            <w:proofErr w:type="spellEnd"/>
            <w:r>
              <w:t xml:space="preserve"> </w:t>
            </w:r>
            <w:proofErr w:type="spellStart"/>
            <w:r>
              <w:t>address</w:t>
            </w:r>
            <w:proofErr w:type="spellEnd"/>
          </w:p>
        </w:tc>
        <w:tc>
          <w:tcPr>
            <w:tcW w:w="1439" w:type="pct"/>
            <w:noWrap/>
            <w:vAlign w:val="center"/>
          </w:tcPr>
          <w:p w14:paraId="6674EFDF" w14:textId="7D8C9BDA" w:rsidR="00B12D39" w:rsidRPr="00C923C9" w:rsidRDefault="00B12D39" w:rsidP="00B12D39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Description</w:t>
            </w:r>
            <w:proofErr w:type="spellEnd"/>
          </w:p>
        </w:tc>
        <w:tc>
          <w:tcPr>
            <w:tcW w:w="577" w:type="pct"/>
            <w:vAlign w:val="center"/>
          </w:tcPr>
          <w:p w14:paraId="2F232377" w14:textId="478E1C86" w:rsidR="00B12D39" w:rsidRPr="00BE245F" w:rsidRDefault="00B12D39" w:rsidP="00B12D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Modbus</w:t>
            </w:r>
            <w:proofErr w:type="spellEnd"/>
            <w:r>
              <w:t xml:space="preserve"> </w:t>
            </w:r>
            <w:proofErr w:type="spellStart"/>
            <w:r>
              <w:t>command</w:t>
            </w:r>
            <w:proofErr w:type="spellEnd"/>
          </w:p>
        </w:tc>
        <w:tc>
          <w:tcPr>
            <w:tcW w:w="357" w:type="pct"/>
            <w:vAlign w:val="center"/>
          </w:tcPr>
          <w:p w14:paraId="721463D2" w14:textId="58ADBAD6" w:rsidR="00B12D39" w:rsidRPr="00BE245F" w:rsidRDefault="00B12D39" w:rsidP="00B12D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46A63">
              <w:t>UOM</w:t>
            </w:r>
          </w:p>
        </w:tc>
        <w:tc>
          <w:tcPr>
            <w:tcW w:w="773" w:type="pct"/>
            <w:vAlign w:val="center"/>
          </w:tcPr>
          <w:p w14:paraId="13465618" w14:textId="526DBC7E" w:rsidR="00B12D39" w:rsidRPr="00BE245F" w:rsidRDefault="00B12D39" w:rsidP="00B12D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</w:t>
            </w:r>
            <w:r w:rsidRPr="009A5CE8">
              <w:t>ultiplier</w:t>
            </w:r>
            <w:proofErr w:type="spellEnd"/>
          </w:p>
        </w:tc>
      </w:tr>
      <w:tr w:rsidR="00367154" w:rsidRPr="00B25DB2" w14:paraId="2B794F18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1635E3DF" w14:textId="79F46253" w:rsidR="00367154" w:rsidRPr="00A17E03" w:rsidRDefault="00367154" w:rsidP="00367154">
            <w:pPr>
              <w:rPr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2C73A453" w14:textId="14B2102C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1439" w:type="pct"/>
            <w:noWrap/>
          </w:tcPr>
          <w:p w14:paraId="6B73D479" w14:textId="3AE6D152" w:rsidR="00367154" w:rsidRPr="00367154" w:rsidRDefault="00367154" w:rsidP="00367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Supply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ventilation</w:t>
            </w:r>
            <w:proofErr w:type="spellEnd"/>
          </w:p>
        </w:tc>
        <w:tc>
          <w:tcPr>
            <w:tcW w:w="577" w:type="pct"/>
            <w:vAlign w:val="center"/>
          </w:tcPr>
          <w:p w14:paraId="55AB1B5E" w14:textId="015A6306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2045D744" w14:textId="77777777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73" w:type="pct"/>
            <w:vAlign w:val="center"/>
          </w:tcPr>
          <w:p w14:paraId="326017AE" w14:textId="1CE7C690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776BE" w:rsidRPr="00B25DB2" w14:paraId="41D194AE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67DC203C" w14:textId="0F4D1B1C" w:rsidR="000776BE" w:rsidRPr="00A17E03" w:rsidRDefault="000776BE" w:rsidP="000776BE">
            <w:pPr>
              <w:rPr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02CD99CF" w14:textId="62941F27" w:rsidR="000776BE" w:rsidRPr="00B25DB2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1439" w:type="pct"/>
            <w:noWrap/>
          </w:tcPr>
          <w:p w14:paraId="24923EEB" w14:textId="43F90B9C" w:rsidR="000776BE" w:rsidRPr="00367154" w:rsidRDefault="000776BE" w:rsidP="000776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1 -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External</w:t>
            </w:r>
            <w:proofErr w:type="spellEnd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ventilation</w:t>
            </w:r>
            <w:proofErr w:type="spellEnd"/>
          </w:p>
        </w:tc>
        <w:tc>
          <w:tcPr>
            <w:tcW w:w="577" w:type="pct"/>
            <w:vAlign w:val="center"/>
          </w:tcPr>
          <w:p w14:paraId="19847100" w14:textId="18D051C1" w:rsidR="000776BE" w:rsidRPr="00B25DB2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08EFDD40" w14:textId="77777777" w:rsidR="000776BE" w:rsidRPr="00B25DB2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B25DB2">
              <w:rPr>
                <w:sz w:val="20"/>
                <w:szCs w:val="20"/>
              </w:rPr>
              <w:t>%</w:t>
            </w:r>
          </w:p>
        </w:tc>
        <w:tc>
          <w:tcPr>
            <w:tcW w:w="773" w:type="pct"/>
          </w:tcPr>
          <w:p w14:paraId="7507A854" w14:textId="79A22AA0" w:rsidR="000776BE" w:rsidRPr="00B25DB2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B1BA7">
              <w:rPr>
                <w:sz w:val="20"/>
                <w:szCs w:val="20"/>
              </w:rPr>
              <w:t>10</w:t>
            </w:r>
          </w:p>
        </w:tc>
      </w:tr>
      <w:tr w:rsidR="000776BE" w:rsidRPr="00B25DB2" w14:paraId="74FD36F5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20419BEC" w14:textId="5E8B264F" w:rsidR="000776BE" w:rsidRPr="00A17E03" w:rsidRDefault="000776BE" w:rsidP="000776BE">
            <w:pPr>
              <w:rPr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100775DE" w14:textId="7CA82F75" w:rsidR="000776BE" w:rsidRPr="00B25DB2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1439" w:type="pct"/>
            <w:noWrap/>
          </w:tcPr>
          <w:p w14:paraId="094183EB" w14:textId="443F2AD3" w:rsidR="000776BE" w:rsidRPr="00367154" w:rsidRDefault="000776BE" w:rsidP="000776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Circuit 2 -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External</w:t>
            </w:r>
            <w:proofErr w:type="spellEnd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ventilation</w:t>
            </w:r>
            <w:proofErr w:type="spellEnd"/>
          </w:p>
        </w:tc>
        <w:tc>
          <w:tcPr>
            <w:tcW w:w="577" w:type="pct"/>
            <w:vAlign w:val="center"/>
          </w:tcPr>
          <w:p w14:paraId="316E7FAD" w14:textId="5F847617" w:rsidR="000776BE" w:rsidRPr="00B25DB2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7724D740" w14:textId="77777777" w:rsidR="000776BE" w:rsidRPr="00B25DB2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25DB2">
              <w:rPr>
                <w:sz w:val="20"/>
                <w:szCs w:val="20"/>
              </w:rPr>
              <w:t>%</w:t>
            </w:r>
          </w:p>
        </w:tc>
        <w:tc>
          <w:tcPr>
            <w:tcW w:w="773" w:type="pct"/>
          </w:tcPr>
          <w:p w14:paraId="5B62B66C" w14:textId="0410333B" w:rsidR="000776BE" w:rsidRPr="00B25DB2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1BA7">
              <w:rPr>
                <w:sz w:val="20"/>
                <w:szCs w:val="20"/>
              </w:rPr>
              <w:t>10</w:t>
            </w:r>
          </w:p>
        </w:tc>
      </w:tr>
      <w:tr w:rsidR="00367154" w:rsidRPr="00B25DB2" w14:paraId="66A398F4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31323A29" w14:textId="0D0B4BB6" w:rsidR="00367154" w:rsidRPr="00A17E03" w:rsidRDefault="00367154" w:rsidP="00367154">
            <w:pPr>
              <w:rPr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6EEDF2C2" w14:textId="3985E214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1439" w:type="pct"/>
            <w:noWrap/>
          </w:tcPr>
          <w:p w14:paraId="398701B3" w14:textId="465AC19C" w:rsidR="00367154" w:rsidRPr="00367154" w:rsidRDefault="00367154" w:rsidP="0036715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0B59085F" w14:textId="33EF25A4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71A2DDE7" w14:textId="7747D1FC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1027EC5E" w14:textId="1ECCC3A3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5162C9B1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2D2FBB6F" w14:textId="0C86072E" w:rsidR="00367154" w:rsidRPr="00A17E03" w:rsidRDefault="00367154" w:rsidP="00367154">
            <w:pPr>
              <w:rPr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1B364F4B" w14:textId="34B69595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1439" w:type="pct"/>
            <w:noWrap/>
          </w:tcPr>
          <w:p w14:paraId="0D8CAC0B" w14:textId="22C25929" w:rsidR="00367154" w:rsidRPr="00367154" w:rsidRDefault="00367154" w:rsidP="00367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68B0D386" w14:textId="740A16C9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62AF97FD" w14:textId="55EE8721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0566BCB9" w14:textId="63028ECB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776BE" w:rsidRPr="00B25DB2" w14:paraId="6B6DB8B1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55E065E3" w14:textId="3DCEC0A5" w:rsidR="000776BE" w:rsidRPr="00A17E03" w:rsidRDefault="000776BE" w:rsidP="000776BE">
            <w:pPr>
              <w:rPr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1CB1A676" w14:textId="3E7E3BD4" w:rsidR="000776BE" w:rsidRPr="00B25DB2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1439" w:type="pct"/>
            <w:noWrap/>
          </w:tcPr>
          <w:p w14:paraId="664BAD0B" w14:textId="14E34B6B" w:rsidR="000776BE" w:rsidRPr="00367154" w:rsidRDefault="000776BE" w:rsidP="000776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Hot water valve</w:t>
            </w:r>
          </w:p>
        </w:tc>
        <w:tc>
          <w:tcPr>
            <w:tcW w:w="577" w:type="pct"/>
            <w:vAlign w:val="center"/>
          </w:tcPr>
          <w:p w14:paraId="003A7756" w14:textId="557508A1" w:rsidR="000776BE" w:rsidRPr="00B25DB2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5E00C6C7" w14:textId="77777777" w:rsidR="000776BE" w:rsidRPr="00B25DB2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B25DB2">
              <w:rPr>
                <w:sz w:val="20"/>
                <w:szCs w:val="20"/>
              </w:rPr>
              <w:t>%</w:t>
            </w:r>
          </w:p>
        </w:tc>
        <w:tc>
          <w:tcPr>
            <w:tcW w:w="773" w:type="pct"/>
          </w:tcPr>
          <w:p w14:paraId="5ED6A466" w14:textId="435E5398" w:rsidR="000776BE" w:rsidRPr="00B25DB2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075E50">
              <w:rPr>
                <w:sz w:val="20"/>
                <w:szCs w:val="20"/>
              </w:rPr>
              <w:t>10</w:t>
            </w:r>
          </w:p>
        </w:tc>
      </w:tr>
      <w:tr w:rsidR="000776BE" w:rsidRPr="00B25DB2" w14:paraId="3759269F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6B533DC2" w14:textId="73E97D45" w:rsidR="000776BE" w:rsidRPr="00A17E03" w:rsidRDefault="000776BE" w:rsidP="000776BE">
            <w:pPr>
              <w:rPr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73752533" w14:textId="3E059C0C" w:rsidR="000776BE" w:rsidRPr="00B25DB2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1439" w:type="pct"/>
            <w:noWrap/>
          </w:tcPr>
          <w:p w14:paraId="7020FAC1" w14:textId="6ED11352" w:rsidR="000776BE" w:rsidRPr="00367154" w:rsidRDefault="000776BE" w:rsidP="000776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Modulating</w:t>
            </w:r>
            <w:proofErr w:type="spellEnd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heaters</w:t>
            </w:r>
            <w:proofErr w:type="spellEnd"/>
          </w:p>
        </w:tc>
        <w:tc>
          <w:tcPr>
            <w:tcW w:w="577" w:type="pct"/>
            <w:vAlign w:val="center"/>
          </w:tcPr>
          <w:p w14:paraId="3C40A73D" w14:textId="6EAB8873" w:rsidR="000776BE" w:rsidRPr="00B25DB2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175CA302" w14:textId="77777777" w:rsidR="000776BE" w:rsidRPr="00B25DB2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25DB2">
              <w:rPr>
                <w:sz w:val="20"/>
                <w:szCs w:val="20"/>
              </w:rPr>
              <w:t>%</w:t>
            </w:r>
          </w:p>
        </w:tc>
        <w:tc>
          <w:tcPr>
            <w:tcW w:w="773" w:type="pct"/>
          </w:tcPr>
          <w:p w14:paraId="57E64104" w14:textId="36A15498" w:rsidR="000776BE" w:rsidRPr="00B25DB2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75E50">
              <w:rPr>
                <w:sz w:val="20"/>
                <w:szCs w:val="20"/>
              </w:rPr>
              <w:t>10</w:t>
            </w:r>
          </w:p>
        </w:tc>
      </w:tr>
      <w:tr w:rsidR="00367154" w:rsidRPr="00B25DB2" w14:paraId="6FA5CB02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722B7860" w14:textId="2F051471" w:rsidR="00367154" w:rsidRPr="00A17E03" w:rsidRDefault="00367154" w:rsidP="00367154">
            <w:pPr>
              <w:rPr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08B5FA2F" w14:textId="35F1002F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1439" w:type="pct"/>
            <w:noWrap/>
          </w:tcPr>
          <w:p w14:paraId="484B8190" w14:textId="65DF2D9E" w:rsidR="00367154" w:rsidRPr="00367154" w:rsidRDefault="00367154" w:rsidP="0036715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13B65CC3" w14:textId="6FC99F97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56116A72" w14:textId="66AE4EBE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752D8DCC" w14:textId="2037A522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421C7ABE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466A0E54" w14:textId="5F56C4A5" w:rsidR="00367154" w:rsidRPr="00A17E03" w:rsidRDefault="00367154" w:rsidP="00367154">
            <w:pPr>
              <w:rPr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6DB47711" w14:textId="39E2FFC8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1439" w:type="pct"/>
            <w:noWrap/>
          </w:tcPr>
          <w:p w14:paraId="3F48BD1D" w14:textId="3DE5F7EA" w:rsidR="00367154" w:rsidRPr="00367154" w:rsidRDefault="00367154" w:rsidP="00367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648BD7C7" w14:textId="7DF12F4C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63E1C9C1" w14:textId="14B64F9B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6805D07F" w14:textId="1C104BD6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629BB511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599DA65C" w14:textId="60A4CE3F" w:rsidR="00367154" w:rsidRPr="00A17E03" w:rsidRDefault="00367154" w:rsidP="00367154">
            <w:pPr>
              <w:rPr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10040160" w14:textId="7600BA40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1439" w:type="pct"/>
            <w:noWrap/>
          </w:tcPr>
          <w:p w14:paraId="04B56D36" w14:textId="3A64ACF7" w:rsidR="00367154" w:rsidRPr="00367154" w:rsidRDefault="00367154" w:rsidP="0036715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3F2B5FF9" w14:textId="164EE9EE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7E0DA580" w14:textId="26E5B151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6C931BBB" w14:textId="52B2E76C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30DE1B58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0A7E28D1" w14:textId="4C044F74" w:rsidR="00367154" w:rsidRPr="00A17E03" w:rsidRDefault="00367154" w:rsidP="00367154">
            <w:pPr>
              <w:rPr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24F09306" w14:textId="7A8CFAC2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39" w:type="pct"/>
            <w:noWrap/>
          </w:tcPr>
          <w:p w14:paraId="3C451064" w14:textId="434C5B38" w:rsidR="00367154" w:rsidRPr="00367154" w:rsidRDefault="00367154" w:rsidP="00367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4092A38C" w14:textId="45AD2CD1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5498F5D2" w14:textId="2086E7FB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0B1B4977" w14:textId="72B1D24F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17071856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53CBD2E3" w14:textId="38D53DAA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[101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4D663916" w14:textId="0B66639F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1439" w:type="pct"/>
            <w:noWrap/>
          </w:tcPr>
          <w:p w14:paraId="65A8ED09" w14:textId="635444DD" w:rsidR="00367154" w:rsidRPr="00301609" w:rsidRDefault="00367154" w:rsidP="0036715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1C9A6FA1" w14:textId="6C8C8A8B" w:rsidR="00367154" w:rsidRPr="00BB4737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6BB9228A" w14:textId="265C12C5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386F0B09" w14:textId="47BC3D23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22ED9028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063D5A56" w14:textId="2DCAEF5B" w:rsidR="00367154" w:rsidRPr="00A17E03" w:rsidRDefault="00367154" w:rsidP="00367154">
            <w:pPr>
              <w:rPr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102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7ABF4678" w14:textId="41D27A3F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1439" w:type="pct"/>
            <w:noWrap/>
          </w:tcPr>
          <w:p w14:paraId="16FF5066" w14:textId="32E2C41A" w:rsidR="00367154" w:rsidRPr="00367154" w:rsidRDefault="00367154" w:rsidP="00367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5BBC149F" w14:textId="6BCE1DAC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5970011C" w14:textId="6E36A079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38E777D9" w14:textId="4E6CB381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325F637C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0EC01D95" w14:textId="3CA72C35" w:rsidR="00367154" w:rsidRPr="00A17E03" w:rsidRDefault="00367154" w:rsidP="00367154">
            <w:pPr>
              <w:rPr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103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7B3BA8CE" w14:textId="4576C88B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1439" w:type="pct"/>
            <w:noWrap/>
          </w:tcPr>
          <w:p w14:paraId="3AC7D235" w14:textId="4089EFEA" w:rsidR="00367154" w:rsidRPr="00367154" w:rsidRDefault="00367154" w:rsidP="0036715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1ED82056" w14:textId="2A1324F7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645D37FD" w14:textId="1E991BA4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6739E051" w14:textId="3645B1DE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37357A91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107860A5" w14:textId="3E6B2379" w:rsidR="00367154" w:rsidRPr="00A17E03" w:rsidRDefault="00367154" w:rsidP="00367154">
            <w:pPr>
              <w:rPr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75205030" w14:textId="2158FA18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1439" w:type="pct"/>
            <w:noWrap/>
          </w:tcPr>
          <w:p w14:paraId="73B12EC1" w14:textId="06C5AF04" w:rsidR="00367154" w:rsidRPr="00367154" w:rsidRDefault="00367154" w:rsidP="00367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6F5BA2EA" w14:textId="647C1B54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2985CE24" w14:textId="7296EDA2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0D41FA8C" w14:textId="34753AAF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44839716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19ABDEE0" w14:textId="2E677B68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105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7191F4D0" w14:textId="71BC9C55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1439" w:type="pct"/>
            <w:noWrap/>
          </w:tcPr>
          <w:p w14:paraId="0769CDAC" w14:textId="68D7D91C" w:rsidR="00367154" w:rsidRPr="00301609" w:rsidRDefault="00367154" w:rsidP="0036715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0103E793" w14:textId="674695F9" w:rsidR="00367154" w:rsidRPr="00BB4737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0DD7ACB3" w14:textId="46818ABE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26090EA5" w14:textId="0DB24DF4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28987982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505309E8" w14:textId="308D289B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106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1CAFEB4A" w14:textId="63F8821F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1439" w:type="pct"/>
            <w:noWrap/>
          </w:tcPr>
          <w:p w14:paraId="23E23FD7" w14:textId="3BB0EAE7" w:rsidR="00367154" w:rsidRPr="00301609" w:rsidRDefault="00367154" w:rsidP="00367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39B7D94C" w14:textId="11696C2B" w:rsidR="00367154" w:rsidRPr="002716BB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5D18094E" w14:textId="263F1308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7E29E739" w14:textId="4A76399C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1EE7EBED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7C7A372E" w14:textId="7DCD4321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107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77A3E06F" w14:textId="2244155A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1439" w:type="pct"/>
            <w:noWrap/>
          </w:tcPr>
          <w:p w14:paraId="64E604EC" w14:textId="0D3070B2" w:rsidR="00367154" w:rsidRPr="00301609" w:rsidRDefault="00367154" w:rsidP="0036715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6757C2A6" w14:textId="66BD9A0B" w:rsidR="00367154" w:rsidRPr="002716BB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2CD3503E" w14:textId="1F6573E6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41BA309E" w14:textId="5959BDF3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18D0993A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4252A45C" w14:textId="69F75998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77783F46" w14:textId="1C0D8EE7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1439" w:type="pct"/>
            <w:noWrap/>
          </w:tcPr>
          <w:p w14:paraId="5B20692C" w14:textId="166008CD" w:rsidR="00367154" w:rsidRPr="00301609" w:rsidRDefault="00367154" w:rsidP="00367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056FA9DC" w14:textId="356A7D45" w:rsidR="00367154" w:rsidRPr="002716BB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27D40D7A" w14:textId="3A7D01FF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0D15CFC6" w14:textId="069B2B3D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275993B9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159305B0" w14:textId="7C3A1C4B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109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444DEC95" w14:textId="4C61EF15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1439" w:type="pct"/>
            <w:noWrap/>
          </w:tcPr>
          <w:p w14:paraId="7C79DA14" w14:textId="7D3E536C" w:rsidR="00367154" w:rsidRPr="00301609" w:rsidRDefault="00367154" w:rsidP="0036715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69B03C2E" w14:textId="1E930DC8" w:rsidR="00367154" w:rsidRPr="002716BB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2901A7EC" w14:textId="00F17B27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3F93E233" w14:textId="7CA49556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4982CDF6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3284E7D7" w14:textId="7ED24EE6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110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2FBEEF75" w14:textId="088E6078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439" w:type="pct"/>
            <w:noWrap/>
          </w:tcPr>
          <w:p w14:paraId="4AF538DD" w14:textId="5B1343DA" w:rsidR="00367154" w:rsidRPr="00301609" w:rsidRDefault="00367154" w:rsidP="00367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3C935C90" w14:textId="4700A248" w:rsidR="00367154" w:rsidRPr="002716BB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7C52D7D3" w14:textId="52102229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112EBFDA" w14:textId="7C78E892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3378EBE8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3A241FF3" w14:textId="3E8EC925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111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16EA6EFE" w14:textId="0F8CBFD5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439" w:type="pct"/>
            <w:noWrap/>
          </w:tcPr>
          <w:p w14:paraId="3AB0C537" w14:textId="0D1EF883" w:rsidR="00367154" w:rsidRPr="00301609" w:rsidRDefault="00367154" w:rsidP="0036715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2A8A98A3" w14:textId="09F4F292" w:rsidR="00367154" w:rsidRPr="002716BB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220E6DE6" w14:textId="3BFECE72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1E9ACB60" w14:textId="4E34E736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351EC5A5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40FEE871" w14:textId="6F2BB1DC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112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0E2803A2" w14:textId="38E8DAB3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1439" w:type="pct"/>
            <w:noWrap/>
          </w:tcPr>
          <w:p w14:paraId="30200364" w14:textId="783065CB" w:rsidR="00367154" w:rsidRPr="00301609" w:rsidRDefault="00367154" w:rsidP="00367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572EED3E" w14:textId="63F9B4CE" w:rsidR="00367154" w:rsidRPr="002716BB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3E503C2A" w14:textId="6F5B18E2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2720EC87" w14:textId="02F2D278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69AAE30D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7891132B" w14:textId="62CCCF08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70995CB8" w14:textId="4F7B2383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439" w:type="pct"/>
            <w:noWrap/>
          </w:tcPr>
          <w:p w14:paraId="4686E1AD" w14:textId="73BE2364" w:rsidR="00367154" w:rsidRPr="00301609" w:rsidRDefault="00367154" w:rsidP="0036715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3F8C73CD" w14:textId="6B2F144C" w:rsidR="00367154" w:rsidRPr="002716BB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0A436408" w14:textId="47AC1008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5661313D" w14:textId="42BADFA5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583FA8B9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5BD54728" w14:textId="6B80152B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2017B6C7" w14:textId="5CB9FBD5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439" w:type="pct"/>
            <w:noWrap/>
          </w:tcPr>
          <w:p w14:paraId="48CBC3B0" w14:textId="60609CE7" w:rsidR="00367154" w:rsidRPr="00301609" w:rsidRDefault="00367154" w:rsidP="00367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4C1F1725" w14:textId="54D455B6" w:rsidR="00367154" w:rsidRPr="002716BB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5FC7C8F8" w14:textId="48C87F46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0E75CCD4" w14:textId="585C5BB3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50F51747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1D389488" w14:textId="501E37E3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115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1EA6D849" w14:textId="458672C5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1439" w:type="pct"/>
            <w:noWrap/>
          </w:tcPr>
          <w:p w14:paraId="01C428D0" w14:textId="75702135" w:rsidR="00367154" w:rsidRPr="00301609" w:rsidRDefault="00367154" w:rsidP="0036715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5D5E6131" w14:textId="2FB84334" w:rsidR="00367154" w:rsidRPr="002716BB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08C38666" w14:textId="5202B79C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5007A942" w14:textId="49978C6E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4C22EB48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658AD183" w14:textId="4E0EF98D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116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19947CD0" w14:textId="51F81064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1439" w:type="pct"/>
            <w:noWrap/>
          </w:tcPr>
          <w:p w14:paraId="7084F274" w14:textId="69B6DF8B" w:rsidR="00367154" w:rsidRPr="00301609" w:rsidRDefault="00367154" w:rsidP="00367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37564381" w14:textId="2C8A557F" w:rsidR="00367154" w:rsidRPr="002716BB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03686CFB" w14:textId="6D3A9D9C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582986BD" w14:textId="05E4B28B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4E91C00D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72A91533" w14:textId="26951617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117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5B9F42E2" w14:textId="5123D634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1439" w:type="pct"/>
            <w:noWrap/>
          </w:tcPr>
          <w:p w14:paraId="07D5AD99" w14:textId="27AAC9EA" w:rsidR="00367154" w:rsidRPr="00301609" w:rsidRDefault="00367154" w:rsidP="0036715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2B7183BA" w14:textId="3BCE7B16" w:rsidR="00367154" w:rsidRPr="002716BB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3CD73270" w14:textId="38B9D43B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26B6D18C" w14:textId="0F9EE7A4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59FA58F3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4881848B" w14:textId="6F72CEB9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118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2BC6AFD3" w14:textId="3027987A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439" w:type="pct"/>
            <w:noWrap/>
          </w:tcPr>
          <w:p w14:paraId="0053F7A4" w14:textId="5E10D77E" w:rsidR="00367154" w:rsidRPr="00301609" w:rsidRDefault="00367154" w:rsidP="00367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304FF4B8" w14:textId="158C49D3" w:rsidR="00367154" w:rsidRPr="002716BB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066BFBC8" w14:textId="708B7110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77A6EDB6" w14:textId="53E69DE9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646761EB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7433499A" w14:textId="24EFB1B3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119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6E9B854A" w14:textId="47F37DD7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1439" w:type="pct"/>
            <w:noWrap/>
          </w:tcPr>
          <w:p w14:paraId="5F555AE5" w14:textId="4727F389" w:rsidR="00367154" w:rsidRPr="00301609" w:rsidRDefault="00367154" w:rsidP="0036715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688CFC80" w14:textId="7BDA0AA7" w:rsidR="00367154" w:rsidRPr="002716BB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03BF9744" w14:textId="5A4C2008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681ABA3B" w14:textId="024AE0B4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23051438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6D245134" w14:textId="384D9A98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254C3A1E" w14:textId="2C2B9AC0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439" w:type="pct"/>
            <w:noWrap/>
          </w:tcPr>
          <w:p w14:paraId="785E5F0C" w14:textId="62B6A4C9" w:rsidR="00367154" w:rsidRPr="00301609" w:rsidRDefault="00367154" w:rsidP="00367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Return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ventilation</w:t>
            </w:r>
            <w:proofErr w:type="spellEnd"/>
          </w:p>
        </w:tc>
        <w:tc>
          <w:tcPr>
            <w:tcW w:w="577" w:type="pct"/>
            <w:vAlign w:val="center"/>
          </w:tcPr>
          <w:p w14:paraId="57713A81" w14:textId="6D1D3573" w:rsidR="00367154" w:rsidRPr="002716BB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2DDE5D7A" w14:textId="14986262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25DB2">
              <w:rPr>
                <w:sz w:val="20"/>
                <w:szCs w:val="20"/>
              </w:rPr>
              <w:t>%</w:t>
            </w:r>
          </w:p>
        </w:tc>
        <w:tc>
          <w:tcPr>
            <w:tcW w:w="773" w:type="pct"/>
            <w:vAlign w:val="center"/>
          </w:tcPr>
          <w:p w14:paraId="46B4D967" w14:textId="5C2AC6DB" w:rsidR="00367154" w:rsidRDefault="000776BE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67154" w:rsidRPr="00B25DB2" w14:paraId="367D8333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  <w:vAlign w:val="center"/>
          </w:tcPr>
          <w:p w14:paraId="14E56CFB" w14:textId="1BED92EA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121</w:t>
            </w:r>
            <w:r w:rsidRPr="00A17E0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40929B58" w14:textId="288EF5AF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1439" w:type="pct"/>
            <w:noWrap/>
          </w:tcPr>
          <w:p w14:paraId="535E67B8" w14:textId="012925F5" w:rsidR="00367154" w:rsidRPr="00301609" w:rsidRDefault="00367154" w:rsidP="0036715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67BDD522" w14:textId="507425C3" w:rsidR="00367154" w:rsidRPr="002716BB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78A66AA4" w14:textId="12D98C86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B25DB2">
              <w:rPr>
                <w:sz w:val="20"/>
                <w:szCs w:val="20"/>
              </w:rPr>
              <w:t>%</w:t>
            </w:r>
          </w:p>
        </w:tc>
        <w:tc>
          <w:tcPr>
            <w:tcW w:w="773" w:type="pct"/>
            <w:vAlign w:val="center"/>
          </w:tcPr>
          <w:p w14:paraId="235607FF" w14:textId="4A342C72" w:rsidR="00367154" w:rsidRDefault="000776BE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776BE" w:rsidRPr="00B25DB2" w14:paraId="76138D51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</w:tcPr>
          <w:p w14:paraId="512DBA5D" w14:textId="2544FB4D" w:rsidR="000776BE" w:rsidRPr="00A17E03" w:rsidRDefault="000776BE" w:rsidP="000776B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BMS.BMS_VAR_LIST[12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625369C9" w14:textId="17C63A32" w:rsidR="000776BE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1439" w:type="pct"/>
            <w:noWrap/>
          </w:tcPr>
          <w:p w14:paraId="350E225B" w14:textId="121702F0" w:rsidR="000776BE" w:rsidRPr="007D6644" w:rsidRDefault="000776BE" w:rsidP="000776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External air damper / Expulsion air damper / Bypass</w:t>
            </w:r>
          </w:p>
        </w:tc>
        <w:tc>
          <w:tcPr>
            <w:tcW w:w="577" w:type="pct"/>
            <w:vAlign w:val="center"/>
          </w:tcPr>
          <w:p w14:paraId="7A48CAD5" w14:textId="321B3597" w:rsidR="000776BE" w:rsidRPr="002716BB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559A3C0C" w14:textId="58E3B5EC" w:rsidR="000776BE" w:rsidRPr="00B25DB2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25DB2">
              <w:rPr>
                <w:sz w:val="20"/>
                <w:szCs w:val="20"/>
              </w:rPr>
              <w:t>%</w:t>
            </w:r>
          </w:p>
        </w:tc>
        <w:tc>
          <w:tcPr>
            <w:tcW w:w="773" w:type="pct"/>
          </w:tcPr>
          <w:p w14:paraId="18FE7D24" w14:textId="7CA67888" w:rsidR="000776BE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17E">
              <w:rPr>
                <w:sz w:val="20"/>
                <w:szCs w:val="20"/>
              </w:rPr>
              <w:t>10</w:t>
            </w:r>
          </w:p>
        </w:tc>
      </w:tr>
      <w:tr w:rsidR="000776BE" w:rsidRPr="00B25DB2" w14:paraId="22F8EC53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</w:tcPr>
          <w:p w14:paraId="672141F4" w14:textId="73DA7125" w:rsidR="000776BE" w:rsidRPr="00A17E03" w:rsidRDefault="000776BE" w:rsidP="000776B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BMS.BMS_VAR_LIST[12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01EC0C47" w14:textId="3593C5F4" w:rsidR="000776BE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1439" w:type="pct"/>
            <w:noWrap/>
          </w:tcPr>
          <w:p w14:paraId="579FC314" w14:textId="17D86C4F" w:rsidR="000776BE" w:rsidRPr="00301609" w:rsidRDefault="000776BE" w:rsidP="000776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Recirculation</w:t>
            </w:r>
            <w:proofErr w:type="spellEnd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air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damper</w:t>
            </w:r>
            <w:proofErr w:type="spellEnd"/>
          </w:p>
        </w:tc>
        <w:tc>
          <w:tcPr>
            <w:tcW w:w="577" w:type="pct"/>
            <w:vAlign w:val="center"/>
          </w:tcPr>
          <w:p w14:paraId="270BB474" w14:textId="1AD57C0E" w:rsidR="000776BE" w:rsidRPr="002716BB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07169CFC" w14:textId="0B04D678" w:rsidR="000776BE" w:rsidRPr="00B25DB2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B25DB2">
              <w:rPr>
                <w:sz w:val="20"/>
                <w:szCs w:val="20"/>
              </w:rPr>
              <w:t>%</w:t>
            </w:r>
          </w:p>
        </w:tc>
        <w:tc>
          <w:tcPr>
            <w:tcW w:w="773" w:type="pct"/>
          </w:tcPr>
          <w:p w14:paraId="09913708" w14:textId="37F0E7AE" w:rsidR="000776BE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3617E">
              <w:rPr>
                <w:sz w:val="20"/>
                <w:szCs w:val="20"/>
              </w:rPr>
              <w:t>10</w:t>
            </w:r>
          </w:p>
        </w:tc>
      </w:tr>
      <w:tr w:rsidR="00367154" w:rsidRPr="00B25DB2" w14:paraId="3E7127A0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</w:tcPr>
          <w:p w14:paraId="428EEB64" w14:textId="3982A593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BMS.BMS_VAR_LIST[12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7FE940DA" w14:textId="43AAE0F5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1439" w:type="pct"/>
            <w:noWrap/>
          </w:tcPr>
          <w:p w14:paraId="3269F01F" w14:textId="64BFD23D" w:rsidR="00367154" w:rsidRPr="00301609" w:rsidRDefault="00367154" w:rsidP="00367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252D91BB" w14:textId="644150FF" w:rsidR="00367154" w:rsidRPr="002716BB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603C7CD0" w14:textId="09EB28F3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0B8D1527" w14:textId="07BB4949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00658019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</w:tcPr>
          <w:p w14:paraId="1609F048" w14:textId="569B7396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BMS.BMS_VAR_LIST[12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1653B4C1" w14:textId="1BDF9C28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439" w:type="pct"/>
            <w:noWrap/>
          </w:tcPr>
          <w:p w14:paraId="244A053D" w14:textId="2DF14933" w:rsidR="00367154" w:rsidRPr="00301609" w:rsidRDefault="00367154" w:rsidP="0036715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46B7C6AF" w14:textId="7692E0EF" w:rsidR="00367154" w:rsidRPr="002716BB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134DF308" w14:textId="41FB1B2C" w:rsidR="00367154" w:rsidRPr="00B25DB2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30712A03" w14:textId="2A2AEF8D" w:rsidR="00367154" w:rsidRDefault="00367154" w:rsidP="003671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7154" w:rsidRPr="00B25DB2" w14:paraId="38E22101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</w:tcPr>
          <w:p w14:paraId="50EFEBBD" w14:textId="4A57CFA4" w:rsidR="00367154" w:rsidRPr="00A17E03" w:rsidRDefault="00367154" w:rsidP="0036715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BMS.BMS_VAR_LIST[12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1F339565" w14:textId="5857F5EA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1439" w:type="pct"/>
            <w:noWrap/>
          </w:tcPr>
          <w:p w14:paraId="18F6FC7D" w14:textId="1C91F79B" w:rsidR="00367154" w:rsidRPr="00301609" w:rsidRDefault="00367154" w:rsidP="00367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5641151C" w14:textId="02BA3499" w:rsidR="00367154" w:rsidRPr="002716BB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19D3BAE0" w14:textId="1D0C38F1" w:rsidR="00367154" w:rsidRPr="00B25DB2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3" w:type="pct"/>
            <w:vAlign w:val="center"/>
          </w:tcPr>
          <w:p w14:paraId="6AB4E5D6" w14:textId="57387DC8" w:rsidR="00367154" w:rsidRDefault="00367154" w:rsidP="00367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776BE" w:rsidRPr="00B25DB2" w14:paraId="3F6B5B18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</w:tcPr>
          <w:p w14:paraId="5618EA2B" w14:textId="28D0643E" w:rsidR="000776BE" w:rsidRPr="00A17E03" w:rsidRDefault="000776BE" w:rsidP="000776B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BMS.BMS_VAR_LIST[12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14DC666A" w14:textId="0D621EFD" w:rsidR="000776BE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1439" w:type="pct"/>
            <w:noWrap/>
          </w:tcPr>
          <w:p w14:paraId="6651AE79" w14:textId="26D4B320" w:rsidR="000776BE" w:rsidRPr="00301609" w:rsidRDefault="000776BE" w:rsidP="000776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Boiler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request</w:t>
            </w:r>
            <w:proofErr w:type="spellEnd"/>
          </w:p>
        </w:tc>
        <w:tc>
          <w:tcPr>
            <w:tcW w:w="577" w:type="pct"/>
            <w:vAlign w:val="center"/>
          </w:tcPr>
          <w:p w14:paraId="669F3A1C" w14:textId="7B8929DA" w:rsidR="000776BE" w:rsidRPr="002716BB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0585426E" w14:textId="581785FB" w:rsidR="000776BE" w:rsidRPr="00B25DB2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B25DB2">
              <w:rPr>
                <w:sz w:val="20"/>
                <w:szCs w:val="20"/>
              </w:rPr>
              <w:t>%</w:t>
            </w:r>
          </w:p>
        </w:tc>
        <w:tc>
          <w:tcPr>
            <w:tcW w:w="773" w:type="pct"/>
          </w:tcPr>
          <w:p w14:paraId="64522BE8" w14:textId="730C2DD8" w:rsidR="000776BE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0B03B0">
              <w:rPr>
                <w:sz w:val="20"/>
                <w:szCs w:val="20"/>
              </w:rPr>
              <w:t>10</w:t>
            </w:r>
          </w:p>
        </w:tc>
      </w:tr>
      <w:tr w:rsidR="000776BE" w:rsidRPr="00B25DB2" w14:paraId="74970A31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</w:tcPr>
          <w:p w14:paraId="14926C35" w14:textId="3D32767C" w:rsidR="000776BE" w:rsidRPr="00A17E03" w:rsidRDefault="000776BE" w:rsidP="000776B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BMS.BMS_VAR_LIST[12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504DE17A" w14:textId="26C7663A" w:rsidR="000776BE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1439" w:type="pct"/>
            <w:noWrap/>
          </w:tcPr>
          <w:p w14:paraId="56CFF650" w14:textId="48E8A6D8" w:rsidR="000776BE" w:rsidRPr="00301609" w:rsidRDefault="000776BE" w:rsidP="000776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Burner</w:t>
            </w:r>
            <w:proofErr w:type="spellEnd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request</w:t>
            </w:r>
            <w:proofErr w:type="spellEnd"/>
          </w:p>
        </w:tc>
        <w:tc>
          <w:tcPr>
            <w:tcW w:w="577" w:type="pct"/>
            <w:vAlign w:val="center"/>
          </w:tcPr>
          <w:p w14:paraId="0329319C" w14:textId="3FCEBC28" w:rsidR="000776BE" w:rsidRPr="002716BB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5E60D947" w14:textId="79153168" w:rsidR="000776BE" w:rsidRPr="00B25DB2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25DB2">
              <w:rPr>
                <w:sz w:val="20"/>
                <w:szCs w:val="20"/>
              </w:rPr>
              <w:t>%</w:t>
            </w:r>
          </w:p>
        </w:tc>
        <w:tc>
          <w:tcPr>
            <w:tcW w:w="773" w:type="pct"/>
          </w:tcPr>
          <w:p w14:paraId="447C6E0F" w14:textId="1BC2AEC8" w:rsidR="000776BE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B03B0">
              <w:rPr>
                <w:sz w:val="20"/>
                <w:szCs w:val="20"/>
              </w:rPr>
              <w:t>10</w:t>
            </w:r>
          </w:p>
        </w:tc>
      </w:tr>
      <w:tr w:rsidR="000776BE" w:rsidRPr="00367154" w14:paraId="2E477BED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</w:tcPr>
          <w:p w14:paraId="616EE459" w14:textId="74E47214" w:rsidR="000776BE" w:rsidRPr="00A17E03" w:rsidRDefault="000776BE" w:rsidP="000776B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BMS.BMS_VAR_LIST[12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763B0F8F" w14:textId="0CE44BE5" w:rsidR="000776BE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1439" w:type="pct"/>
            <w:noWrap/>
          </w:tcPr>
          <w:p w14:paraId="52D0C9FF" w14:textId="0A6F5598" w:rsidR="000776BE" w:rsidRPr="00367154" w:rsidRDefault="000776BE" w:rsidP="000776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33D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1D33D1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2EE22EF4" w14:textId="75053770" w:rsidR="000776BE" w:rsidRPr="00367154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36300F06" w14:textId="642CACBC" w:rsidR="000776BE" w:rsidRPr="00367154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5DB2">
              <w:rPr>
                <w:sz w:val="20"/>
                <w:szCs w:val="20"/>
              </w:rPr>
              <w:t>%</w:t>
            </w:r>
          </w:p>
        </w:tc>
        <w:tc>
          <w:tcPr>
            <w:tcW w:w="773" w:type="pct"/>
          </w:tcPr>
          <w:p w14:paraId="6CBD1E7C" w14:textId="2AD1FCD7" w:rsidR="000776BE" w:rsidRPr="00367154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B03B0">
              <w:rPr>
                <w:sz w:val="20"/>
                <w:szCs w:val="20"/>
              </w:rPr>
              <w:t>10</w:t>
            </w:r>
          </w:p>
        </w:tc>
      </w:tr>
      <w:tr w:rsidR="000776BE" w:rsidRPr="00367154" w14:paraId="3865FDD6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</w:tcPr>
          <w:p w14:paraId="0769F6C3" w14:textId="59E0FCEB" w:rsidR="000776BE" w:rsidRPr="00A17E03" w:rsidRDefault="000776BE" w:rsidP="000776B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BMS.BMS_VAR_LIST[1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072C4B25" w14:textId="26DFEF7B" w:rsidR="000776BE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439" w:type="pct"/>
            <w:noWrap/>
          </w:tcPr>
          <w:p w14:paraId="494B75AD" w14:textId="6C334D15" w:rsidR="000776BE" w:rsidRPr="00367154" w:rsidRDefault="000776BE" w:rsidP="000776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33D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1D33D1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6EEE4044" w14:textId="09BD9E6B" w:rsidR="000776BE" w:rsidRPr="00367154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4524696A" w14:textId="4A73342E" w:rsidR="000776BE" w:rsidRPr="00367154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B25DB2">
              <w:rPr>
                <w:sz w:val="20"/>
                <w:szCs w:val="20"/>
              </w:rPr>
              <w:t>%</w:t>
            </w:r>
          </w:p>
        </w:tc>
        <w:tc>
          <w:tcPr>
            <w:tcW w:w="773" w:type="pct"/>
          </w:tcPr>
          <w:p w14:paraId="20ECD2F6" w14:textId="51C823B4" w:rsidR="000776BE" w:rsidRPr="00367154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0B03B0">
              <w:rPr>
                <w:sz w:val="20"/>
                <w:szCs w:val="20"/>
              </w:rPr>
              <w:t>10</w:t>
            </w:r>
          </w:p>
        </w:tc>
      </w:tr>
      <w:tr w:rsidR="000776BE" w:rsidRPr="00B25DB2" w14:paraId="5DB88C6A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</w:tcPr>
          <w:p w14:paraId="3BC7C5BF" w14:textId="4481214E" w:rsidR="000776BE" w:rsidRPr="00A17E03" w:rsidRDefault="000776BE" w:rsidP="000776B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BMS.BMS_VAR_LIST[1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79FA0367" w14:textId="759B05D0" w:rsidR="000776BE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1439" w:type="pct"/>
            <w:noWrap/>
          </w:tcPr>
          <w:p w14:paraId="07619084" w14:textId="0721068F" w:rsidR="000776BE" w:rsidRPr="00301609" w:rsidRDefault="000776BE" w:rsidP="000776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33D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1D33D1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44F1C270" w14:textId="2D73ABBB" w:rsidR="000776BE" w:rsidRPr="002716BB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09BD1C28" w14:textId="498FFF99" w:rsidR="000776BE" w:rsidRPr="00B25DB2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B25DB2">
              <w:rPr>
                <w:sz w:val="20"/>
                <w:szCs w:val="20"/>
              </w:rPr>
              <w:t>%</w:t>
            </w:r>
          </w:p>
        </w:tc>
        <w:tc>
          <w:tcPr>
            <w:tcW w:w="773" w:type="pct"/>
          </w:tcPr>
          <w:p w14:paraId="36EDD95D" w14:textId="75CE7721" w:rsidR="000776BE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0B03B0">
              <w:rPr>
                <w:sz w:val="20"/>
                <w:szCs w:val="20"/>
              </w:rPr>
              <w:t>10</w:t>
            </w:r>
          </w:p>
        </w:tc>
      </w:tr>
      <w:tr w:rsidR="000776BE" w:rsidRPr="00B25DB2" w14:paraId="3699E497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</w:tcPr>
          <w:p w14:paraId="0BEFB13A" w14:textId="6969E573" w:rsidR="000776BE" w:rsidRPr="00A17E03" w:rsidRDefault="000776BE" w:rsidP="000776B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BMS.BMS_VAR_LIST[1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056EB512" w14:textId="5640DAE5" w:rsidR="000776BE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1439" w:type="pct"/>
            <w:noWrap/>
          </w:tcPr>
          <w:p w14:paraId="03253375" w14:textId="19054D08" w:rsidR="000776BE" w:rsidRPr="00301609" w:rsidRDefault="000776BE" w:rsidP="000776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33D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1D33D1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577" w:type="pct"/>
            <w:vAlign w:val="center"/>
          </w:tcPr>
          <w:p w14:paraId="4533C0A8" w14:textId="17BC5123" w:rsidR="000776BE" w:rsidRPr="002716BB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6D72CCDD" w14:textId="2E8157B3" w:rsidR="000776BE" w:rsidRPr="00B25DB2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25DB2">
              <w:rPr>
                <w:sz w:val="20"/>
                <w:szCs w:val="20"/>
              </w:rPr>
              <w:t>%</w:t>
            </w:r>
          </w:p>
        </w:tc>
        <w:tc>
          <w:tcPr>
            <w:tcW w:w="773" w:type="pct"/>
          </w:tcPr>
          <w:p w14:paraId="682A3757" w14:textId="505BE3E5" w:rsidR="000776BE" w:rsidRDefault="000776BE" w:rsidP="00077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B03B0">
              <w:rPr>
                <w:sz w:val="20"/>
                <w:szCs w:val="20"/>
              </w:rPr>
              <w:t>10</w:t>
            </w:r>
          </w:p>
        </w:tc>
      </w:tr>
      <w:tr w:rsidR="000776BE" w:rsidRPr="00B25DB2" w14:paraId="5639FE73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1" w:type="pct"/>
            <w:noWrap/>
          </w:tcPr>
          <w:p w14:paraId="48E3427B" w14:textId="048865DF" w:rsidR="000776BE" w:rsidRPr="00A17E03" w:rsidRDefault="000776BE" w:rsidP="000776B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BMS.BMS_VAR_LIST[1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  <w:r w:rsidRPr="00C8277C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517A496A" w14:textId="6A576FD1" w:rsidR="000776BE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1439" w:type="pct"/>
            <w:noWrap/>
          </w:tcPr>
          <w:p w14:paraId="5B5F5474" w14:textId="75576930" w:rsidR="000776BE" w:rsidRPr="00301609" w:rsidRDefault="000776BE" w:rsidP="000776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>Preheating</w:t>
            </w:r>
            <w:proofErr w:type="spellEnd"/>
            <w:r w:rsidRPr="00367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valve</w:t>
            </w:r>
          </w:p>
        </w:tc>
        <w:tc>
          <w:tcPr>
            <w:tcW w:w="577" w:type="pct"/>
            <w:vAlign w:val="center"/>
          </w:tcPr>
          <w:p w14:paraId="7337C406" w14:textId="43BD1A48" w:rsidR="000776BE" w:rsidRPr="002716BB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716BB">
              <w:rPr>
                <w:sz w:val="20"/>
                <w:szCs w:val="20"/>
              </w:rPr>
              <w:t>03</w:t>
            </w:r>
          </w:p>
        </w:tc>
        <w:tc>
          <w:tcPr>
            <w:tcW w:w="357" w:type="pct"/>
            <w:vAlign w:val="center"/>
          </w:tcPr>
          <w:p w14:paraId="3D680ADF" w14:textId="48A60B48" w:rsidR="000776BE" w:rsidRPr="00B25DB2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B25DB2">
              <w:rPr>
                <w:sz w:val="20"/>
                <w:szCs w:val="20"/>
              </w:rPr>
              <w:t>%</w:t>
            </w:r>
          </w:p>
        </w:tc>
        <w:tc>
          <w:tcPr>
            <w:tcW w:w="773" w:type="pct"/>
          </w:tcPr>
          <w:p w14:paraId="5B75EE0B" w14:textId="4848F354" w:rsidR="000776BE" w:rsidRDefault="000776BE" w:rsidP="000776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0B03B0">
              <w:rPr>
                <w:sz w:val="20"/>
                <w:szCs w:val="20"/>
              </w:rPr>
              <w:t>10</w:t>
            </w:r>
          </w:p>
        </w:tc>
      </w:tr>
    </w:tbl>
    <w:p w14:paraId="0747FF99" w14:textId="77777777" w:rsidR="00827E65" w:rsidRDefault="00827E65" w:rsidP="00827E65"/>
    <w:p w14:paraId="55910774" w14:textId="2B971AF7" w:rsidR="00F44BE1" w:rsidRPr="000B1677" w:rsidRDefault="000B1677" w:rsidP="00F44BE1">
      <w:pPr>
        <w:pStyle w:val="Titolo2"/>
        <w:rPr>
          <w:lang w:val="en-US"/>
        </w:rPr>
      </w:pPr>
      <w:bookmarkStart w:id="15" w:name="_Toc62824842"/>
      <w:r w:rsidRPr="000B1677">
        <w:rPr>
          <w:lang w:val="en-US"/>
        </w:rPr>
        <w:t>List of calculated variables (read only)</w:t>
      </w:r>
      <w:bookmarkEnd w:id="15"/>
    </w:p>
    <w:p w14:paraId="0B07DA7D" w14:textId="77777777" w:rsidR="00116AEB" w:rsidRPr="000B1677" w:rsidRDefault="00116AEB" w:rsidP="00116AEB">
      <w:pPr>
        <w:rPr>
          <w:lang w:val="en-US"/>
        </w:rPr>
      </w:pPr>
    </w:p>
    <w:tbl>
      <w:tblPr>
        <w:tblStyle w:val="Sfondomedio1-Colore1"/>
        <w:tblW w:w="5000" w:type="pct"/>
        <w:tblLook w:val="04A0" w:firstRow="1" w:lastRow="0" w:firstColumn="1" w:lastColumn="0" w:noHBand="0" w:noVBand="1"/>
      </w:tblPr>
      <w:tblGrid>
        <w:gridCol w:w="2350"/>
        <w:gridCol w:w="994"/>
        <w:gridCol w:w="3008"/>
        <w:gridCol w:w="1129"/>
        <w:gridCol w:w="701"/>
        <w:gridCol w:w="1436"/>
      </w:tblGrid>
      <w:tr w:rsidR="000B1677" w:rsidRPr="00BE245F" w14:paraId="7788D237" w14:textId="77777777" w:rsidTr="00EC37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37D7D42B" w14:textId="56728DF9" w:rsidR="000B1677" w:rsidRPr="00426B5E" w:rsidRDefault="000B1677" w:rsidP="000B1677">
            <w:pPr>
              <w:jc w:val="center"/>
              <w:rPr>
                <w:rFonts w:ascii="Calibri" w:hAnsi="Calibri" w:cs="Arial"/>
                <w:color w:val="FFFFFF"/>
              </w:rPr>
            </w:pPr>
            <w:proofErr w:type="spellStart"/>
            <w:r>
              <w:t>Variable</w:t>
            </w:r>
            <w:proofErr w:type="spellEnd"/>
            <w:r>
              <w:t xml:space="preserve"> name</w:t>
            </w:r>
          </w:p>
        </w:tc>
        <w:tc>
          <w:tcPr>
            <w:tcW w:w="534" w:type="pct"/>
            <w:vAlign w:val="center"/>
          </w:tcPr>
          <w:p w14:paraId="6DF34617" w14:textId="12A2D747" w:rsidR="000B1677" w:rsidRPr="00426B5E" w:rsidRDefault="000B1677" w:rsidP="000B16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FFFF"/>
              </w:rPr>
            </w:pPr>
            <w:proofErr w:type="spellStart"/>
            <w:r>
              <w:t>Decimal</w:t>
            </w:r>
            <w:proofErr w:type="spellEnd"/>
            <w:r>
              <w:t xml:space="preserve"> </w:t>
            </w:r>
            <w:proofErr w:type="spellStart"/>
            <w:r>
              <w:t>address</w:t>
            </w:r>
            <w:proofErr w:type="spellEnd"/>
          </w:p>
        </w:tc>
        <w:tc>
          <w:tcPr>
            <w:tcW w:w="1581" w:type="pct"/>
            <w:vAlign w:val="center"/>
          </w:tcPr>
          <w:p w14:paraId="28D4E3B5" w14:textId="2DC0EADA" w:rsidR="000B1677" w:rsidRPr="00C923C9" w:rsidRDefault="000B1677" w:rsidP="000B1677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Description</w:t>
            </w:r>
            <w:proofErr w:type="spellEnd"/>
          </w:p>
        </w:tc>
        <w:tc>
          <w:tcPr>
            <w:tcW w:w="573" w:type="pct"/>
            <w:vAlign w:val="center"/>
          </w:tcPr>
          <w:p w14:paraId="0A305A45" w14:textId="28507B51" w:rsidR="000B1677" w:rsidRPr="00BE245F" w:rsidRDefault="000B1677" w:rsidP="000B16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Modbus</w:t>
            </w:r>
            <w:proofErr w:type="spellEnd"/>
            <w:r>
              <w:t xml:space="preserve"> </w:t>
            </w:r>
            <w:proofErr w:type="spellStart"/>
            <w:r>
              <w:t>command</w:t>
            </w:r>
            <w:proofErr w:type="spellEnd"/>
          </w:p>
        </w:tc>
        <w:tc>
          <w:tcPr>
            <w:tcW w:w="356" w:type="pct"/>
            <w:vAlign w:val="center"/>
          </w:tcPr>
          <w:p w14:paraId="7C03AF6D" w14:textId="7FE95C2C" w:rsidR="000B1677" w:rsidRPr="00BE245F" w:rsidRDefault="000B1677" w:rsidP="000B16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46A63">
              <w:t>UOM</w:t>
            </w:r>
          </w:p>
        </w:tc>
        <w:tc>
          <w:tcPr>
            <w:tcW w:w="763" w:type="pct"/>
            <w:vAlign w:val="center"/>
          </w:tcPr>
          <w:p w14:paraId="346DE8CD" w14:textId="35D60C87" w:rsidR="000B1677" w:rsidRPr="00BE245F" w:rsidRDefault="000B1677" w:rsidP="000B16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</w:t>
            </w:r>
            <w:r w:rsidRPr="009A5CE8">
              <w:t>ultiplier</w:t>
            </w:r>
            <w:proofErr w:type="spellEnd"/>
          </w:p>
        </w:tc>
      </w:tr>
      <w:tr w:rsidR="006C0A83" w:rsidRPr="00BE245F" w14:paraId="41B85816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56F58EB3" w14:textId="6B6AE6CB" w:rsidR="006C0A83" w:rsidRPr="00F44BE1" w:rsidRDefault="006C0A83" w:rsidP="006C0A83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188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257059A6" w14:textId="261B8BA9" w:rsidR="006C0A83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288</w:t>
            </w:r>
          </w:p>
        </w:tc>
        <w:tc>
          <w:tcPr>
            <w:tcW w:w="1581" w:type="pct"/>
          </w:tcPr>
          <w:p w14:paraId="622BE901" w14:textId="13FBD1BC" w:rsidR="006C0A83" w:rsidRPr="006C0A83" w:rsidRDefault="006C0A83" w:rsidP="006C0A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Supply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ventilation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air flow</w:t>
            </w:r>
          </w:p>
        </w:tc>
        <w:tc>
          <w:tcPr>
            <w:tcW w:w="573" w:type="pct"/>
            <w:vAlign w:val="center"/>
          </w:tcPr>
          <w:p w14:paraId="4996B1F1" w14:textId="5CC2B2AC" w:rsidR="006C0A83" w:rsidRPr="00A61DBB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35353794" w14:textId="0C100F77" w:rsidR="006C0A83" w:rsidRPr="00F44BE1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/h</w:t>
            </w:r>
          </w:p>
        </w:tc>
        <w:tc>
          <w:tcPr>
            <w:tcW w:w="763" w:type="pct"/>
            <w:vAlign w:val="center"/>
          </w:tcPr>
          <w:p w14:paraId="55A1F81D" w14:textId="6C951EA4" w:rsidR="006C0A83" w:rsidRPr="00A61DBB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C0A83" w:rsidRPr="00BE245F" w14:paraId="55368435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58181EE1" w14:textId="6B5C3395" w:rsidR="006C0A83" w:rsidRPr="00F44BE1" w:rsidRDefault="006C0A83" w:rsidP="006C0A83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189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3065843E" w14:textId="4CDA00CF" w:rsidR="006C0A83" w:rsidRDefault="006C0A83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289</w:t>
            </w:r>
          </w:p>
        </w:tc>
        <w:tc>
          <w:tcPr>
            <w:tcW w:w="1581" w:type="pct"/>
          </w:tcPr>
          <w:p w14:paraId="418F0495" w14:textId="4BFFE701" w:rsidR="006C0A83" w:rsidRPr="006C0A83" w:rsidRDefault="006C0A83" w:rsidP="006C0A8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Return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ventilation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air flow</w:t>
            </w:r>
          </w:p>
        </w:tc>
        <w:tc>
          <w:tcPr>
            <w:tcW w:w="573" w:type="pct"/>
            <w:vAlign w:val="center"/>
          </w:tcPr>
          <w:p w14:paraId="26AF9B9A" w14:textId="173CC064" w:rsidR="006C0A83" w:rsidRPr="00A61DBB" w:rsidRDefault="006C0A83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39F123C2" w14:textId="58BE28CE" w:rsidR="006C0A83" w:rsidRPr="00A61DBB" w:rsidRDefault="008C0F2A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/h</w:t>
            </w:r>
          </w:p>
        </w:tc>
        <w:tc>
          <w:tcPr>
            <w:tcW w:w="763" w:type="pct"/>
            <w:vAlign w:val="center"/>
          </w:tcPr>
          <w:p w14:paraId="72F5A7E2" w14:textId="006D2EAE" w:rsidR="006C0A83" w:rsidRPr="00A61DBB" w:rsidRDefault="006C0A83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C0A83" w:rsidRPr="00BE245F" w14:paraId="5BB35430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277ACFE1" w14:textId="1C58D949" w:rsidR="006C0A83" w:rsidRPr="00F44BE1" w:rsidRDefault="006C0A83" w:rsidP="006C0A83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2D85B06C" w14:textId="30BB638D" w:rsidR="006C0A83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290</w:t>
            </w:r>
          </w:p>
        </w:tc>
        <w:tc>
          <w:tcPr>
            <w:tcW w:w="1581" w:type="pct"/>
          </w:tcPr>
          <w:p w14:paraId="7CCDF639" w14:textId="6CCD9790" w:rsidR="006C0A83" w:rsidRPr="00C02757" w:rsidRDefault="006C0A83" w:rsidP="006C0A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POC supply ventilation air flow setpoint</w:t>
            </w:r>
          </w:p>
        </w:tc>
        <w:tc>
          <w:tcPr>
            <w:tcW w:w="573" w:type="pct"/>
            <w:vAlign w:val="center"/>
          </w:tcPr>
          <w:p w14:paraId="046BE47E" w14:textId="6BD75EC7" w:rsidR="006C0A83" w:rsidRPr="00A61DBB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3A296BF3" w14:textId="61C62C27" w:rsidR="006C0A83" w:rsidRPr="00A61DBB" w:rsidRDefault="008C0F2A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/h</w:t>
            </w:r>
          </w:p>
        </w:tc>
        <w:tc>
          <w:tcPr>
            <w:tcW w:w="763" w:type="pct"/>
            <w:vAlign w:val="center"/>
          </w:tcPr>
          <w:p w14:paraId="621F0944" w14:textId="3D8877F8" w:rsidR="006C0A83" w:rsidRPr="00A61DBB" w:rsidRDefault="008C0F2A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C0A83" w:rsidRPr="00BE245F" w14:paraId="721BDA2F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09B19127" w14:textId="7E69C7C0" w:rsidR="006C0A83" w:rsidRPr="00F44BE1" w:rsidRDefault="006C0A83" w:rsidP="006C0A83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7C1A453A" w14:textId="517CC088" w:rsidR="006C0A83" w:rsidRDefault="006C0A83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291</w:t>
            </w:r>
          </w:p>
        </w:tc>
        <w:tc>
          <w:tcPr>
            <w:tcW w:w="1581" w:type="pct"/>
          </w:tcPr>
          <w:p w14:paraId="16DECDE4" w14:textId="76BD1636" w:rsidR="006C0A83" w:rsidRPr="00C02757" w:rsidRDefault="006C0A83" w:rsidP="006C0A8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POC% return ventilation air flow setpoint</w:t>
            </w:r>
          </w:p>
        </w:tc>
        <w:tc>
          <w:tcPr>
            <w:tcW w:w="573" w:type="pct"/>
            <w:vAlign w:val="center"/>
          </w:tcPr>
          <w:p w14:paraId="7C8D5534" w14:textId="205C5449" w:rsidR="006C0A83" w:rsidRPr="00A61DBB" w:rsidRDefault="006C0A83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550AA0A1" w14:textId="229123C6" w:rsidR="006C0A83" w:rsidRPr="00A61DBB" w:rsidRDefault="008C0F2A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/h</w:t>
            </w:r>
          </w:p>
        </w:tc>
        <w:tc>
          <w:tcPr>
            <w:tcW w:w="763" w:type="pct"/>
            <w:vAlign w:val="center"/>
          </w:tcPr>
          <w:p w14:paraId="13C11A55" w14:textId="376F2828" w:rsidR="006C0A83" w:rsidRPr="00A61DBB" w:rsidRDefault="006C0A83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</w:t>
            </w:r>
          </w:p>
        </w:tc>
      </w:tr>
      <w:tr w:rsidR="006C0A83" w:rsidRPr="00BE245F" w14:paraId="644D7628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318E3CD4" w14:textId="37FFB744" w:rsidR="006C0A83" w:rsidRPr="00F44BE1" w:rsidRDefault="006C0A83" w:rsidP="006C0A83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38C05F51" w14:textId="1A64F017" w:rsidR="006C0A83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292</w:t>
            </w:r>
          </w:p>
        </w:tc>
        <w:tc>
          <w:tcPr>
            <w:tcW w:w="1581" w:type="pct"/>
          </w:tcPr>
          <w:p w14:paraId="47157926" w14:textId="52107E4F" w:rsidR="006C0A83" w:rsidRPr="006C0A83" w:rsidRDefault="006C0A83" w:rsidP="006C0A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Air delta temperature</w:t>
            </w:r>
          </w:p>
        </w:tc>
        <w:tc>
          <w:tcPr>
            <w:tcW w:w="573" w:type="pct"/>
            <w:vAlign w:val="center"/>
          </w:tcPr>
          <w:p w14:paraId="1DD56EAA" w14:textId="37C46209" w:rsidR="006C0A83" w:rsidRPr="00A61DBB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20032AA7" w14:textId="682F0CA8" w:rsidR="006C0A83" w:rsidRPr="00A61DBB" w:rsidRDefault="008C0F2A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°C</w:t>
            </w:r>
          </w:p>
        </w:tc>
        <w:tc>
          <w:tcPr>
            <w:tcW w:w="763" w:type="pct"/>
            <w:vAlign w:val="center"/>
          </w:tcPr>
          <w:p w14:paraId="348819AB" w14:textId="76ACD447" w:rsidR="006C0A83" w:rsidRPr="00A61DBB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10</w:t>
            </w:r>
          </w:p>
        </w:tc>
      </w:tr>
      <w:tr w:rsidR="006C0A83" w:rsidRPr="00BE245F" w14:paraId="57263C0A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0ABACFD9" w14:textId="3B2B0AD1" w:rsidR="006C0A83" w:rsidRPr="00F44BE1" w:rsidRDefault="006C0A83" w:rsidP="006C0A83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3BC48037" w14:textId="787CBA29" w:rsidR="006C0A83" w:rsidRDefault="006C0A83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293</w:t>
            </w:r>
          </w:p>
        </w:tc>
        <w:tc>
          <w:tcPr>
            <w:tcW w:w="1581" w:type="pct"/>
          </w:tcPr>
          <w:p w14:paraId="7C778349" w14:textId="3991908F" w:rsidR="006C0A83" w:rsidRPr="006C0A83" w:rsidRDefault="006C0A83" w:rsidP="006C0A8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Return air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dew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point</w:t>
            </w:r>
          </w:p>
        </w:tc>
        <w:tc>
          <w:tcPr>
            <w:tcW w:w="573" w:type="pct"/>
            <w:vAlign w:val="center"/>
          </w:tcPr>
          <w:p w14:paraId="0FF48866" w14:textId="6EAF98D5" w:rsidR="006C0A83" w:rsidRPr="00A61DBB" w:rsidRDefault="006C0A83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332174B7" w14:textId="75094A1D" w:rsidR="006C0A83" w:rsidRPr="00A61DBB" w:rsidRDefault="008C0F2A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°C</w:t>
            </w:r>
          </w:p>
        </w:tc>
        <w:tc>
          <w:tcPr>
            <w:tcW w:w="763" w:type="pct"/>
            <w:vAlign w:val="center"/>
          </w:tcPr>
          <w:p w14:paraId="25876B25" w14:textId="5F5892A4" w:rsidR="006C0A83" w:rsidRPr="00A61DBB" w:rsidRDefault="006C0A83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10</w:t>
            </w:r>
          </w:p>
        </w:tc>
      </w:tr>
      <w:tr w:rsidR="008C0F2A" w:rsidRPr="00BE245F" w14:paraId="4456D958" w14:textId="77777777" w:rsidTr="008C0F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70DA1E0D" w14:textId="09CF3065" w:rsidR="008C0F2A" w:rsidRPr="00F44BE1" w:rsidRDefault="008C0F2A" w:rsidP="008C0F2A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7ABFD16E" w14:textId="5BDBE2EE" w:rsidR="008C0F2A" w:rsidRDefault="008C0F2A" w:rsidP="008C0F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294</w:t>
            </w:r>
          </w:p>
        </w:tc>
        <w:tc>
          <w:tcPr>
            <w:tcW w:w="1581" w:type="pct"/>
          </w:tcPr>
          <w:p w14:paraId="2BD25AC7" w14:textId="2541EEE5" w:rsidR="008C0F2A" w:rsidRPr="006C0A83" w:rsidRDefault="008C0F2A" w:rsidP="008C0F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Condensation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temperature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circuit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573" w:type="pct"/>
            <w:vAlign w:val="center"/>
          </w:tcPr>
          <w:p w14:paraId="3FF15AD6" w14:textId="1675D370" w:rsidR="008C0F2A" w:rsidRPr="00A61DBB" w:rsidRDefault="008C0F2A" w:rsidP="008C0F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293695B7" w14:textId="35EF63EA" w:rsidR="008C0F2A" w:rsidRPr="00A61DBB" w:rsidRDefault="008C0F2A" w:rsidP="008C0F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2765B">
              <w:rPr>
                <w:sz w:val="20"/>
                <w:szCs w:val="20"/>
              </w:rPr>
              <w:t>°C</w:t>
            </w:r>
          </w:p>
        </w:tc>
        <w:tc>
          <w:tcPr>
            <w:tcW w:w="763" w:type="pct"/>
            <w:vAlign w:val="center"/>
          </w:tcPr>
          <w:p w14:paraId="2E1A5C62" w14:textId="63FE7850" w:rsidR="008C0F2A" w:rsidRPr="00A61DBB" w:rsidRDefault="008C0F2A" w:rsidP="008C0F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10</w:t>
            </w:r>
          </w:p>
        </w:tc>
      </w:tr>
      <w:tr w:rsidR="008C0F2A" w:rsidRPr="00BE245F" w14:paraId="2BA630CA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52DCD238" w14:textId="02451A26" w:rsidR="008C0F2A" w:rsidRPr="00F44BE1" w:rsidRDefault="008C0F2A" w:rsidP="008C0F2A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7C799298" w14:textId="782DF723" w:rsidR="008C0F2A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295</w:t>
            </w:r>
          </w:p>
        </w:tc>
        <w:tc>
          <w:tcPr>
            <w:tcW w:w="1581" w:type="pct"/>
          </w:tcPr>
          <w:p w14:paraId="5EF9D2C5" w14:textId="7AB92553" w:rsidR="008C0F2A" w:rsidRPr="006C0A83" w:rsidRDefault="008C0F2A" w:rsidP="008C0F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Evaporation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temperature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circuit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573" w:type="pct"/>
            <w:vAlign w:val="center"/>
          </w:tcPr>
          <w:p w14:paraId="3117ABA8" w14:textId="60418206" w:rsidR="008C0F2A" w:rsidRPr="00A61DBB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</w:tcPr>
          <w:p w14:paraId="74210892" w14:textId="0AC76EB9" w:rsidR="008C0F2A" w:rsidRPr="00A61DBB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2765B">
              <w:rPr>
                <w:sz w:val="20"/>
                <w:szCs w:val="20"/>
              </w:rPr>
              <w:t>°C</w:t>
            </w:r>
          </w:p>
        </w:tc>
        <w:tc>
          <w:tcPr>
            <w:tcW w:w="763" w:type="pct"/>
            <w:vAlign w:val="center"/>
          </w:tcPr>
          <w:p w14:paraId="3252C040" w14:textId="345A93FE" w:rsidR="008C0F2A" w:rsidRPr="00A61DBB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10</w:t>
            </w:r>
          </w:p>
        </w:tc>
      </w:tr>
      <w:tr w:rsidR="008C0F2A" w:rsidRPr="00BE245F" w14:paraId="45F9999A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21AA918C" w14:textId="7663574E" w:rsidR="008C0F2A" w:rsidRPr="00F44BE1" w:rsidRDefault="008C0F2A" w:rsidP="008C0F2A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279E6B5F" w14:textId="37BB0EAB" w:rsidR="008C0F2A" w:rsidRDefault="008C0F2A" w:rsidP="008C0F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296</w:t>
            </w:r>
          </w:p>
        </w:tc>
        <w:tc>
          <w:tcPr>
            <w:tcW w:w="1581" w:type="pct"/>
          </w:tcPr>
          <w:p w14:paraId="0389E83E" w14:textId="61426AD2" w:rsidR="008C0F2A" w:rsidRPr="006C0A83" w:rsidRDefault="008C0F2A" w:rsidP="008C0F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Superheating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circuit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573" w:type="pct"/>
            <w:vAlign w:val="center"/>
          </w:tcPr>
          <w:p w14:paraId="5C9F45FF" w14:textId="6BF79551" w:rsidR="008C0F2A" w:rsidRPr="00A61DBB" w:rsidRDefault="008C0F2A" w:rsidP="008C0F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</w:tcPr>
          <w:p w14:paraId="654D3FAB" w14:textId="3DBDC457" w:rsidR="008C0F2A" w:rsidRPr="00A61DBB" w:rsidRDefault="008C0F2A" w:rsidP="008C0F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2765B">
              <w:rPr>
                <w:sz w:val="20"/>
                <w:szCs w:val="20"/>
              </w:rPr>
              <w:t>°C</w:t>
            </w:r>
          </w:p>
        </w:tc>
        <w:tc>
          <w:tcPr>
            <w:tcW w:w="763" w:type="pct"/>
            <w:vAlign w:val="center"/>
          </w:tcPr>
          <w:p w14:paraId="5F9082DF" w14:textId="11EC4594" w:rsidR="008C0F2A" w:rsidRPr="00A61DBB" w:rsidRDefault="008C0F2A" w:rsidP="008C0F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10</w:t>
            </w:r>
          </w:p>
        </w:tc>
      </w:tr>
      <w:tr w:rsidR="008C0F2A" w:rsidRPr="00BE245F" w14:paraId="196900D7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138674B3" w14:textId="27D600FF" w:rsidR="008C0F2A" w:rsidRPr="00F44BE1" w:rsidRDefault="008C0F2A" w:rsidP="008C0F2A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2837C302" w14:textId="5E60F9EA" w:rsidR="008C0F2A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297</w:t>
            </w:r>
          </w:p>
        </w:tc>
        <w:tc>
          <w:tcPr>
            <w:tcW w:w="1581" w:type="pct"/>
          </w:tcPr>
          <w:p w14:paraId="7E40DE3E" w14:textId="0BDE0F39" w:rsidR="008C0F2A" w:rsidRPr="006C0A83" w:rsidRDefault="008C0F2A" w:rsidP="008C0F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Subcooling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circuit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573" w:type="pct"/>
            <w:vAlign w:val="center"/>
          </w:tcPr>
          <w:p w14:paraId="199AEB69" w14:textId="65C9DE3C" w:rsidR="008C0F2A" w:rsidRPr="00A61DBB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</w:tcPr>
          <w:p w14:paraId="6745CA6C" w14:textId="1C461271" w:rsidR="008C0F2A" w:rsidRPr="00A61DBB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2765B">
              <w:rPr>
                <w:sz w:val="20"/>
                <w:szCs w:val="20"/>
              </w:rPr>
              <w:t>°C</w:t>
            </w:r>
          </w:p>
        </w:tc>
        <w:tc>
          <w:tcPr>
            <w:tcW w:w="763" w:type="pct"/>
            <w:vAlign w:val="center"/>
          </w:tcPr>
          <w:p w14:paraId="7B7382AC" w14:textId="60DE1C6A" w:rsidR="008C0F2A" w:rsidRPr="00A61DBB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C0A83" w:rsidRPr="00BE245F" w14:paraId="6FF7A5D7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6C51F16C" w14:textId="0A1E6D44" w:rsidR="006C0A83" w:rsidRPr="00F44BE1" w:rsidRDefault="006C0A83" w:rsidP="006C0A83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1EA7BAB7" w14:textId="29AB3D1A" w:rsidR="006C0A83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298</w:t>
            </w:r>
          </w:p>
        </w:tc>
        <w:tc>
          <w:tcPr>
            <w:tcW w:w="1581" w:type="pct"/>
          </w:tcPr>
          <w:p w14:paraId="23B2C956" w14:textId="0A9D5E92" w:rsidR="006C0A83" w:rsidRPr="006C0A83" w:rsidRDefault="006C0A83" w:rsidP="006C0A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Delta pressure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circuit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573" w:type="pct"/>
            <w:vAlign w:val="center"/>
          </w:tcPr>
          <w:p w14:paraId="1CE2AD54" w14:textId="47AE3904" w:rsidR="006C0A83" w:rsidRPr="00A61DBB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3F203520" w14:textId="67F5085F" w:rsidR="006C0A83" w:rsidRPr="00A61DBB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</w:t>
            </w:r>
          </w:p>
        </w:tc>
        <w:tc>
          <w:tcPr>
            <w:tcW w:w="763" w:type="pct"/>
            <w:vAlign w:val="center"/>
          </w:tcPr>
          <w:p w14:paraId="51A2DCA6" w14:textId="2E6CC62D" w:rsidR="006C0A83" w:rsidRPr="00A61DBB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</w:p>
        </w:tc>
      </w:tr>
      <w:tr w:rsidR="008C0F2A" w:rsidRPr="00BE245F" w14:paraId="59940B8F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0AA22BA2" w14:textId="5F96F917" w:rsidR="008C0F2A" w:rsidRPr="00F44BE1" w:rsidRDefault="008C0F2A" w:rsidP="008C0F2A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0A70A984" w14:textId="5DAFC9C8" w:rsidR="008C0F2A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299</w:t>
            </w:r>
          </w:p>
        </w:tc>
        <w:tc>
          <w:tcPr>
            <w:tcW w:w="1581" w:type="pct"/>
          </w:tcPr>
          <w:p w14:paraId="1F23E141" w14:textId="403DF8DF" w:rsidR="008C0F2A" w:rsidRPr="006C0A83" w:rsidRDefault="008C0F2A" w:rsidP="008C0F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Condensation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temperature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circuit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573" w:type="pct"/>
            <w:vAlign w:val="center"/>
          </w:tcPr>
          <w:p w14:paraId="3E854C36" w14:textId="50CB04B0" w:rsidR="008C0F2A" w:rsidRPr="00A61DBB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1AC9860A" w14:textId="1ACF9F39" w:rsidR="008C0F2A" w:rsidRPr="00A61DBB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2765B">
              <w:rPr>
                <w:sz w:val="20"/>
                <w:szCs w:val="20"/>
              </w:rPr>
              <w:t>°C</w:t>
            </w:r>
          </w:p>
        </w:tc>
        <w:tc>
          <w:tcPr>
            <w:tcW w:w="763" w:type="pct"/>
            <w:vAlign w:val="center"/>
          </w:tcPr>
          <w:p w14:paraId="4027FFFB" w14:textId="11042720" w:rsidR="008C0F2A" w:rsidRPr="00A61DBB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10</w:t>
            </w:r>
          </w:p>
        </w:tc>
      </w:tr>
      <w:tr w:rsidR="008C0F2A" w:rsidRPr="00BE245F" w14:paraId="494CCBBD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1F8C62D0" w14:textId="0BCB7E5A" w:rsidR="008C0F2A" w:rsidRPr="00F44BE1" w:rsidRDefault="008C0F2A" w:rsidP="008C0F2A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67B794AF" w14:textId="632850B6" w:rsidR="008C0F2A" w:rsidRDefault="008C0F2A" w:rsidP="008C0F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300</w:t>
            </w:r>
          </w:p>
        </w:tc>
        <w:tc>
          <w:tcPr>
            <w:tcW w:w="1581" w:type="pct"/>
          </w:tcPr>
          <w:p w14:paraId="08CFF696" w14:textId="14326D95" w:rsidR="008C0F2A" w:rsidRPr="006C0A83" w:rsidRDefault="008C0F2A" w:rsidP="008C0F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Evaporation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temperature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circuit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573" w:type="pct"/>
            <w:vAlign w:val="center"/>
          </w:tcPr>
          <w:p w14:paraId="2D339962" w14:textId="125016B8" w:rsidR="008C0F2A" w:rsidRPr="00A61DBB" w:rsidRDefault="008C0F2A" w:rsidP="008C0F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</w:tcPr>
          <w:p w14:paraId="2F90039E" w14:textId="609F340B" w:rsidR="008C0F2A" w:rsidRPr="00A61DBB" w:rsidRDefault="008C0F2A" w:rsidP="008C0F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2765B">
              <w:rPr>
                <w:sz w:val="20"/>
                <w:szCs w:val="20"/>
              </w:rPr>
              <w:t>°C</w:t>
            </w:r>
          </w:p>
        </w:tc>
        <w:tc>
          <w:tcPr>
            <w:tcW w:w="763" w:type="pct"/>
            <w:vAlign w:val="center"/>
          </w:tcPr>
          <w:p w14:paraId="42E79505" w14:textId="49EB0C30" w:rsidR="008C0F2A" w:rsidRPr="00A61DBB" w:rsidRDefault="008C0F2A" w:rsidP="008C0F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10</w:t>
            </w:r>
          </w:p>
        </w:tc>
      </w:tr>
      <w:tr w:rsidR="008C0F2A" w:rsidRPr="00BE245F" w14:paraId="20CB57A8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2230F338" w14:textId="4EF7E234" w:rsidR="008C0F2A" w:rsidRPr="00F44BE1" w:rsidRDefault="008C0F2A" w:rsidP="008C0F2A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201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4AEF71DA" w14:textId="0A3BFA48" w:rsidR="008C0F2A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301</w:t>
            </w:r>
          </w:p>
        </w:tc>
        <w:tc>
          <w:tcPr>
            <w:tcW w:w="1581" w:type="pct"/>
          </w:tcPr>
          <w:p w14:paraId="5EEF8F1C" w14:textId="14D276A5" w:rsidR="008C0F2A" w:rsidRPr="006C0A83" w:rsidRDefault="008C0F2A" w:rsidP="008C0F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Superheating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circuit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573" w:type="pct"/>
            <w:vAlign w:val="center"/>
          </w:tcPr>
          <w:p w14:paraId="275219FD" w14:textId="7166D515" w:rsidR="008C0F2A" w:rsidRPr="00A61DBB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</w:tcPr>
          <w:p w14:paraId="13BBB935" w14:textId="32DA49E8" w:rsidR="008C0F2A" w:rsidRPr="00A61DBB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2765B">
              <w:rPr>
                <w:sz w:val="20"/>
                <w:szCs w:val="20"/>
              </w:rPr>
              <w:t>°C</w:t>
            </w:r>
          </w:p>
        </w:tc>
        <w:tc>
          <w:tcPr>
            <w:tcW w:w="763" w:type="pct"/>
            <w:vAlign w:val="center"/>
          </w:tcPr>
          <w:p w14:paraId="23BCE5DF" w14:textId="17961F65" w:rsidR="008C0F2A" w:rsidRPr="00A61DBB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10</w:t>
            </w:r>
          </w:p>
        </w:tc>
      </w:tr>
      <w:tr w:rsidR="008C0F2A" w:rsidRPr="00BE245F" w14:paraId="0154C627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33EE91FD" w14:textId="625B5062" w:rsidR="008C0F2A" w:rsidRPr="00F44BE1" w:rsidRDefault="008C0F2A" w:rsidP="008C0F2A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202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62635519" w14:textId="55BD684E" w:rsidR="008C0F2A" w:rsidRDefault="008C0F2A" w:rsidP="008C0F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302</w:t>
            </w:r>
          </w:p>
        </w:tc>
        <w:tc>
          <w:tcPr>
            <w:tcW w:w="1581" w:type="pct"/>
          </w:tcPr>
          <w:p w14:paraId="17C49725" w14:textId="4BC707F4" w:rsidR="008C0F2A" w:rsidRPr="006C0A83" w:rsidRDefault="008C0F2A" w:rsidP="008C0F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Subcooling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circuit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573" w:type="pct"/>
            <w:vAlign w:val="center"/>
          </w:tcPr>
          <w:p w14:paraId="6BE731F7" w14:textId="1389B7B5" w:rsidR="008C0F2A" w:rsidRPr="00A61DBB" w:rsidRDefault="008C0F2A" w:rsidP="008C0F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</w:tcPr>
          <w:p w14:paraId="1F74D488" w14:textId="6DA80447" w:rsidR="008C0F2A" w:rsidRPr="00A61DBB" w:rsidRDefault="008C0F2A" w:rsidP="008C0F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2765B">
              <w:rPr>
                <w:sz w:val="20"/>
                <w:szCs w:val="20"/>
              </w:rPr>
              <w:t>°C</w:t>
            </w:r>
          </w:p>
        </w:tc>
        <w:tc>
          <w:tcPr>
            <w:tcW w:w="763" w:type="pct"/>
            <w:vAlign w:val="center"/>
          </w:tcPr>
          <w:p w14:paraId="600A2C5D" w14:textId="10BE52B8" w:rsidR="008C0F2A" w:rsidRPr="00A61DBB" w:rsidRDefault="008C0F2A" w:rsidP="008C0F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C0F2A" w:rsidRPr="00BE245F" w14:paraId="15BFA119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2C427BE5" w14:textId="379926A0" w:rsidR="008C0F2A" w:rsidRPr="00F44BE1" w:rsidRDefault="008C0F2A" w:rsidP="008C0F2A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203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0D97BCBD" w14:textId="6EF38EC0" w:rsidR="008C0F2A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303</w:t>
            </w:r>
          </w:p>
        </w:tc>
        <w:tc>
          <w:tcPr>
            <w:tcW w:w="1581" w:type="pct"/>
          </w:tcPr>
          <w:p w14:paraId="113054A6" w14:textId="7C6BE843" w:rsidR="008C0F2A" w:rsidRPr="006C0A83" w:rsidRDefault="008C0F2A" w:rsidP="008C0F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Delta pressure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circuit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573" w:type="pct"/>
            <w:vAlign w:val="center"/>
          </w:tcPr>
          <w:p w14:paraId="062C260F" w14:textId="65739411" w:rsidR="008C0F2A" w:rsidRPr="00A61DBB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66BCBCB1" w14:textId="230013C7" w:rsidR="008C0F2A" w:rsidRPr="00A61DBB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</w:t>
            </w:r>
          </w:p>
        </w:tc>
        <w:tc>
          <w:tcPr>
            <w:tcW w:w="763" w:type="pct"/>
            <w:vAlign w:val="center"/>
          </w:tcPr>
          <w:p w14:paraId="719FAD13" w14:textId="04CE956D" w:rsidR="008C0F2A" w:rsidRPr="00A61DBB" w:rsidRDefault="008C0F2A" w:rsidP="008C0F2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</w:p>
        </w:tc>
      </w:tr>
      <w:tr w:rsidR="006C0A83" w:rsidRPr="00BE245F" w14:paraId="297E57B0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739404D6" w14:textId="585CD29E" w:rsidR="006C0A83" w:rsidRPr="00F44BE1" w:rsidRDefault="006C0A83" w:rsidP="006C0A83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204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108A6DE5" w14:textId="53CA5E05" w:rsidR="006C0A83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304</w:t>
            </w:r>
          </w:p>
        </w:tc>
        <w:tc>
          <w:tcPr>
            <w:tcW w:w="1581" w:type="pct"/>
          </w:tcPr>
          <w:p w14:paraId="29A6B040" w14:textId="51D7E66A" w:rsidR="006C0A83" w:rsidRPr="006C0A83" w:rsidRDefault="006C0A83" w:rsidP="006C0A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Return air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absolute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humidity</w:t>
            </w:r>
            <w:proofErr w:type="spellEnd"/>
          </w:p>
        </w:tc>
        <w:tc>
          <w:tcPr>
            <w:tcW w:w="573" w:type="pct"/>
            <w:vAlign w:val="center"/>
          </w:tcPr>
          <w:p w14:paraId="7AC45AB8" w14:textId="05407A9D" w:rsidR="006C0A83" w:rsidRPr="00A61DBB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59D92C05" w14:textId="788DC5CE" w:rsidR="006C0A83" w:rsidRPr="00A61DBB" w:rsidRDefault="008C0F2A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g/Kg</w:t>
            </w:r>
          </w:p>
        </w:tc>
        <w:tc>
          <w:tcPr>
            <w:tcW w:w="763" w:type="pct"/>
            <w:vAlign w:val="center"/>
          </w:tcPr>
          <w:p w14:paraId="7B7A9A4C" w14:textId="264FE2AB" w:rsidR="006C0A83" w:rsidRPr="00A61DBB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10</w:t>
            </w:r>
          </w:p>
        </w:tc>
      </w:tr>
      <w:tr w:rsidR="006C0A83" w:rsidRPr="00BE245F" w14:paraId="5791F948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6EF6BB00" w14:textId="0B33D33C" w:rsidR="006C0A83" w:rsidRPr="00F44BE1" w:rsidRDefault="006C0A83" w:rsidP="006C0A83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205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0A70D475" w14:textId="2286F9E3" w:rsidR="006C0A83" w:rsidRDefault="006C0A83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305</w:t>
            </w:r>
          </w:p>
        </w:tc>
        <w:tc>
          <w:tcPr>
            <w:tcW w:w="1581" w:type="pct"/>
          </w:tcPr>
          <w:p w14:paraId="25933DE2" w14:textId="79CCA99D" w:rsidR="006C0A83" w:rsidRPr="006C0A83" w:rsidRDefault="006C0A83" w:rsidP="006C0A8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Return air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enthalpy</w:t>
            </w:r>
            <w:proofErr w:type="spellEnd"/>
          </w:p>
        </w:tc>
        <w:tc>
          <w:tcPr>
            <w:tcW w:w="573" w:type="pct"/>
            <w:vAlign w:val="center"/>
          </w:tcPr>
          <w:p w14:paraId="1CB9D57B" w14:textId="15022D02" w:rsidR="006C0A83" w:rsidRPr="00A61DBB" w:rsidRDefault="006C0A83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203F8303" w14:textId="4E38C562" w:rsidR="006C0A83" w:rsidRPr="00A61DBB" w:rsidRDefault="008C0F2A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8C0F2A">
              <w:rPr>
                <w:sz w:val="20"/>
                <w:szCs w:val="20"/>
              </w:rPr>
              <w:t>kJ</w:t>
            </w:r>
            <w:proofErr w:type="spellEnd"/>
            <w:r w:rsidRPr="008C0F2A">
              <w:rPr>
                <w:sz w:val="20"/>
                <w:szCs w:val="20"/>
              </w:rPr>
              <w:t>/kg</w:t>
            </w:r>
          </w:p>
        </w:tc>
        <w:tc>
          <w:tcPr>
            <w:tcW w:w="763" w:type="pct"/>
            <w:vAlign w:val="center"/>
          </w:tcPr>
          <w:p w14:paraId="3F91CDD3" w14:textId="61B79083" w:rsidR="006C0A83" w:rsidRPr="00A61DBB" w:rsidRDefault="006C0A83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10</w:t>
            </w:r>
          </w:p>
        </w:tc>
      </w:tr>
      <w:tr w:rsidR="006C0A83" w:rsidRPr="00BE245F" w14:paraId="7DCD1EBE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16153300" w14:textId="2BD9B2A4" w:rsidR="006C0A83" w:rsidRPr="00F44BE1" w:rsidRDefault="006C0A83" w:rsidP="006C0A83">
            <w:pPr>
              <w:rPr>
                <w:rFonts w:ascii="Calibri" w:hAnsi="Calibri" w:cs="Arial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206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4652336F" w14:textId="79EDA5D2" w:rsidR="006C0A83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306</w:t>
            </w:r>
          </w:p>
        </w:tc>
        <w:tc>
          <w:tcPr>
            <w:tcW w:w="1581" w:type="pct"/>
          </w:tcPr>
          <w:p w14:paraId="5A8BF826" w14:textId="32EF27F3" w:rsidR="006C0A83" w:rsidRPr="006C0A83" w:rsidRDefault="006C0A83" w:rsidP="006C0A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External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air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absolute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humidity</w:t>
            </w:r>
            <w:proofErr w:type="spellEnd"/>
          </w:p>
        </w:tc>
        <w:tc>
          <w:tcPr>
            <w:tcW w:w="573" w:type="pct"/>
            <w:vAlign w:val="center"/>
          </w:tcPr>
          <w:p w14:paraId="46BBA6F1" w14:textId="0DBB4387" w:rsidR="006C0A83" w:rsidRPr="00A61DBB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28003CED" w14:textId="46387A3D" w:rsidR="006C0A83" w:rsidRPr="00A61DBB" w:rsidRDefault="008C0F2A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g/Kg</w:t>
            </w:r>
          </w:p>
        </w:tc>
        <w:tc>
          <w:tcPr>
            <w:tcW w:w="763" w:type="pct"/>
            <w:vAlign w:val="center"/>
          </w:tcPr>
          <w:p w14:paraId="2C2E0D9E" w14:textId="5A2FDBFD" w:rsidR="006C0A83" w:rsidRPr="00A61DBB" w:rsidRDefault="006C0A83" w:rsidP="006C0A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10</w:t>
            </w:r>
          </w:p>
        </w:tc>
      </w:tr>
      <w:tr w:rsidR="006C0A83" w:rsidRPr="00BE245F" w14:paraId="1E2097B1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41214FA4" w14:textId="0FDB7274" w:rsidR="006C0A83" w:rsidRPr="00F44BE1" w:rsidRDefault="006C0A83" w:rsidP="006C0A8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207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35F920B8" w14:textId="4B68CC49" w:rsidR="006C0A83" w:rsidRDefault="006C0A83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307</w:t>
            </w:r>
          </w:p>
        </w:tc>
        <w:tc>
          <w:tcPr>
            <w:tcW w:w="1581" w:type="pct"/>
          </w:tcPr>
          <w:p w14:paraId="3168FA07" w14:textId="6EEDEE1E" w:rsidR="006C0A83" w:rsidRPr="006C0A83" w:rsidRDefault="006C0A83" w:rsidP="006C0A8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External</w:t>
            </w:r>
            <w:proofErr w:type="spellEnd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air </w:t>
            </w:r>
            <w:proofErr w:type="spellStart"/>
            <w:r w:rsidRPr="006C0A83">
              <w:rPr>
                <w:rFonts w:ascii="Calibri" w:hAnsi="Calibri" w:cs="Calibri"/>
                <w:color w:val="000000"/>
                <w:sz w:val="20"/>
                <w:szCs w:val="20"/>
              </w:rPr>
              <w:t>enthalpy</w:t>
            </w:r>
            <w:proofErr w:type="spellEnd"/>
          </w:p>
        </w:tc>
        <w:tc>
          <w:tcPr>
            <w:tcW w:w="573" w:type="pct"/>
            <w:vAlign w:val="center"/>
          </w:tcPr>
          <w:p w14:paraId="234CA773" w14:textId="5D7421CD" w:rsidR="006C0A83" w:rsidRDefault="006C0A83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4EC0B680" w14:textId="7ABB2FD1" w:rsidR="006C0A83" w:rsidRPr="00A61DBB" w:rsidRDefault="008C0F2A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8C0F2A">
              <w:rPr>
                <w:sz w:val="20"/>
                <w:szCs w:val="20"/>
              </w:rPr>
              <w:t>kJ</w:t>
            </w:r>
            <w:proofErr w:type="spellEnd"/>
            <w:r w:rsidRPr="008C0F2A">
              <w:rPr>
                <w:sz w:val="20"/>
                <w:szCs w:val="20"/>
              </w:rPr>
              <w:t>/kg</w:t>
            </w:r>
          </w:p>
        </w:tc>
        <w:tc>
          <w:tcPr>
            <w:tcW w:w="763" w:type="pct"/>
            <w:vAlign w:val="center"/>
          </w:tcPr>
          <w:p w14:paraId="52263087" w14:textId="7917500C" w:rsidR="006C0A83" w:rsidRDefault="006C0A83" w:rsidP="006C0A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10</w:t>
            </w:r>
          </w:p>
        </w:tc>
      </w:tr>
      <w:tr w:rsidR="00C02757" w:rsidRPr="00BE245F" w14:paraId="4A535E75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3BC03985" w14:textId="52C3E587" w:rsidR="00C02757" w:rsidRPr="00F44BE1" w:rsidRDefault="00C02757" w:rsidP="00C0275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208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586B8339" w14:textId="40495578" w:rsidR="00C02757" w:rsidRDefault="00C02757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308</w:t>
            </w:r>
          </w:p>
        </w:tc>
        <w:tc>
          <w:tcPr>
            <w:tcW w:w="1581" w:type="pct"/>
          </w:tcPr>
          <w:p w14:paraId="2F960EBB" w14:textId="05098E88" w:rsidR="00C02757" w:rsidRPr="006C0A83" w:rsidRDefault="00C02757" w:rsidP="00C027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Inverter speed</w:t>
            </w:r>
          </w:p>
        </w:tc>
        <w:tc>
          <w:tcPr>
            <w:tcW w:w="573" w:type="pct"/>
            <w:vAlign w:val="center"/>
          </w:tcPr>
          <w:p w14:paraId="2ABFDA6D" w14:textId="0EC84E95" w:rsidR="00C02757" w:rsidRPr="00DB41D0" w:rsidRDefault="00C02757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1D2B4DCF" w14:textId="357B5331" w:rsidR="00C02757" w:rsidRPr="008C0F2A" w:rsidRDefault="00C02757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rpm</w:t>
            </w:r>
            <w:proofErr w:type="spellEnd"/>
          </w:p>
        </w:tc>
        <w:tc>
          <w:tcPr>
            <w:tcW w:w="763" w:type="pct"/>
            <w:vAlign w:val="center"/>
          </w:tcPr>
          <w:p w14:paraId="2154B93F" w14:textId="573346F5" w:rsidR="00C02757" w:rsidRPr="00FD5E28" w:rsidRDefault="00C02757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</w:t>
            </w:r>
          </w:p>
        </w:tc>
      </w:tr>
      <w:tr w:rsidR="00C02757" w:rsidRPr="00BE245F" w14:paraId="7415F79B" w14:textId="77777777" w:rsidTr="006C0A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7B5B8DA9" w14:textId="6535FBC5" w:rsidR="00C02757" w:rsidRPr="00F44BE1" w:rsidRDefault="00C02757" w:rsidP="00C0275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209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02568076" w14:textId="63089B71" w:rsidR="00C02757" w:rsidRDefault="00C02757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309</w:t>
            </w:r>
          </w:p>
        </w:tc>
        <w:tc>
          <w:tcPr>
            <w:tcW w:w="1581" w:type="pct"/>
          </w:tcPr>
          <w:p w14:paraId="4B8AF047" w14:textId="4291A986" w:rsidR="00C02757" w:rsidRPr="006C0A83" w:rsidRDefault="00C02757" w:rsidP="00C0275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Circuit 1 – Valve opening</w:t>
            </w:r>
          </w:p>
        </w:tc>
        <w:tc>
          <w:tcPr>
            <w:tcW w:w="573" w:type="pct"/>
            <w:vAlign w:val="center"/>
          </w:tcPr>
          <w:p w14:paraId="2C30C397" w14:textId="24231D82" w:rsidR="00C02757" w:rsidRPr="00DB41D0" w:rsidRDefault="00C02757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65CC42A2" w14:textId="722FC6E9" w:rsidR="00C02757" w:rsidRPr="008C0F2A" w:rsidRDefault="00C02757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63" w:type="pct"/>
            <w:vAlign w:val="center"/>
          </w:tcPr>
          <w:p w14:paraId="68252554" w14:textId="2DEECBD0" w:rsidR="00C02757" w:rsidRPr="00FD5E28" w:rsidRDefault="00C02757" w:rsidP="00C027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10</w:t>
            </w:r>
          </w:p>
        </w:tc>
      </w:tr>
      <w:tr w:rsidR="00C02757" w:rsidRPr="00BE245F" w14:paraId="44F54058" w14:textId="77777777" w:rsidTr="006C0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pct"/>
            <w:vAlign w:val="center"/>
          </w:tcPr>
          <w:p w14:paraId="09C8EB53" w14:textId="3D0DA515" w:rsidR="00C02757" w:rsidRPr="00F44BE1" w:rsidRDefault="00C02757" w:rsidP="00C0275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BMS.BMS_VAR_LIST[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210</w:t>
            </w:r>
            <w:r w:rsidRPr="00F44BE1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4" w:type="pct"/>
            <w:vAlign w:val="center"/>
          </w:tcPr>
          <w:p w14:paraId="7BF885EC" w14:textId="4F82EB26" w:rsidR="00C02757" w:rsidRDefault="00C02757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310</w:t>
            </w:r>
          </w:p>
        </w:tc>
        <w:tc>
          <w:tcPr>
            <w:tcW w:w="1581" w:type="pct"/>
          </w:tcPr>
          <w:p w14:paraId="0836A679" w14:textId="71075852" w:rsidR="00C02757" w:rsidRPr="006C0A83" w:rsidRDefault="00C02757" w:rsidP="00C027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Circuit 2 – Valve opening</w:t>
            </w:r>
          </w:p>
        </w:tc>
        <w:tc>
          <w:tcPr>
            <w:tcW w:w="573" w:type="pct"/>
            <w:vAlign w:val="center"/>
          </w:tcPr>
          <w:p w14:paraId="339D2DA0" w14:textId="1B2C94DC" w:rsidR="00C02757" w:rsidRPr="00DB41D0" w:rsidRDefault="00C02757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41D0">
              <w:rPr>
                <w:sz w:val="20"/>
                <w:szCs w:val="20"/>
              </w:rPr>
              <w:t>03</w:t>
            </w:r>
          </w:p>
        </w:tc>
        <w:tc>
          <w:tcPr>
            <w:tcW w:w="356" w:type="pct"/>
            <w:vAlign w:val="center"/>
          </w:tcPr>
          <w:p w14:paraId="2FEC1969" w14:textId="18576FB3" w:rsidR="00C02757" w:rsidRPr="008C0F2A" w:rsidRDefault="00C02757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63" w:type="pct"/>
            <w:vAlign w:val="center"/>
          </w:tcPr>
          <w:p w14:paraId="0F979329" w14:textId="6D64ED35" w:rsidR="00C02757" w:rsidRPr="00FD5E28" w:rsidRDefault="00C02757" w:rsidP="00C02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5E28">
              <w:rPr>
                <w:sz w:val="20"/>
                <w:szCs w:val="20"/>
              </w:rPr>
              <w:t>10</w:t>
            </w:r>
          </w:p>
        </w:tc>
      </w:tr>
    </w:tbl>
    <w:p w14:paraId="3B5F6043" w14:textId="3F8E6A4E" w:rsidR="005C74D0" w:rsidRDefault="005C74D0" w:rsidP="00F44BE1">
      <w:r>
        <w:br w:type="page"/>
      </w:r>
    </w:p>
    <w:p w14:paraId="1ED0E1E1" w14:textId="1FD4F3E4" w:rsidR="002F68A6" w:rsidRDefault="00A23FD2" w:rsidP="00A3714D">
      <w:pPr>
        <w:pStyle w:val="Titolo2"/>
      </w:pPr>
      <w:bookmarkStart w:id="16" w:name="_Toc62824843"/>
      <w:proofErr w:type="spellStart"/>
      <w:r>
        <w:lastRenderedPageBreak/>
        <w:t>Alarms</w:t>
      </w:r>
      <w:proofErr w:type="spellEnd"/>
      <w:r>
        <w:t xml:space="preserve"> list</w:t>
      </w:r>
      <w:bookmarkEnd w:id="16"/>
      <w:r w:rsidR="002F68A6">
        <w:t xml:space="preserve"> </w:t>
      </w:r>
    </w:p>
    <w:p w14:paraId="265BF2DF" w14:textId="544EA5B6" w:rsidR="00B559D1" w:rsidRDefault="00B559D1" w:rsidP="00DF3426">
      <w:r>
        <w:t xml:space="preserve">1= </w:t>
      </w:r>
      <w:proofErr w:type="spellStart"/>
      <w:r w:rsidR="00A23FD2">
        <w:t>alarm</w:t>
      </w:r>
      <w:proofErr w:type="spellEnd"/>
      <w:r w:rsidR="00A23FD2">
        <w:t xml:space="preserve"> </w:t>
      </w:r>
      <w:proofErr w:type="spellStart"/>
      <w:r w:rsidR="00A23FD2">
        <w:t>active</w:t>
      </w:r>
      <w:proofErr w:type="spellEnd"/>
    </w:p>
    <w:tbl>
      <w:tblPr>
        <w:tblStyle w:val="Sfondomedio1-Colore1"/>
        <w:tblW w:w="5000" w:type="pct"/>
        <w:tblLayout w:type="fixed"/>
        <w:tblLook w:val="04A0" w:firstRow="1" w:lastRow="0" w:firstColumn="1" w:lastColumn="0" w:noHBand="0" w:noVBand="1"/>
      </w:tblPr>
      <w:tblGrid>
        <w:gridCol w:w="2312"/>
        <w:gridCol w:w="1102"/>
        <w:gridCol w:w="4992"/>
        <w:gridCol w:w="1212"/>
      </w:tblGrid>
      <w:tr w:rsidR="003E258C" w:rsidRPr="00BE245F" w14:paraId="596BDAC9" w14:textId="77777777" w:rsidTr="00A23F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89B7732" w14:textId="2CBBE0F7" w:rsidR="003E258C" w:rsidRPr="00C923C9" w:rsidRDefault="00A23FD2" w:rsidP="003547FA">
            <w:pPr>
              <w:pStyle w:val="Paragrafoelenco"/>
              <w:ind w:left="0"/>
              <w:jc w:val="center"/>
            </w:pPr>
            <w:proofErr w:type="spellStart"/>
            <w:r>
              <w:t>Variable</w:t>
            </w:r>
            <w:proofErr w:type="spellEnd"/>
            <w:r>
              <w:t xml:space="preserve"> name</w:t>
            </w:r>
          </w:p>
        </w:tc>
        <w:tc>
          <w:tcPr>
            <w:tcW w:w="573" w:type="pct"/>
            <w:vAlign w:val="center"/>
          </w:tcPr>
          <w:p w14:paraId="0F388718" w14:textId="16E2C4B9" w:rsidR="003E258C" w:rsidRPr="00C923C9" w:rsidRDefault="00A23FD2" w:rsidP="003547FA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Decimal</w:t>
            </w:r>
            <w:proofErr w:type="spellEnd"/>
            <w:r>
              <w:t xml:space="preserve"> </w:t>
            </w:r>
            <w:proofErr w:type="spellStart"/>
            <w:r>
              <w:t>address</w:t>
            </w:r>
            <w:proofErr w:type="spellEnd"/>
          </w:p>
        </w:tc>
        <w:tc>
          <w:tcPr>
            <w:tcW w:w="2595" w:type="pct"/>
            <w:vAlign w:val="center"/>
          </w:tcPr>
          <w:p w14:paraId="06A3539A" w14:textId="353A2DFB" w:rsidR="003E258C" w:rsidRPr="00C923C9" w:rsidRDefault="00A23FD2" w:rsidP="003547FA">
            <w:pPr>
              <w:pStyle w:val="Paragrafoelenc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Description</w:t>
            </w:r>
            <w:proofErr w:type="spellEnd"/>
          </w:p>
        </w:tc>
        <w:tc>
          <w:tcPr>
            <w:tcW w:w="630" w:type="pct"/>
            <w:vAlign w:val="center"/>
          </w:tcPr>
          <w:p w14:paraId="42CAF10B" w14:textId="71B605E3" w:rsidR="003E258C" w:rsidRPr="00BE245F" w:rsidRDefault="00A23FD2" w:rsidP="003547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Modbus</w:t>
            </w:r>
            <w:proofErr w:type="spellEnd"/>
            <w:r>
              <w:t xml:space="preserve"> </w:t>
            </w:r>
            <w:proofErr w:type="spellStart"/>
            <w:r>
              <w:t>command</w:t>
            </w:r>
            <w:proofErr w:type="spellEnd"/>
          </w:p>
        </w:tc>
      </w:tr>
      <w:tr w:rsidR="003E258C" w:rsidRPr="002D0A51" w14:paraId="6B479BA6" w14:textId="77777777" w:rsidTr="00A23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9B524B8" w14:textId="20A1D307" w:rsidR="003E258C" w:rsidRPr="002D0A51" w:rsidRDefault="003E258C" w:rsidP="003547FA">
            <w:pPr>
              <w:rPr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554E5633" w14:textId="59EBF03F" w:rsidR="003E258C" w:rsidRPr="002D0A51" w:rsidRDefault="003E258C" w:rsidP="003547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595" w:type="pct"/>
            <w:vAlign w:val="bottom"/>
          </w:tcPr>
          <w:p w14:paraId="394DB493" w14:textId="77777777" w:rsidR="003E258C" w:rsidRPr="002D0A51" w:rsidRDefault="003E258C" w:rsidP="003547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75154144" w14:textId="1B1B31DC" w:rsidR="003E258C" w:rsidRPr="002D0A51" w:rsidRDefault="003B6E01" w:rsidP="003547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1952B6" w:rsidRPr="007D6644" w14:paraId="381A47F1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52B248F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3" w:type="pct"/>
            <w:vAlign w:val="center"/>
          </w:tcPr>
          <w:p w14:paraId="532656D8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00DE6E98" w14:textId="48D763DA" w:rsidR="001952B6" w:rsidRPr="007D6644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AL1 - Internal memory error alarm</w:t>
            </w:r>
          </w:p>
        </w:tc>
        <w:tc>
          <w:tcPr>
            <w:tcW w:w="630" w:type="pct"/>
            <w:vAlign w:val="center"/>
          </w:tcPr>
          <w:p w14:paraId="704573B0" w14:textId="77777777" w:rsidR="001952B6" w:rsidRPr="007D6644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DC1349" w14:paraId="3B06A5F0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346B547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3" w:type="pct"/>
            <w:vAlign w:val="center"/>
          </w:tcPr>
          <w:p w14:paraId="2AA53EA2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0609E87" w14:textId="37D877D9" w:rsidR="001952B6" w:rsidRPr="001952B6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69C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E69C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5AE5412" w14:textId="77777777" w:rsidR="001952B6" w:rsidRPr="006728EF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DC1349" w14:paraId="5BE78E8F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918B897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3" w:type="pct"/>
            <w:vAlign w:val="center"/>
          </w:tcPr>
          <w:p w14:paraId="146E2883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114F125" w14:textId="26F63DB6" w:rsidR="001952B6" w:rsidRPr="001952B6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69C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E69C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B74042F" w14:textId="77777777" w:rsidR="001952B6" w:rsidRPr="006728EF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2A28F9E8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D54E894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3" w:type="pct"/>
            <w:vAlign w:val="center"/>
          </w:tcPr>
          <w:p w14:paraId="1D6B4D6F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388662BB" w14:textId="735330BE" w:rsidR="001952B6" w:rsidRPr="00C02757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AL4 - Air flow alarm from differential pressure switch</w:t>
            </w:r>
          </w:p>
        </w:tc>
        <w:tc>
          <w:tcPr>
            <w:tcW w:w="630" w:type="pct"/>
            <w:vAlign w:val="center"/>
          </w:tcPr>
          <w:p w14:paraId="16867DBF" w14:textId="77777777" w:rsidR="001952B6" w:rsidRPr="006728EF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59D4E397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107F35B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3" w:type="pct"/>
            <w:vAlign w:val="center"/>
          </w:tcPr>
          <w:p w14:paraId="290F94C5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55CB1193" w14:textId="677B6C36" w:rsidR="001952B6" w:rsidRPr="00C02757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AL5 - Air flow alarm from differential pressure transducer</w:t>
            </w:r>
          </w:p>
        </w:tc>
        <w:tc>
          <w:tcPr>
            <w:tcW w:w="630" w:type="pct"/>
            <w:vAlign w:val="center"/>
          </w:tcPr>
          <w:p w14:paraId="6A6E08BB" w14:textId="77777777" w:rsidR="001952B6" w:rsidRPr="006728EF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50E5CBCF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72C0B18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3" w:type="pct"/>
            <w:vAlign w:val="center"/>
          </w:tcPr>
          <w:p w14:paraId="4FB27F7E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0DD1F492" w14:textId="04DDDCBC" w:rsidR="001952B6" w:rsidRPr="00C02757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AL6 - Circuit 1 - High pressure alarm from pressure switch</w:t>
            </w:r>
          </w:p>
        </w:tc>
        <w:tc>
          <w:tcPr>
            <w:tcW w:w="630" w:type="pct"/>
            <w:vAlign w:val="center"/>
          </w:tcPr>
          <w:p w14:paraId="4AA038D0" w14:textId="77777777" w:rsidR="001952B6" w:rsidRPr="001952B6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0C305EE6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AC8ACBA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3" w:type="pct"/>
            <w:vAlign w:val="center"/>
          </w:tcPr>
          <w:p w14:paraId="1F971DF6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0365174D" w14:textId="4A5F6C40" w:rsidR="001952B6" w:rsidRPr="00C02757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AL7 - Circuit 2 - High pressure alarm from pressure switch</w:t>
            </w:r>
          </w:p>
        </w:tc>
        <w:tc>
          <w:tcPr>
            <w:tcW w:w="630" w:type="pct"/>
            <w:vAlign w:val="center"/>
          </w:tcPr>
          <w:p w14:paraId="583B8989" w14:textId="77777777" w:rsidR="001952B6" w:rsidRPr="001952B6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013EE6" w14:paraId="6A7E04FC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6B55CDF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3" w:type="pct"/>
            <w:vAlign w:val="center"/>
          </w:tcPr>
          <w:p w14:paraId="66B89D24" w14:textId="77777777" w:rsidR="001952B6" w:rsidRPr="00013EE6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3716EE1" w14:textId="36037BC0" w:rsidR="001952B6" w:rsidRPr="001952B6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45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54517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1B790CB" w14:textId="77777777" w:rsidR="001952B6" w:rsidRPr="00013EE6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952B6" w:rsidRPr="002D0A51" w14:paraId="31E1D3AD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F922E61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3" w:type="pct"/>
            <w:vAlign w:val="center"/>
          </w:tcPr>
          <w:p w14:paraId="260A4297" w14:textId="77777777" w:rsidR="001952B6" w:rsidRPr="00013EE6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2A95E5D" w14:textId="63086F53" w:rsidR="001952B6" w:rsidRPr="001952B6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4517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54517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69608DF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952B6" w:rsidRPr="007D6644" w14:paraId="37F97F4D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F825F9A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3" w:type="pct"/>
            <w:vAlign w:val="center"/>
          </w:tcPr>
          <w:p w14:paraId="079A62ED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48D1D89E" w14:textId="0D1A22D4" w:rsidR="001952B6" w:rsidRPr="00C02757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AL10 - Circuit 1 - High pressure alarm from transducer</w:t>
            </w:r>
          </w:p>
        </w:tc>
        <w:tc>
          <w:tcPr>
            <w:tcW w:w="630" w:type="pct"/>
            <w:vAlign w:val="center"/>
          </w:tcPr>
          <w:p w14:paraId="356FF9EB" w14:textId="77777777" w:rsidR="001952B6" w:rsidRPr="006728EF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44216E92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9957E1E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3" w:type="pct"/>
            <w:vAlign w:val="center"/>
          </w:tcPr>
          <w:p w14:paraId="77143A3C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5E0AFB05" w14:textId="052F0F0A" w:rsidR="001952B6" w:rsidRPr="00C02757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AL11 - Circuit 2 - High pressure alarm from transducer</w:t>
            </w:r>
          </w:p>
        </w:tc>
        <w:tc>
          <w:tcPr>
            <w:tcW w:w="630" w:type="pct"/>
            <w:vAlign w:val="center"/>
          </w:tcPr>
          <w:p w14:paraId="664CC5F5" w14:textId="77777777" w:rsidR="001952B6" w:rsidRPr="006728EF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40FF56DD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19BAFE7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3" w:type="pct"/>
            <w:vAlign w:val="center"/>
          </w:tcPr>
          <w:p w14:paraId="5CB81B17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1DF429F5" w14:textId="09812C7D" w:rsidR="001952B6" w:rsidRPr="00C02757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AL12 - High humidity alarm of return air</w:t>
            </w:r>
          </w:p>
        </w:tc>
        <w:tc>
          <w:tcPr>
            <w:tcW w:w="630" w:type="pct"/>
            <w:vAlign w:val="center"/>
          </w:tcPr>
          <w:p w14:paraId="3AFA655C" w14:textId="77777777" w:rsidR="001952B6" w:rsidRPr="006728EF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0D71D44E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EB42E8F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3" w:type="pct"/>
            <w:vAlign w:val="center"/>
          </w:tcPr>
          <w:p w14:paraId="016AE85D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7D60E50A" w14:textId="4881D060" w:rsidR="001952B6" w:rsidRPr="00C02757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AL13 - Low humidity alarm of return air</w:t>
            </w:r>
          </w:p>
        </w:tc>
        <w:tc>
          <w:tcPr>
            <w:tcW w:w="630" w:type="pct"/>
            <w:vAlign w:val="center"/>
          </w:tcPr>
          <w:p w14:paraId="093FA5C0" w14:textId="77777777" w:rsidR="001952B6" w:rsidRPr="006728EF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2D0A51" w14:paraId="6BE59A15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2EA6B1B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3" w:type="pct"/>
            <w:vAlign w:val="center"/>
          </w:tcPr>
          <w:p w14:paraId="561BE28B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06CED261" w14:textId="76907632" w:rsidR="001952B6" w:rsidRPr="001952B6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952B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AL14 - Dirty filters </w:t>
            </w:r>
            <w:proofErr w:type="spellStart"/>
            <w:r w:rsidRPr="001952B6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47698B96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952B6" w:rsidRPr="002D0A51" w14:paraId="221C74C8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2550D57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3" w:type="pct"/>
            <w:vAlign w:val="center"/>
          </w:tcPr>
          <w:p w14:paraId="73EDAA3A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FA87B49" w14:textId="57391802" w:rsidR="001952B6" w:rsidRPr="001952B6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0D2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F50D2A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D8EA869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952B6" w:rsidRPr="002D0A51" w14:paraId="33AD31E6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8B8E7CF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3" w:type="pct"/>
            <w:vAlign w:val="center"/>
          </w:tcPr>
          <w:p w14:paraId="28A1D128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2E1C704" w14:textId="6F7A96EE" w:rsidR="001952B6" w:rsidRPr="001952B6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0D2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F50D2A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A9CDC58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3E258C" w:rsidRPr="002D0A51" w14:paraId="540FFF6E" w14:textId="77777777" w:rsidTr="00A23F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66001EC" w14:textId="5FD5F77B" w:rsidR="003E258C" w:rsidRPr="002D0A51" w:rsidRDefault="003E258C" w:rsidP="003E258C">
            <w:pPr>
              <w:rPr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2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7C368B81" w14:textId="105E7C9E" w:rsidR="003E258C" w:rsidRPr="002D0A51" w:rsidRDefault="003E258C" w:rsidP="003E258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595" w:type="pct"/>
            <w:vAlign w:val="center"/>
          </w:tcPr>
          <w:p w14:paraId="5392CCB9" w14:textId="77777777" w:rsidR="003E258C" w:rsidRPr="001B115D" w:rsidRDefault="003E258C" w:rsidP="00286FB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41C4AE99" w14:textId="02666123" w:rsidR="003E258C" w:rsidRPr="002D0A51" w:rsidRDefault="003B6E01" w:rsidP="003E258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1952B6" w:rsidRPr="002D0A51" w14:paraId="18948762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4C7016C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3" w:type="pct"/>
            <w:vAlign w:val="center"/>
          </w:tcPr>
          <w:p w14:paraId="618E3345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2751D042" w14:textId="24919060" w:rsidR="001952B6" w:rsidRPr="001952B6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952B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AL17 - BMS - </w:t>
            </w:r>
            <w:proofErr w:type="spellStart"/>
            <w:r w:rsidRPr="001952B6">
              <w:rPr>
                <w:rFonts w:ascii="Calibri" w:hAnsi="Calibri" w:cs="Calibri"/>
                <w:color w:val="000000"/>
                <w:sz w:val="20"/>
                <w:szCs w:val="20"/>
              </w:rPr>
              <w:t>Communication</w:t>
            </w:r>
            <w:proofErr w:type="spellEnd"/>
            <w:r w:rsidRPr="001952B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52B6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1952B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52B6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08AF46ED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952B6" w:rsidRPr="007D6644" w14:paraId="65BA9DF8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51A701A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3" w:type="pct"/>
            <w:vAlign w:val="center"/>
          </w:tcPr>
          <w:p w14:paraId="324B6372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1132E9A1" w14:textId="197E6BD9" w:rsidR="001952B6" w:rsidRPr="007D6644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AL18 - Circuit 1 - Compressor 1 - Thermal overload alarm</w:t>
            </w:r>
          </w:p>
        </w:tc>
        <w:tc>
          <w:tcPr>
            <w:tcW w:w="630" w:type="pct"/>
            <w:vAlign w:val="center"/>
          </w:tcPr>
          <w:p w14:paraId="69397777" w14:textId="77777777" w:rsidR="001952B6" w:rsidRPr="007D6644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7386B603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34B1B8B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3" w:type="pct"/>
            <w:vAlign w:val="center"/>
          </w:tcPr>
          <w:p w14:paraId="336C8547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6541D034" w14:textId="6030B6B2" w:rsidR="001952B6" w:rsidRPr="007D6644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AL19 - Circuit 1 - Compressor 2 - Thermal overload alarm</w:t>
            </w:r>
          </w:p>
        </w:tc>
        <w:tc>
          <w:tcPr>
            <w:tcW w:w="630" w:type="pct"/>
            <w:vAlign w:val="center"/>
          </w:tcPr>
          <w:p w14:paraId="28DD4BCF" w14:textId="77777777" w:rsidR="001952B6" w:rsidRPr="007D6644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4E1E04A3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2019950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3" w:type="pct"/>
            <w:vAlign w:val="center"/>
          </w:tcPr>
          <w:p w14:paraId="62634E3A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16BD01CE" w14:textId="1FA31C04" w:rsidR="001952B6" w:rsidRPr="007D6644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AL20 - Circuit 2 - Compressor 1 - Thermal overload alarm</w:t>
            </w:r>
          </w:p>
        </w:tc>
        <w:tc>
          <w:tcPr>
            <w:tcW w:w="630" w:type="pct"/>
            <w:vAlign w:val="center"/>
          </w:tcPr>
          <w:p w14:paraId="6BFB038A" w14:textId="77777777" w:rsidR="001952B6" w:rsidRPr="007D6644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76467C78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0A4D2E1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3" w:type="pct"/>
            <w:vAlign w:val="center"/>
          </w:tcPr>
          <w:p w14:paraId="7E3AF0A1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362E4A19" w14:textId="12B329FA" w:rsidR="001952B6" w:rsidRPr="007D6644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AL21 - Circuit 2 - Compressor 2 - Thermal overload alarm</w:t>
            </w:r>
          </w:p>
        </w:tc>
        <w:tc>
          <w:tcPr>
            <w:tcW w:w="630" w:type="pct"/>
            <w:vAlign w:val="center"/>
          </w:tcPr>
          <w:p w14:paraId="28DD736E" w14:textId="77777777" w:rsidR="001952B6" w:rsidRPr="007D6644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2D0A51" w14:paraId="0F765500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921EED9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3" w:type="pct"/>
            <w:vAlign w:val="center"/>
          </w:tcPr>
          <w:p w14:paraId="75D4B9FE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CF04A31" w14:textId="5543F396" w:rsidR="001952B6" w:rsidRPr="001952B6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295B42FF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952B6" w:rsidRPr="007F6B87" w14:paraId="75716DB8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9A79812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3" w:type="pct"/>
            <w:vAlign w:val="center"/>
          </w:tcPr>
          <w:p w14:paraId="3D81D7C9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9400D6A" w14:textId="1FF3F45F" w:rsidR="001952B6" w:rsidRPr="001952B6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94F7BB7" w14:textId="77777777" w:rsidR="001952B6" w:rsidRPr="007F6B87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2D0A51" w14:paraId="2389D729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B8B2B73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3" w:type="pct"/>
            <w:vAlign w:val="center"/>
          </w:tcPr>
          <w:p w14:paraId="450E9B24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C628F0A" w14:textId="3337EAA8" w:rsidR="001952B6" w:rsidRPr="001952B6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C16601A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952B6" w:rsidRPr="002D0A51" w14:paraId="7BF7850A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A101682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3" w:type="pct"/>
            <w:vAlign w:val="center"/>
          </w:tcPr>
          <w:p w14:paraId="563C7887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8E8C442" w14:textId="32379CED" w:rsidR="001952B6" w:rsidRPr="001952B6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4BE036C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952B6" w:rsidRPr="007D6644" w14:paraId="634BCE07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1B7BA81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3" w:type="pct"/>
            <w:vAlign w:val="center"/>
          </w:tcPr>
          <w:p w14:paraId="607ADA07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640B1F59" w14:textId="147DC608" w:rsidR="001952B6" w:rsidRPr="00C02757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AL26 - Temperature limitation activated of return air</w:t>
            </w:r>
          </w:p>
        </w:tc>
        <w:tc>
          <w:tcPr>
            <w:tcW w:w="630" w:type="pct"/>
            <w:vAlign w:val="center"/>
          </w:tcPr>
          <w:p w14:paraId="19BE8D40" w14:textId="77777777" w:rsidR="001952B6" w:rsidRPr="001952B6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55C6BCD2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E2BD82E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3" w:type="pct"/>
            <w:vAlign w:val="center"/>
          </w:tcPr>
          <w:p w14:paraId="23113D4C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67694554" w14:textId="372C1DB7" w:rsidR="001952B6" w:rsidRPr="00C02757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AL27 - Low external air temperature alarm</w:t>
            </w:r>
          </w:p>
        </w:tc>
        <w:tc>
          <w:tcPr>
            <w:tcW w:w="630" w:type="pct"/>
            <w:vAlign w:val="center"/>
          </w:tcPr>
          <w:p w14:paraId="4C95949C" w14:textId="77777777" w:rsidR="001952B6" w:rsidRPr="001952B6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66E3616D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446B535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3" w:type="pct"/>
            <w:vAlign w:val="center"/>
          </w:tcPr>
          <w:p w14:paraId="67A281D3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605B781B" w14:textId="4460F996" w:rsidR="001952B6" w:rsidRPr="001952B6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52B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AL28 - High temperature alarm of return air</w:t>
            </w:r>
          </w:p>
        </w:tc>
        <w:tc>
          <w:tcPr>
            <w:tcW w:w="630" w:type="pct"/>
            <w:vAlign w:val="center"/>
          </w:tcPr>
          <w:p w14:paraId="301B98B3" w14:textId="77777777" w:rsidR="001952B6" w:rsidRPr="006728EF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7015515F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C1D88E9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3" w:type="pct"/>
            <w:vAlign w:val="center"/>
          </w:tcPr>
          <w:p w14:paraId="541A2537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0A128F44" w14:textId="470BB4C5" w:rsidR="001952B6" w:rsidRPr="001952B6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52B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AL29 - Low temperature alarm of return air</w:t>
            </w:r>
          </w:p>
        </w:tc>
        <w:tc>
          <w:tcPr>
            <w:tcW w:w="630" w:type="pct"/>
            <w:vAlign w:val="center"/>
          </w:tcPr>
          <w:p w14:paraId="050EE6D8" w14:textId="77777777" w:rsidR="001952B6" w:rsidRPr="006728EF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644A21C7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CDF9209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3" w:type="pct"/>
            <w:vAlign w:val="center"/>
          </w:tcPr>
          <w:p w14:paraId="27F24C19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155E130E" w14:textId="7E1C2284" w:rsidR="001952B6" w:rsidRPr="001952B6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52B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AL30 - High temperature alarm of supply air</w:t>
            </w:r>
          </w:p>
        </w:tc>
        <w:tc>
          <w:tcPr>
            <w:tcW w:w="630" w:type="pct"/>
            <w:vAlign w:val="center"/>
          </w:tcPr>
          <w:p w14:paraId="550DCDDC" w14:textId="77777777" w:rsidR="001952B6" w:rsidRPr="006728EF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71B22995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AFEADA2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3" w:type="pct"/>
            <w:vAlign w:val="center"/>
          </w:tcPr>
          <w:p w14:paraId="6757C743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2D844403" w14:textId="799FF880" w:rsidR="001952B6" w:rsidRPr="001952B6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52B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AL31 - Low temperature alarm of supply air</w:t>
            </w:r>
          </w:p>
        </w:tc>
        <w:tc>
          <w:tcPr>
            <w:tcW w:w="630" w:type="pct"/>
            <w:vAlign w:val="center"/>
          </w:tcPr>
          <w:p w14:paraId="4631E56E" w14:textId="77777777" w:rsidR="001952B6" w:rsidRPr="006728EF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47240B4C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AF2270C" w14:textId="77777777" w:rsidR="001952B6" w:rsidRPr="00A17E03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3" w:type="pct"/>
            <w:vAlign w:val="center"/>
          </w:tcPr>
          <w:p w14:paraId="16D0E32F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66A84429" w14:textId="5D4A19F7" w:rsidR="001952B6" w:rsidRPr="001952B6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52B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AL32 - Temperature limitation activated of supply air</w:t>
            </w:r>
          </w:p>
        </w:tc>
        <w:tc>
          <w:tcPr>
            <w:tcW w:w="630" w:type="pct"/>
            <w:vAlign w:val="center"/>
          </w:tcPr>
          <w:p w14:paraId="604BBAAD" w14:textId="77777777" w:rsidR="001952B6" w:rsidRPr="006728EF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3E258C" w:rsidRPr="002D0A51" w14:paraId="6617A099" w14:textId="77777777" w:rsidTr="00A23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CD23122" w14:textId="402070F0" w:rsidR="003E258C" w:rsidRDefault="003E258C" w:rsidP="003E258C">
            <w:pPr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 w:rsidR="00286FBF">
              <w:rPr>
                <w:sz w:val="20"/>
                <w:szCs w:val="20"/>
              </w:rPr>
              <w:t>3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36B3CCFA" w14:textId="1848AA24" w:rsidR="003E258C" w:rsidRPr="002D0A51" w:rsidRDefault="00286FBF" w:rsidP="003E25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595" w:type="pct"/>
            <w:vAlign w:val="center"/>
          </w:tcPr>
          <w:p w14:paraId="2ACB74AE" w14:textId="77777777" w:rsidR="003E258C" w:rsidRDefault="003E258C" w:rsidP="00286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5A47F33A" w14:textId="6F8A533C" w:rsidR="003E258C" w:rsidRDefault="003B6E01" w:rsidP="003E25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1952B6" w:rsidRPr="007D6644" w14:paraId="0084FAD1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3790518" w14:textId="77777777" w:rsidR="001952B6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3" w:type="pct"/>
            <w:vAlign w:val="center"/>
          </w:tcPr>
          <w:p w14:paraId="44C538B1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5D1CC95F" w14:textId="722A602E" w:rsidR="001952B6" w:rsidRPr="001952B6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52B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AL33 - Circuit 1 - External fan - Thermal overload alarm</w:t>
            </w:r>
          </w:p>
        </w:tc>
        <w:tc>
          <w:tcPr>
            <w:tcW w:w="630" w:type="pct"/>
            <w:vAlign w:val="center"/>
          </w:tcPr>
          <w:p w14:paraId="34663102" w14:textId="77777777" w:rsidR="001952B6" w:rsidRPr="001952B6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0F8185B0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896E74A" w14:textId="77777777" w:rsidR="001952B6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3" w:type="pct"/>
            <w:vAlign w:val="center"/>
          </w:tcPr>
          <w:p w14:paraId="2033C0AD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7C737410" w14:textId="7F9F5DC2" w:rsidR="001952B6" w:rsidRPr="001952B6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52B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AL34 - Circuit 2 - External fan - Thermal overload alarm</w:t>
            </w:r>
          </w:p>
        </w:tc>
        <w:tc>
          <w:tcPr>
            <w:tcW w:w="630" w:type="pct"/>
            <w:vAlign w:val="center"/>
          </w:tcPr>
          <w:p w14:paraId="74388FBE" w14:textId="77777777" w:rsidR="001952B6" w:rsidRPr="00C02757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6DA31D78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6F264EF" w14:textId="77777777" w:rsidR="001952B6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3" w:type="pct"/>
            <w:vAlign w:val="center"/>
          </w:tcPr>
          <w:p w14:paraId="4C172746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2F4A8B69" w14:textId="7AC99F6F" w:rsidR="001952B6" w:rsidRPr="006728EF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52B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AL35 - Supply ventilation - Thermal overload alarm</w:t>
            </w:r>
          </w:p>
        </w:tc>
        <w:tc>
          <w:tcPr>
            <w:tcW w:w="630" w:type="pct"/>
            <w:vAlign w:val="center"/>
          </w:tcPr>
          <w:p w14:paraId="59D312F6" w14:textId="77777777" w:rsidR="001952B6" w:rsidRPr="006728EF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7D6644" w14:paraId="565F9021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5AE63D4" w14:textId="77777777" w:rsidR="001952B6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3" w:type="pct"/>
            <w:vAlign w:val="center"/>
          </w:tcPr>
          <w:p w14:paraId="2E3890C3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4B164D06" w14:textId="3B7A0235" w:rsidR="001952B6" w:rsidRPr="001952B6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52B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AL36 - Return ventilation - Thermal overload alarm</w:t>
            </w:r>
          </w:p>
        </w:tc>
        <w:tc>
          <w:tcPr>
            <w:tcW w:w="630" w:type="pct"/>
            <w:vAlign w:val="center"/>
          </w:tcPr>
          <w:p w14:paraId="3195C442" w14:textId="77777777" w:rsidR="001952B6" w:rsidRPr="001952B6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2D0A51" w14:paraId="16398CE1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B291EAD" w14:textId="77777777" w:rsidR="001952B6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3" w:type="pct"/>
            <w:vAlign w:val="center"/>
          </w:tcPr>
          <w:p w14:paraId="638AA0C5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5846A22C" w14:textId="495C7A0A" w:rsidR="001952B6" w:rsidRPr="001952B6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52B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AL37 - Dirty filters alarm 2</w:t>
            </w:r>
          </w:p>
        </w:tc>
        <w:tc>
          <w:tcPr>
            <w:tcW w:w="630" w:type="pct"/>
            <w:vAlign w:val="center"/>
          </w:tcPr>
          <w:p w14:paraId="28C84E73" w14:textId="77777777" w:rsidR="001952B6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952B6" w:rsidRPr="002D0A51" w14:paraId="47624B75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8DE4F75" w14:textId="77777777" w:rsidR="001952B6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3" w:type="pct"/>
            <w:vAlign w:val="center"/>
          </w:tcPr>
          <w:p w14:paraId="439B0C6D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E389208" w14:textId="4D5CDCE0" w:rsidR="001952B6" w:rsidRPr="001952B6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B470DFA" w14:textId="77777777" w:rsidR="001952B6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952B6" w:rsidRPr="002D0A51" w14:paraId="3FF0BCB5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0F5B3C7" w14:textId="77777777" w:rsidR="001952B6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3" w:type="pct"/>
            <w:vAlign w:val="center"/>
          </w:tcPr>
          <w:p w14:paraId="0CFE9ED4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F1FF413" w14:textId="511CD426" w:rsidR="001952B6" w:rsidRPr="001952B6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27E33434" w14:textId="77777777" w:rsidR="001952B6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952B6" w:rsidRPr="006728EF" w14:paraId="30FAE730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1844F09" w14:textId="77777777" w:rsidR="001952B6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3" w:type="pct"/>
            <w:vAlign w:val="center"/>
          </w:tcPr>
          <w:p w14:paraId="1BD8D999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9208770" w14:textId="575F6AF4" w:rsidR="001952B6" w:rsidRPr="006728EF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FF8D11F" w14:textId="77777777" w:rsidR="001952B6" w:rsidRPr="006728EF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2D0A51" w14:paraId="4D9542D3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483E38C" w14:textId="77777777" w:rsidR="001952B6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3" w:type="pct"/>
            <w:vAlign w:val="center"/>
          </w:tcPr>
          <w:p w14:paraId="72BD33CB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F78ECF4" w14:textId="76C690A4" w:rsidR="001952B6" w:rsidRPr="001952B6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D27305F" w14:textId="77777777" w:rsidR="001952B6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952B6" w:rsidRPr="00DC1349" w14:paraId="3735B73F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2316886" w14:textId="77777777" w:rsidR="001952B6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3" w:type="pct"/>
            <w:vAlign w:val="center"/>
          </w:tcPr>
          <w:p w14:paraId="6C83CEA5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79B746C" w14:textId="5402ED8A" w:rsidR="001952B6" w:rsidRPr="006728EF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1CE1D0A" w14:textId="77777777" w:rsidR="001952B6" w:rsidRPr="006728EF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6728EF" w14:paraId="05E93E20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2C3B5B1" w14:textId="77777777" w:rsidR="001952B6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3" w:type="pct"/>
            <w:vAlign w:val="center"/>
          </w:tcPr>
          <w:p w14:paraId="491E1DEB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36E9950" w14:textId="64CE89AF" w:rsidR="001952B6" w:rsidRPr="006728EF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4FC5CD7" w14:textId="77777777" w:rsidR="001952B6" w:rsidRPr="006728EF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6728EF" w14:paraId="5AFB7861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000F5AA" w14:textId="77777777" w:rsidR="001952B6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3" w:type="pct"/>
            <w:vAlign w:val="center"/>
          </w:tcPr>
          <w:p w14:paraId="1FDD62C3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B228AD1" w14:textId="21601ECA" w:rsidR="001952B6" w:rsidRPr="006728EF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7341B57" w14:textId="77777777" w:rsidR="001952B6" w:rsidRPr="006728EF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2D0A51" w14:paraId="63B61FA9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C45FF6B" w14:textId="77777777" w:rsidR="001952B6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3" w:type="pct"/>
            <w:vAlign w:val="center"/>
          </w:tcPr>
          <w:p w14:paraId="2464B870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704713C" w14:textId="68D83CD7" w:rsidR="001952B6" w:rsidRPr="001952B6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078EEC1" w14:textId="77777777" w:rsidR="001952B6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952B6" w:rsidRPr="002D0A51" w14:paraId="2684FA07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CE97C38" w14:textId="77777777" w:rsidR="001952B6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3" w:type="pct"/>
            <w:vAlign w:val="center"/>
          </w:tcPr>
          <w:p w14:paraId="044F6AC8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5C0267D" w14:textId="678AC32B" w:rsidR="001952B6" w:rsidRPr="001952B6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7916D36" w14:textId="77777777" w:rsidR="001952B6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952B6" w:rsidRPr="002D0A51" w14:paraId="7B62CA2F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67899CF" w14:textId="77777777" w:rsidR="001952B6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3" w:type="pct"/>
            <w:vAlign w:val="center"/>
          </w:tcPr>
          <w:p w14:paraId="6BB18E09" w14:textId="77777777" w:rsidR="001952B6" w:rsidRPr="002D0A51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5A2E86E" w14:textId="0A690C51" w:rsidR="001952B6" w:rsidRPr="001952B6" w:rsidRDefault="001952B6" w:rsidP="001952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25BB92DD" w14:textId="77777777" w:rsidR="001952B6" w:rsidRDefault="001952B6" w:rsidP="001952B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952B6" w:rsidRPr="002D0A51" w14:paraId="390C1114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7F36F87" w14:textId="77777777" w:rsidR="001952B6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3" w:type="pct"/>
            <w:vAlign w:val="center"/>
          </w:tcPr>
          <w:p w14:paraId="710A4AA8" w14:textId="7777777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2DF0D36" w14:textId="524C8E35" w:rsidR="001952B6" w:rsidRPr="001952B6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20AA5F6" w14:textId="77777777" w:rsidR="001952B6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86FBF" w:rsidRPr="002D0A51" w14:paraId="55F8D0FF" w14:textId="77777777" w:rsidTr="00A23F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37166EE" w14:textId="6331E525" w:rsidR="00286FBF" w:rsidRDefault="00286FBF" w:rsidP="00286FBF">
            <w:pPr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4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0086735C" w14:textId="3F4156FC" w:rsidR="00286FBF" w:rsidRPr="002D0A51" w:rsidRDefault="00286FBF" w:rsidP="00286FB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595" w:type="pct"/>
            <w:vAlign w:val="center"/>
          </w:tcPr>
          <w:p w14:paraId="41043B0E" w14:textId="77777777" w:rsidR="00286FBF" w:rsidRPr="009B358C" w:rsidRDefault="00286FBF" w:rsidP="00286FB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5A5A6F7D" w14:textId="52B7C42B" w:rsidR="00286FBF" w:rsidRDefault="003B6E01" w:rsidP="00286FB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F873C8" w:rsidRPr="002D0A51" w14:paraId="13440A50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576AEF0" w14:textId="7986B471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lastRenderedPageBreak/>
              <w:t>bit 0</w:t>
            </w:r>
          </w:p>
        </w:tc>
        <w:tc>
          <w:tcPr>
            <w:tcW w:w="573" w:type="pct"/>
            <w:vAlign w:val="center"/>
          </w:tcPr>
          <w:p w14:paraId="75220108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48E7390" w14:textId="5BB3D361" w:rsidR="00F873C8" w:rsidRPr="009B358C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F516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FF516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7F42544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01877BD0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44C65F2" w14:textId="1128CA27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3" w:type="pct"/>
            <w:vAlign w:val="center"/>
          </w:tcPr>
          <w:p w14:paraId="71EFC84E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6E45EE9" w14:textId="36F6D88E" w:rsidR="00F873C8" w:rsidRPr="009B358C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F516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FF516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219CCD0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35914022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5A59ADA" w14:textId="7E843AE9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3" w:type="pct"/>
            <w:vAlign w:val="center"/>
          </w:tcPr>
          <w:p w14:paraId="7D327130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132D3B7F" w14:textId="7513AF5C" w:rsidR="00F873C8" w:rsidRPr="00C42A6D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AL51 - Circuit 1 -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Compressor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1 - Inverter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tripped</w:t>
            </w:r>
            <w:proofErr w:type="spellEnd"/>
          </w:p>
        </w:tc>
        <w:tc>
          <w:tcPr>
            <w:tcW w:w="630" w:type="pct"/>
            <w:vAlign w:val="center"/>
          </w:tcPr>
          <w:p w14:paraId="495030C2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DC1349" w14:paraId="25624445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05622C2" w14:textId="52904708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3" w:type="pct"/>
            <w:vAlign w:val="center"/>
          </w:tcPr>
          <w:p w14:paraId="23802E1E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0775ECE0" w14:textId="7129D138" w:rsidR="00F873C8" w:rsidRPr="00F873C8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AL52 -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c.pCOe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1 -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Communication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520CF4C9" w14:textId="77777777" w:rsidR="00F873C8" w:rsidRPr="00995085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2D0A51" w14:paraId="50D38743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5E1C30A" w14:textId="544BBCBE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3" w:type="pct"/>
            <w:vAlign w:val="center"/>
          </w:tcPr>
          <w:p w14:paraId="0104246A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16F59874" w14:textId="426C0D06" w:rsidR="00F873C8" w:rsidRPr="00C42A6D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AL53 -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c.pCOe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2 -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Communication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66E6587B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333B5BBA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DF908F4" w14:textId="77BC402C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3" w:type="pct"/>
            <w:vAlign w:val="center"/>
          </w:tcPr>
          <w:p w14:paraId="35D95CE5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6ECD9860" w14:textId="18FB867E" w:rsidR="00F873C8" w:rsidRPr="00C42A6D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AL54 -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c.pCOe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3 -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Communication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605B9D40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7D6644" w14:paraId="03B179EE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73ACAD0" w14:textId="14CE1DD9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3" w:type="pct"/>
            <w:vAlign w:val="center"/>
          </w:tcPr>
          <w:p w14:paraId="758331AD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4515A8D1" w14:textId="6F0680B2" w:rsidR="00F873C8" w:rsidRPr="00C02757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AL55 - Wrong phases sequence alarm</w:t>
            </w:r>
          </w:p>
        </w:tc>
        <w:tc>
          <w:tcPr>
            <w:tcW w:w="630" w:type="pct"/>
            <w:vAlign w:val="center"/>
          </w:tcPr>
          <w:p w14:paraId="6AFA3436" w14:textId="77777777" w:rsidR="00F873C8" w:rsidRPr="00C42A6D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2D0A51" w14:paraId="7FA4F740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A9F62E5" w14:textId="54D76816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3" w:type="pct"/>
            <w:vAlign w:val="center"/>
          </w:tcPr>
          <w:p w14:paraId="5FA1D750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5ECDF605" w14:textId="151DF75C" w:rsidR="00F873C8" w:rsidRPr="00C42A6D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84E2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E64157B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2E48C95E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6AE4C61" w14:textId="13D825E3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3" w:type="pct"/>
            <w:vAlign w:val="center"/>
          </w:tcPr>
          <w:p w14:paraId="17B52871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1BDD2CA1" w14:textId="04050FB6" w:rsidR="00F873C8" w:rsidRPr="00C42A6D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AL57 - Circuit 1 - High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discharge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temperature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0F05CB19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639ED437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961E3C1" w14:textId="3092721B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3" w:type="pct"/>
            <w:vAlign w:val="center"/>
          </w:tcPr>
          <w:p w14:paraId="7B6B3D53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5C1C8DAA" w14:textId="7C183B7C" w:rsidR="00F873C8" w:rsidRPr="00C42A6D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AL58 - Circuit 2 - High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discharge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temperature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4E739DFB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63B3657A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F401CF1" w14:textId="42553A80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3" w:type="pct"/>
            <w:vAlign w:val="center"/>
          </w:tcPr>
          <w:p w14:paraId="39A33706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582A31E" w14:textId="6EA9F0C7" w:rsidR="00F873C8" w:rsidRPr="00C42A6D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A565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CA565F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FB889BE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694AE6A6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448EA76" w14:textId="7F52BA22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3" w:type="pct"/>
            <w:vAlign w:val="center"/>
          </w:tcPr>
          <w:p w14:paraId="2C579559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7094123" w14:textId="3CE525FD" w:rsidR="00F873C8" w:rsidRPr="00C42A6D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A565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CA565F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914B254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7D6644" w14:paraId="16DF220E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97F64B0" w14:textId="720F1562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3" w:type="pct"/>
            <w:vAlign w:val="center"/>
          </w:tcPr>
          <w:p w14:paraId="2746B3D8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5E6E1B57" w14:textId="06C5ED31" w:rsidR="00F873C8" w:rsidRPr="007D6644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AL61 - Probe error alarm - Circuit 1 - High discharge temperature</w:t>
            </w:r>
          </w:p>
        </w:tc>
        <w:tc>
          <w:tcPr>
            <w:tcW w:w="630" w:type="pct"/>
            <w:vAlign w:val="center"/>
          </w:tcPr>
          <w:p w14:paraId="411BC973" w14:textId="77777777" w:rsidR="00F873C8" w:rsidRPr="007D6644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7D6644" w14:paraId="5D6EA6CF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92A33D4" w14:textId="671D5397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3" w:type="pct"/>
            <w:vAlign w:val="center"/>
          </w:tcPr>
          <w:p w14:paraId="3312FD18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7A845A95" w14:textId="2DA11DA4" w:rsidR="00F873C8" w:rsidRPr="007D6644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AL62 - Probe error alarm - Circuit 2 - High discharge temperature</w:t>
            </w:r>
          </w:p>
        </w:tc>
        <w:tc>
          <w:tcPr>
            <w:tcW w:w="630" w:type="pct"/>
            <w:vAlign w:val="center"/>
          </w:tcPr>
          <w:p w14:paraId="4293F04D" w14:textId="77777777" w:rsidR="00F873C8" w:rsidRPr="007D6644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2D0A51" w14:paraId="3012B151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9023E91" w14:textId="46DDFF88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3" w:type="pct"/>
            <w:vAlign w:val="center"/>
          </w:tcPr>
          <w:p w14:paraId="66274C0A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C9D1625" w14:textId="7B919F57" w:rsidR="00F873C8" w:rsidRPr="00C42A6D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483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4483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1673C3F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4B09EFC0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8294791" w14:textId="2EDFAF8B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3" w:type="pct"/>
            <w:vAlign w:val="center"/>
          </w:tcPr>
          <w:p w14:paraId="42AB6908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4E92C33" w14:textId="77402F15" w:rsidR="00F873C8" w:rsidRPr="00C42A6D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483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4483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05187A1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86FBF" w:rsidRPr="002D0A51" w14:paraId="2EE26A57" w14:textId="77777777" w:rsidTr="00A23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73F8878" w14:textId="0E6F4F78" w:rsidR="00286FBF" w:rsidRDefault="00286FBF" w:rsidP="00286FBF">
            <w:pPr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5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3B6336C4" w14:textId="77A595B1" w:rsidR="00286FBF" w:rsidRPr="002D0A51" w:rsidRDefault="00286FBF" w:rsidP="00286F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2595" w:type="pct"/>
            <w:vAlign w:val="center"/>
          </w:tcPr>
          <w:p w14:paraId="6838C881" w14:textId="77777777" w:rsidR="00286FBF" w:rsidRPr="009B358C" w:rsidRDefault="00286FBF" w:rsidP="00286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6570EBC1" w14:textId="2728D016" w:rsidR="00286FBF" w:rsidRDefault="003B6E01" w:rsidP="00286F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F873C8" w:rsidRPr="007D6644" w14:paraId="0604B524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F165A5B" w14:textId="688DBC40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3" w:type="pct"/>
            <w:vAlign w:val="center"/>
          </w:tcPr>
          <w:p w14:paraId="57952B3A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0A82591" w14:textId="1D023F63" w:rsidR="00F873C8" w:rsidRPr="007D6644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AL65 - Probe error alarm - Return air temperature</w:t>
            </w:r>
          </w:p>
        </w:tc>
        <w:tc>
          <w:tcPr>
            <w:tcW w:w="630" w:type="pct"/>
            <w:vAlign w:val="center"/>
          </w:tcPr>
          <w:p w14:paraId="1DB5E8D2" w14:textId="77777777" w:rsidR="00F873C8" w:rsidRPr="007D6644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2D0A51" w14:paraId="337FF407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DA5E70A" w14:textId="47C6D95F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3" w:type="pct"/>
            <w:vAlign w:val="center"/>
          </w:tcPr>
          <w:p w14:paraId="609D56FA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F1EA7D7" w14:textId="7F9A8497" w:rsidR="00F873C8" w:rsidRPr="009E1228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AL66 - Probe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Circuit 1 - Liquid temperature</w:t>
            </w:r>
          </w:p>
        </w:tc>
        <w:tc>
          <w:tcPr>
            <w:tcW w:w="630" w:type="pct"/>
            <w:vAlign w:val="center"/>
          </w:tcPr>
          <w:p w14:paraId="26198F9D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76691CF5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EC17ACC" w14:textId="079683E0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3" w:type="pct"/>
            <w:vAlign w:val="center"/>
          </w:tcPr>
          <w:p w14:paraId="6F90BE2C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EDC8490" w14:textId="02C899E3" w:rsidR="00F873C8" w:rsidRPr="009E1228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AL67 - Probe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Circuit 2 - Liquid temperature</w:t>
            </w:r>
          </w:p>
        </w:tc>
        <w:tc>
          <w:tcPr>
            <w:tcW w:w="630" w:type="pct"/>
            <w:vAlign w:val="center"/>
          </w:tcPr>
          <w:p w14:paraId="0CD6556B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5D543A35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988C8C2" w14:textId="2820A114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3" w:type="pct"/>
            <w:vAlign w:val="center"/>
          </w:tcPr>
          <w:p w14:paraId="4F8A87BA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085CED4" w14:textId="59A32CE8" w:rsidR="00F873C8" w:rsidRPr="009E1228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AL68 - Probe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Circuit 1 -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Battery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temperature</w:t>
            </w:r>
          </w:p>
        </w:tc>
        <w:tc>
          <w:tcPr>
            <w:tcW w:w="630" w:type="pct"/>
            <w:vAlign w:val="center"/>
          </w:tcPr>
          <w:p w14:paraId="785C4FD6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5B30DCCF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349DBF9" w14:textId="7F3F759A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3" w:type="pct"/>
            <w:vAlign w:val="center"/>
          </w:tcPr>
          <w:p w14:paraId="43889555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9D5A85C" w14:textId="395469F8" w:rsidR="00F873C8" w:rsidRPr="009E1228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AL69 - Probe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Circuit 2 -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Battery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temperature</w:t>
            </w:r>
          </w:p>
        </w:tc>
        <w:tc>
          <w:tcPr>
            <w:tcW w:w="630" w:type="pct"/>
            <w:vAlign w:val="center"/>
          </w:tcPr>
          <w:p w14:paraId="44A8B108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7D6644" w14:paraId="1CEE5660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C93D5D3" w14:textId="5D8DB93E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3" w:type="pct"/>
            <w:vAlign w:val="center"/>
          </w:tcPr>
          <w:p w14:paraId="4E7EFDAE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8D6EA21" w14:textId="13B8F496" w:rsidR="00F873C8" w:rsidRPr="00C02757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AL70 - Probe error alarm - Supply air temperature</w:t>
            </w:r>
          </w:p>
        </w:tc>
        <w:tc>
          <w:tcPr>
            <w:tcW w:w="630" w:type="pct"/>
            <w:vAlign w:val="center"/>
          </w:tcPr>
          <w:p w14:paraId="67E0DFBC" w14:textId="77777777" w:rsidR="00F873C8" w:rsidRPr="009E122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7D6644" w14:paraId="1C47871C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E7457A5" w14:textId="5A671ECA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3" w:type="pct"/>
            <w:vAlign w:val="center"/>
          </w:tcPr>
          <w:p w14:paraId="50534CAD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6B16CE1" w14:textId="461F5074" w:rsidR="00F873C8" w:rsidRPr="00C02757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AL71 - Probe error alarm - Supply air relative humidity</w:t>
            </w:r>
          </w:p>
        </w:tc>
        <w:tc>
          <w:tcPr>
            <w:tcW w:w="630" w:type="pct"/>
            <w:vAlign w:val="center"/>
          </w:tcPr>
          <w:p w14:paraId="7FAABA04" w14:textId="77777777" w:rsidR="00F873C8" w:rsidRP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7D6644" w14:paraId="3FA0D618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F1710A3" w14:textId="605BF785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3" w:type="pct"/>
            <w:vAlign w:val="center"/>
          </w:tcPr>
          <w:p w14:paraId="32E64AC1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7CEAC99" w14:textId="4D64FB90" w:rsidR="00F873C8" w:rsidRPr="00C02757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AL72 - Transducer error alarm - Return air differential pressure</w:t>
            </w:r>
          </w:p>
        </w:tc>
        <w:tc>
          <w:tcPr>
            <w:tcW w:w="630" w:type="pct"/>
            <w:vAlign w:val="center"/>
          </w:tcPr>
          <w:p w14:paraId="5EC0454B" w14:textId="77777777" w:rsidR="00F873C8" w:rsidRP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7D6644" w14:paraId="1D773DD5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84238A7" w14:textId="2F06CFFB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3" w:type="pct"/>
            <w:vAlign w:val="center"/>
          </w:tcPr>
          <w:p w14:paraId="3F8421A7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B0BEC58" w14:textId="2BA89A03" w:rsidR="00F873C8" w:rsidRPr="00C02757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AL73 - Transducer error alarm - Static pressure of return channel / Aisle differential pressure</w:t>
            </w:r>
          </w:p>
        </w:tc>
        <w:tc>
          <w:tcPr>
            <w:tcW w:w="630" w:type="pct"/>
            <w:vAlign w:val="center"/>
          </w:tcPr>
          <w:p w14:paraId="2376BC4B" w14:textId="77777777" w:rsidR="00F873C8" w:rsidRP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2D0A51" w14:paraId="7C28F01F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28BE887" w14:textId="5EE7D1F6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3" w:type="pct"/>
            <w:vAlign w:val="center"/>
          </w:tcPr>
          <w:p w14:paraId="4C6435D8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B727F28" w14:textId="0BB6EC4C" w:rsidR="00F873C8" w:rsidRPr="009E1228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AL74 - Probe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CO2 air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quality</w:t>
            </w:r>
            <w:proofErr w:type="spellEnd"/>
          </w:p>
        </w:tc>
        <w:tc>
          <w:tcPr>
            <w:tcW w:w="630" w:type="pct"/>
            <w:vAlign w:val="center"/>
          </w:tcPr>
          <w:p w14:paraId="3284EA4A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497A5C8E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990D949" w14:textId="781F5A15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3" w:type="pct"/>
            <w:vAlign w:val="center"/>
          </w:tcPr>
          <w:p w14:paraId="54ECA175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4FADA7A" w14:textId="59214425" w:rsidR="00F873C8" w:rsidRPr="009E1228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AL75 - Probe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VOC air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quality</w:t>
            </w:r>
            <w:proofErr w:type="spellEnd"/>
          </w:p>
        </w:tc>
        <w:tc>
          <w:tcPr>
            <w:tcW w:w="630" w:type="pct"/>
            <w:vAlign w:val="center"/>
          </w:tcPr>
          <w:p w14:paraId="769C2D0B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9E1228" w14:paraId="651C77C2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63D8DCC" w14:textId="71CB95CC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3" w:type="pct"/>
            <w:vAlign w:val="center"/>
          </w:tcPr>
          <w:p w14:paraId="3275BFA0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A4521FB" w14:textId="6667BCA9" w:rsidR="00F873C8" w:rsidRPr="00F873C8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054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054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935979C" w14:textId="77777777" w:rsidR="00F873C8" w:rsidRPr="009E122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9E1228" w14:paraId="34856D71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02B3B66" w14:textId="3E0DE84D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3" w:type="pct"/>
            <w:vAlign w:val="center"/>
          </w:tcPr>
          <w:p w14:paraId="65927D70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FE3132B" w14:textId="6786FA70" w:rsidR="00F873C8" w:rsidRPr="00F873C8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054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054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5633E87" w14:textId="77777777" w:rsidR="00F873C8" w:rsidRPr="009E122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7D6644" w14:paraId="73D3ABD4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DC4682E" w14:textId="26DEBCE2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3" w:type="pct"/>
            <w:vAlign w:val="center"/>
          </w:tcPr>
          <w:p w14:paraId="72DDAEA2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D817BDB" w14:textId="6EB965F1" w:rsidR="00F873C8" w:rsidRPr="00C02757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AL78 - Probe error alarm - Return air relative humidity</w:t>
            </w:r>
          </w:p>
        </w:tc>
        <w:tc>
          <w:tcPr>
            <w:tcW w:w="630" w:type="pct"/>
            <w:vAlign w:val="center"/>
          </w:tcPr>
          <w:p w14:paraId="2B7955E7" w14:textId="77777777" w:rsidR="00F873C8" w:rsidRPr="009E122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7D6644" w14:paraId="369FA1C0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A73DF0E" w14:textId="214685A7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3" w:type="pct"/>
            <w:vAlign w:val="center"/>
          </w:tcPr>
          <w:p w14:paraId="6A40CA04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292E28E" w14:textId="6DB0539E" w:rsidR="00F873C8" w:rsidRPr="007D6644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AL79 - Probe error alarm - External air relative humidity</w:t>
            </w:r>
          </w:p>
        </w:tc>
        <w:tc>
          <w:tcPr>
            <w:tcW w:w="630" w:type="pct"/>
            <w:vAlign w:val="center"/>
          </w:tcPr>
          <w:p w14:paraId="680A3906" w14:textId="77777777" w:rsidR="00F873C8" w:rsidRPr="007D6644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2D0A51" w14:paraId="2A23A8C3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50D11CD" w14:textId="7D797608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3" w:type="pct"/>
            <w:vAlign w:val="center"/>
          </w:tcPr>
          <w:p w14:paraId="0170B128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B48EA2D" w14:textId="20F71FA0" w:rsidR="00F873C8" w:rsidRPr="009E1228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AL80 - Probe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External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air temperature</w:t>
            </w:r>
          </w:p>
        </w:tc>
        <w:tc>
          <w:tcPr>
            <w:tcW w:w="630" w:type="pct"/>
            <w:vAlign w:val="center"/>
          </w:tcPr>
          <w:p w14:paraId="174CA55B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86FBF" w:rsidRPr="002D0A51" w14:paraId="3881D8AB" w14:textId="77777777" w:rsidTr="00A23F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50E05DA" w14:textId="31547255" w:rsidR="00286FBF" w:rsidRDefault="00286FBF" w:rsidP="00286FBF">
            <w:pPr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6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76033AD5" w14:textId="78E623A2" w:rsidR="00286FBF" w:rsidRPr="002D0A51" w:rsidRDefault="00286FBF" w:rsidP="00286FB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2595" w:type="pct"/>
            <w:vAlign w:val="center"/>
          </w:tcPr>
          <w:p w14:paraId="74F4F7E2" w14:textId="77777777" w:rsidR="00286FBF" w:rsidRPr="009B358C" w:rsidRDefault="00286FBF" w:rsidP="00286FB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74D698B4" w14:textId="62BF651B" w:rsidR="00286FBF" w:rsidRDefault="003B6E01" w:rsidP="00286FB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F873C8" w:rsidRPr="002D0A51" w14:paraId="106FEB0E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861FA46" w14:textId="1D942AAC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3" w:type="pct"/>
            <w:vAlign w:val="center"/>
          </w:tcPr>
          <w:p w14:paraId="11CB4DB0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F700EE3" w14:textId="68704C69" w:rsidR="00F873C8" w:rsidRPr="009E1228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34F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C634F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8F7EBE9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DC1349" w14:paraId="2987232A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09923B2" w14:textId="2366DC49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3" w:type="pct"/>
            <w:vAlign w:val="center"/>
          </w:tcPr>
          <w:p w14:paraId="7DFB328F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8CFA26B" w14:textId="53C00B41" w:rsidR="00F873C8" w:rsidRPr="00F873C8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34F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C634F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096B01F" w14:textId="77777777" w:rsidR="00F873C8" w:rsidRPr="009E122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2D0A51" w14:paraId="27A0E3B0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05CD31B" w14:textId="5AA1DC53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3" w:type="pct"/>
            <w:vAlign w:val="center"/>
          </w:tcPr>
          <w:p w14:paraId="441B8C46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FE12E9F" w14:textId="0D903BB3" w:rsidR="00F873C8" w:rsidRPr="009E1228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34F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C634F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2CC677C2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DC1349" w14:paraId="5DBF4806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24B9068" w14:textId="0499D655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3" w:type="pct"/>
            <w:vAlign w:val="center"/>
          </w:tcPr>
          <w:p w14:paraId="07EFCBD6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56B935B" w14:textId="00BC5E8B" w:rsidR="00F873C8" w:rsidRPr="00F873C8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34F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C634F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B00CFE4" w14:textId="77777777" w:rsidR="00F873C8" w:rsidRPr="009E122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2D0A51" w14:paraId="1B1875BF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E3AF0DD" w14:textId="1354CF85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3" w:type="pct"/>
            <w:vAlign w:val="center"/>
          </w:tcPr>
          <w:p w14:paraId="06370A3B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89038E7" w14:textId="7B71FE6F" w:rsidR="00F873C8" w:rsidRPr="009E1228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F6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FF650D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FE3A3A0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6C6067B0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469D3B7" w14:textId="091EA3E1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3" w:type="pct"/>
            <w:vAlign w:val="center"/>
          </w:tcPr>
          <w:p w14:paraId="3AEBD737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4AC3A9E" w14:textId="702889AF" w:rsidR="00F873C8" w:rsidRPr="009E1228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F6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FF650D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E516682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05513E88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976AED1" w14:textId="436407B6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3" w:type="pct"/>
            <w:vAlign w:val="center"/>
          </w:tcPr>
          <w:p w14:paraId="691D66B5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7FA2557" w14:textId="7CD0A185" w:rsidR="00F873C8" w:rsidRPr="009E1228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F6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FF650D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277508C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364C0305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8D88D2C" w14:textId="6B40F196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3" w:type="pct"/>
            <w:vAlign w:val="center"/>
          </w:tcPr>
          <w:p w14:paraId="46AC9971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6875053" w14:textId="7DE8CCB7" w:rsidR="00F873C8" w:rsidRPr="009E1228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F6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FF650D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0217CE8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041C9C57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D1C978F" w14:textId="2D2BC1CC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3" w:type="pct"/>
            <w:vAlign w:val="center"/>
          </w:tcPr>
          <w:p w14:paraId="6CEEFA06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6FAB769" w14:textId="65260BA2" w:rsidR="00F873C8" w:rsidRPr="009E1228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F6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FF650D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B5AFB1A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05C35FD4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8A67811" w14:textId="2FB94390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3" w:type="pct"/>
            <w:vAlign w:val="center"/>
          </w:tcPr>
          <w:p w14:paraId="05590271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2BF497F" w14:textId="327B22CA" w:rsidR="00F873C8" w:rsidRPr="009E1228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F65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FF650D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F735990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27A1DB34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33FFA12" w14:textId="4CE9C7F5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3" w:type="pct"/>
            <w:vAlign w:val="center"/>
          </w:tcPr>
          <w:p w14:paraId="386944E7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9852CE2" w14:textId="2EC6321B" w:rsidR="00F873C8" w:rsidRPr="009E1228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AL91 - Probe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Mixed air temperature</w:t>
            </w:r>
          </w:p>
        </w:tc>
        <w:tc>
          <w:tcPr>
            <w:tcW w:w="630" w:type="pct"/>
            <w:vAlign w:val="center"/>
          </w:tcPr>
          <w:p w14:paraId="4517A135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3B6C434D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7633083" w14:textId="4CBEB6DD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3" w:type="pct"/>
            <w:vAlign w:val="center"/>
          </w:tcPr>
          <w:p w14:paraId="0348C42C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99A7067" w14:textId="3759FF45" w:rsidR="00F873C8" w:rsidRPr="009E1228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054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054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4D6DD89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7D6644" w14:paraId="7A4248D3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35EC201" w14:textId="265653CC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3" w:type="pct"/>
            <w:vAlign w:val="center"/>
          </w:tcPr>
          <w:p w14:paraId="254582D2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6B87FB0" w14:textId="3CEC3903" w:rsidR="00F873C8" w:rsidRPr="007D6644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AL93 - Probe error alarm - Current consumption</w:t>
            </w:r>
          </w:p>
        </w:tc>
        <w:tc>
          <w:tcPr>
            <w:tcW w:w="630" w:type="pct"/>
            <w:vAlign w:val="center"/>
          </w:tcPr>
          <w:p w14:paraId="1F077521" w14:textId="77777777" w:rsidR="00F873C8" w:rsidRPr="007D6644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7D6644" w14:paraId="03E65DB1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BF0C19C" w14:textId="2C82D5FD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3" w:type="pct"/>
            <w:vAlign w:val="center"/>
          </w:tcPr>
          <w:p w14:paraId="3E405A5C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5D74959" w14:textId="2C4DA874" w:rsidR="00F873C8" w:rsidRPr="007D6644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AL94 - Transducer error alarm - Circuit 1 - Condensing pressure</w:t>
            </w:r>
          </w:p>
        </w:tc>
        <w:tc>
          <w:tcPr>
            <w:tcW w:w="630" w:type="pct"/>
            <w:vAlign w:val="center"/>
          </w:tcPr>
          <w:p w14:paraId="6F25B192" w14:textId="77777777" w:rsidR="00F873C8" w:rsidRPr="007D6644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7D6644" w14:paraId="119BCC6E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7A513A3" w14:textId="768D1933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3" w:type="pct"/>
            <w:vAlign w:val="center"/>
          </w:tcPr>
          <w:p w14:paraId="52EF20DE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ACCB785" w14:textId="62F19F67" w:rsidR="00F873C8" w:rsidRPr="007D6644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AL95 - Transducer error alarm - Circuit 2 - Condensing pressure</w:t>
            </w:r>
          </w:p>
        </w:tc>
        <w:tc>
          <w:tcPr>
            <w:tcW w:w="630" w:type="pct"/>
            <w:vAlign w:val="center"/>
          </w:tcPr>
          <w:p w14:paraId="5AA93F1C" w14:textId="77777777" w:rsidR="00F873C8" w:rsidRPr="007D6644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2D0A51" w14:paraId="2739294C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0FE6417" w14:textId="69550BA5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3" w:type="pct"/>
            <w:vAlign w:val="center"/>
          </w:tcPr>
          <w:p w14:paraId="5A528ECF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C3D8DD7" w14:textId="0A12EF31" w:rsidR="00F873C8" w:rsidRPr="009E1228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054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054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077477F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86FBF" w:rsidRPr="002D0A51" w14:paraId="52A9A725" w14:textId="77777777" w:rsidTr="00A23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DDC3108" w14:textId="70E5D9D4" w:rsidR="00286FBF" w:rsidRDefault="00286FBF" w:rsidP="00286FBF">
            <w:pPr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7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6351EEB9" w14:textId="18B8E9F1" w:rsidR="00286FBF" w:rsidRPr="002D0A51" w:rsidRDefault="00286FBF" w:rsidP="00286F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2595" w:type="pct"/>
            <w:vAlign w:val="center"/>
          </w:tcPr>
          <w:p w14:paraId="594021D9" w14:textId="77777777" w:rsidR="00286FBF" w:rsidRPr="009B358C" w:rsidRDefault="00286FBF" w:rsidP="00286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0C5F583A" w14:textId="25969387" w:rsidR="00286FBF" w:rsidRDefault="003B6E01" w:rsidP="00286F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F873C8" w:rsidRPr="002D0A51" w14:paraId="6BF2CD38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17E1D8B" w14:textId="10BB4E38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3" w:type="pct"/>
            <w:vAlign w:val="center"/>
          </w:tcPr>
          <w:p w14:paraId="6E4034EF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03BB40E" w14:textId="6FD13734" w:rsidR="00F873C8" w:rsidRPr="00995085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054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054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D77410B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7D6644" w14:paraId="73879ACE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CB7CA23" w14:textId="30C084A5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lastRenderedPageBreak/>
              <w:t>bit 1</w:t>
            </w:r>
          </w:p>
        </w:tc>
        <w:tc>
          <w:tcPr>
            <w:tcW w:w="573" w:type="pct"/>
            <w:vAlign w:val="center"/>
          </w:tcPr>
          <w:p w14:paraId="11D29708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6F8BA1D" w14:textId="29CEFDE0" w:rsidR="00F873C8" w:rsidRPr="007D6644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AL98 - Transducer error alarm - Circuit 1 - Evaporating pressure</w:t>
            </w:r>
          </w:p>
        </w:tc>
        <w:tc>
          <w:tcPr>
            <w:tcW w:w="630" w:type="pct"/>
            <w:vAlign w:val="center"/>
          </w:tcPr>
          <w:p w14:paraId="1F08CAD2" w14:textId="77777777" w:rsidR="00F873C8" w:rsidRPr="007D6644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7D6644" w14:paraId="5F413FFC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44ABBD6" w14:textId="6CB83DEF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3" w:type="pct"/>
            <w:vAlign w:val="center"/>
          </w:tcPr>
          <w:p w14:paraId="3214C2E8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18600AA" w14:textId="4289BD09" w:rsidR="00F873C8" w:rsidRPr="007D6644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AL99 - Transducer error alarm - Circuit 2 - Evaporating pressure</w:t>
            </w:r>
          </w:p>
        </w:tc>
        <w:tc>
          <w:tcPr>
            <w:tcW w:w="630" w:type="pct"/>
            <w:vAlign w:val="center"/>
          </w:tcPr>
          <w:p w14:paraId="6CD47769" w14:textId="77777777" w:rsidR="00F873C8" w:rsidRPr="007D6644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2D0A51" w14:paraId="54D556D1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540A2ED" w14:textId="1DE2C2EA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3" w:type="pct"/>
            <w:vAlign w:val="center"/>
          </w:tcPr>
          <w:p w14:paraId="7BB74C04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1EC2133" w14:textId="619A148A" w:rsidR="00F873C8" w:rsidRPr="00995085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35BB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835BB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AC28329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1AE1022D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770614D" w14:textId="3484C24D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3" w:type="pct"/>
            <w:vAlign w:val="center"/>
          </w:tcPr>
          <w:p w14:paraId="4D51847D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B548E1F" w14:textId="3FF9B7B0" w:rsidR="00F873C8" w:rsidRPr="00995085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35BB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835BB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5DD0585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628F7FA4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51D3989" w14:textId="0DC61688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3" w:type="pct"/>
            <w:vAlign w:val="center"/>
          </w:tcPr>
          <w:p w14:paraId="0D3517A9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8D96E88" w14:textId="52A8516A" w:rsidR="00F873C8" w:rsidRPr="00995085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AL102 - Probe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Circuit 1 -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Suction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temperature</w:t>
            </w:r>
          </w:p>
        </w:tc>
        <w:tc>
          <w:tcPr>
            <w:tcW w:w="630" w:type="pct"/>
            <w:vAlign w:val="center"/>
          </w:tcPr>
          <w:p w14:paraId="587243D4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12578CE9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620A121" w14:textId="5AF2971D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3" w:type="pct"/>
            <w:vAlign w:val="center"/>
          </w:tcPr>
          <w:p w14:paraId="1CD22DB5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6302D81" w14:textId="52FC5AC5" w:rsidR="00F873C8" w:rsidRPr="00995085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AL103 - Probe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Circuit 2 - </w:t>
            </w:r>
            <w:proofErr w:type="spellStart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>Suction</w:t>
            </w:r>
            <w:proofErr w:type="spellEnd"/>
            <w:r w:rsidRPr="00F873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temperature</w:t>
            </w:r>
          </w:p>
        </w:tc>
        <w:tc>
          <w:tcPr>
            <w:tcW w:w="630" w:type="pct"/>
            <w:vAlign w:val="center"/>
          </w:tcPr>
          <w:p w14:paraId="414E82E8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3BA8C0AE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3C57686" w14:textId="29DF205B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3" w:type="pct"/>
            <w:vAlign w:val="center"/>
          </w:tcPr>
          <w:p w14:paraId="0960CF25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1F77776" w14:textId="04881823" w:rsidR="00F873C8" w:rsidRPr="00995085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044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810441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DAECC78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38C9FA90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3F4B391" w14:textId="5D347328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3" w:type="pct"/>
            <w:vAlign w:val="center"/>
          </w:tcPr>
          <w:p w14:paraId="6D99B224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C540192" w14:textId="0DD82BCB" w:rsidR="00F873C8" w:rsidRPr="00995085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044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810441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DCD067E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7D6644" w14:paraId="40E75FBD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79E4A6B" w14:textId="72AB3F13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3" w:type="pct"/>
            <w:vAlign w:val="center"/>
          </w:tcPr>
          <w:p w14:paraId="4E99B81F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A396183" w14:textId="5FC04703" w:rsidR="00F873C8" w:rsidRPr="00C02757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AL106 - Transducer error alarm - Supply air differential pressure</w:t>
            </w:r>
          </w:p>
        </w:tc>
        <w:tc>
          <w:tcPr>
            <w:tcW w:w="630" w:type="pct"/>
            <w:vAlign w:val="center"/>
          </w:tcPr>
          <w:p w14:paraId="065EE025" w14:textId="77777777" w:rsidR="00F873C8" w:rsidRPr="00995085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7D6644" w14:paraId="68EABEAE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750A2D7" w14:textId="40B56CEB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3" w:type="pct"/>
            <w:vAlign w:val="center"/>
          </w:tcPr>
          <w:p w14:paraId="3B83C907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9C3F0DA" w14:textId="0719AFD2" w:rsidR="00F873C8" w:rsidRPr="00C02757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AL107 - Transducer error alarm - Static pressure of supply channel / Aisle differential pressure</w:t>
            </w:r>
          </w:p>
        </w:tc>
        <w:tc>
          <w:tcPr>
            <w:tcW w:w="630" w:type="pct"/>
            <w:vAlign w:val="center"/>
          </w:tcPr>
          <w:p w14:paraId="7CFBB6D4" w14:textId="77777777" w:rsidR="00F873C8" w:rsidRP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873C8" w:rsidRPr="002D0A51" w14:paraId="07CA9741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0A21080" w14:textId="710844BE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3" w:type="pct"/>
            <w:vAlign w:val="center"/>
          </w:tcPr>
          <w:p w14:paraId="345FB892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7388A1C" w14:textId="7194A735" w:rsidR="00F873C8" w:rsidRPr="00995085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F731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DF7316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2F17428B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76B258F7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2195E3A" w14:textId="36F8F9F4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3" w:type="pct"/>
            <w:vAlign w:val="center"/>
          </w:tcPr>
          <w:p w14:paraId="224080BC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F975F7A" w14:textId="0EFE7A3E" w:rsidR="00F873C8" w:rsidRPr="00995085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F731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DF7316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D369820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67186570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30BF68A" w14:textId="10A0F48F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3" w:type="pct"/>
            <w:vAlign w:val="center"/>
          </w:tcPr>
          <w:p w14:paraId="6CFDDAE1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1C2E644" w14:textId="63A90A22" w:rsidR="00F873C8" w:rsidRPr="00995085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F731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DF7316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D08BAB6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0A2403ED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DF86F1A" w14:textId="77820608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3" w:type="pct"/>
            <w:vAlign w:val="center"/>
          </w:tcPr>
          <w:p w14:paraId="2ECB0420" w14:textId="77777777" w:rsidR="00F873C8" w:rsidRPr="002D0A51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D6A04A2" w14:textId="1F23D082" w:rsidR="00F873C8" w:rsidRPr="00995085" w:rsidRDefault="00F873C8" w:rsidP="00F873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F731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DF7316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27409FDB" w14:textId="77777777" w:rsidR="00F873C8" w:rsidRDefault="00F873C8" w:rsidP="00F873C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73C8" w:rsidRPr="002D0A51" w14:paraId="4B4B0065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2B75DB6" w14:textId="57676B78" w:rsidR="00F873C8" w:rsidRDefault="00F873C8" w:rsidP="00F873C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3" w:type="pct"/>
            <w:vAlign w:val="center"/>
          </w:tcPr>
          <w:p w14:paraId="6F92D4F3" w14:textId="77777777" w:rsidR="00F873C8" w:rsidRPr="002D0A51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F005334" w14:textId="4FED95FA" w:rsidR="00F873C8" w:rsidRPr="00995085" w:rsidRDefault="00F873C8" w:rsidP="00F873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F731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DF7316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A84E580" w14:textId="77777777" w:rsidR="00F873C8" w:rsidRDefault="00F873C8" w:rsidP="00F873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86FBF" w:rsidRPr="002D0A51" w14:paraId="04C795CB" w14:textId="77777777" w:rsidTr="00A23F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75AF484" w14:textId="0364C9C8" w:rsidR="00286FBF" w:rsidRDefault="00286FBF" w:rsidP="00286FBF">
            <w:pPr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8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17632CEB" w14:textId="592B30D1" w:rsidR="00286FBF" w:rsidRPr="002D0A51" w:rsidRDefault="00286FBF" w:rsidP="00286FB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2595" w:type="pct"/>
            <w:vAlign w:val="center"/>
          </w:tcPr>
          <w:p w14:paraId="52BEF95A" w14:textId="77777777" w:rsidR="00286FBF" w:rsidRPr="009B358C" w:rsidRDefault="00286FBF" w:rsidP="00286FB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0370E490" w14:textId="3636C974" w:rsidR="00286FBF" w:rsidRDefault="003B6E01" w:rsidP="00286FB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346F1" w:rsidRPr="002D0A51" w14:paraId="5BA67CAA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7CA4996" w14:textId="24EF22C7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3" w:type="pct"/>
            <w:vAlign w:val="center"/>
          </w:tcPr>
          <w:p w14:paraId="26760335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865DF66" w14:textId="09F0922A" w:rsidR="002346F1" w:rsidRPr="00995085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F731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DF7316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738090D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7D6644" w14:paraId="1DC04F0B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D0976E7" w14:textId="346CCC46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3" w:type="pct"/>
            <w:vAlign w:val="center"/>
          </w:tcPr>
          <w:p w14:paraId="0F233A09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57634FF" w14:textId="6973B4CB" w:rsidR="002346F1" w:rsidRPr="00C02757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AL114 - Circuit 1 - Low pressure difference</w:t>
            </w:r>
          </w:p>
        </w:tc>
        <w:tc>
          <w:tcPr>
            <w:tcW w:w="630" w:type="pct"/>
            <w:vAlign w:val="center"/>
          </w:tcPr>
          <w:p w14:paraId="32DC10A6" w14:textId="77777777" w:rsidR="002346F1" w:rsidRPr="00995085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2346F1" w:rsidRPr="007D6644" w14:paraId="3FB7E553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5A526C5" w14:textId="15FD5859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3" w:type="pct"/>
            <w:vAlign w:val="center"/>
          </w:tcPr>
          <w:p w14:paraId="5BCD423C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C72DC93" w14:textId="6F8FAF35" w:rsidR="002346F1" w:rsidRPr="00C02757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AL115 - Circuit 2 - Low pressure difference</w:t>
            </w:r>
          </w:p>
        </w:tc>
        <w:tc>
          <w:tcPr>
            <w:tcW w:w="630" w:type="pct"/>
            <w:vAlign w:val="center"/>
          </w:tcPr>
          <w:p w14:paraId="0D84D902" w14:textId="77777777" w:rsidR="002346F1" w:rsidRPr="00995085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2346F1" w:rsidRPr="002D0A51" w14:paraId="4789C04E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CE567AA" w14:textId="4AFB0447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3" w:type="pct"/>
            <w:vAlign w:val="center"/>
          </w:tcPr>
          <w:p w14:paraId="57C6954F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85AEC82" w14:textId="79989944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3303E3F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3157496D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AA338B9" w14:textId="1EE64743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3" w:type="pct"/>
            <w:vAlign w:val="center"/>
          </w:tcPr>
          <w:p w14:paraId="32C3C728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BBC1AFB" w14:textId="2A817E0D" w:rsidR="002346F1" w:rsidRPr="00995085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A63D3AC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64A05BED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CA8B78B" w14:textId="159AD337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3" w:type="pct"/>
            <w:vAlign w:val="center"/>
          </w:tcPr>
          <w:p w14:paraId="6F9648FD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37B134F" w14:textId="196BDECE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3A0B236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47B4373A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6F379D2" w14:textId="3FB6DF17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3" w:type="pct"/>
            <w:vAlign w:val="center"/>
          </w:tcPr>
          <w:p w14:paraId="75956E9D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0C16AA9" w14:textId="2B782F03" w:rsidR="002346F1" w:rsidRPr="00995085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7257EFC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0C0D7CE1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7B796FE" w14:textId="47A7EA01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3" w:type="pct"/>
            <w:vAlign w:val="center"/>
          </w:tcPr>
          <w:p w14:paraId="09286FD5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F5704E2" w14:textId="5493C82F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8634F61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19833660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C7C8E10" w14:textId="2F7CFE82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3" w:type="pct"/>
            <w:vAlign w:val="center"/>
          </w:tcPr>
          <w:p w14:paraId="51630335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E7EEAC8" w14:textId="22DD1D0F" w:rsidR="002346F1" w:rsidRPr="00995085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601F564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34F5AF45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9C9AE81" w14:textId="55212C54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3" w:type="pct"/>
            <w:vAlign w:val="center"/>
          </w:tcPr>
          <w:p w14:paraId="29387C75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70B5610" w14:textId="68E540E3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8F1A18C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6713F595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051AB67" w14:textId="65B5CBBE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3" w:type="pct"/>
            <w:vAlign w:val="center"/>
          </w:tcPr>
          <w:p w14:paraId="6829773E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9D063C9" w14:textId="50B93550" w:rsidR="002346F1" w:rsidRPr="00995085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A90DCD3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65BDD6B8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3C13172" w14:textId="247F0B5F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3" w:type="pct"/>
            <w:vAlign w:val="center"/>
          </w:tcPr>
          <w:p w14:paraId="25928D80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24B2BFD" w14:textId="4AD2929C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8E33D23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20445E27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EE33BD7" w14:textId="1D81D87F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3" w:type="pct"/>
            <w:vAlign w:val="center"/>
          </w:tcPr>
          <w:p w14:paraId="2E7B8FA2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541FC3D" w14:textId="78FEBE8A" w:rsidR="002346F1" w:rsidRPr="00995085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F768773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26FD5366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9DCD42F" w14:textId="5BB255E0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3" w:type="pct"/>
            <w:vAlign w:val="center"/>
          </w:tcPr>
          <w:p w14:paraId="27C4FCFF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B2A8818" w14:textId="469085BC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CB70A3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9B3E92B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5D65C271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F754625" w14:textId="7656B513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3" w:type="pct"/>
            <w:vAlign w:val="center"/>
          </w:tcPr>
          <w:p w14:paraId="3110EE55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193F424" w14:textId="5BC10403" w:rsidR="002346F1" w:rsidRPr="00995085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AL127 - Circuit 1 -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Compressor</w:t>
            </w:r>
            <w:proofErr w:type="spellEnd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1 -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Maintenance</w:t>
            </w:r>
            <w:proofErr w:type="spellEnd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5409EAEF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6C919EB9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3E1424B" w14:textId="40C3E651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3" w:type="pct"/>
            <w:vAlign w:val="center"/>
          </w:tcPr>
          <w:p w14:paraId="13B8F78A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9FD16C4" w14:textId="6EFB3A10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AL128 - Circuit 1 -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Compressor</w:t>
            </w:r>
            <w:proofErr w:type="spellEnd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2 -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Maintenance</w:t>
            </w:r>
            <w:proofErr w:type="spellEnd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3D5F286E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86FBF" w:rsidRPr="002D0A51" w14:paraId="6562A0A6" w14:textId="77777777" w:rsidTr="00A23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983076F" w14:textId="3CF94AFF" w:rsidR="00286FBF" w:rsidRDefault="00286FBF" w:rsidP="00286FBF">
            <w:pPr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9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22C0FA47" w14:textId="62799F81" w:rsidR="00286FBF" w:rsidRPr="002D0A51" w:rsidRDefault="00286FBF" w:rsidP="00286F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2595" w:type="pct"/>
            <w:vAlign w:val="center"/>
          </w:tcPr>
          <w:p w14:paraId="604E3E2C" w14:textId="77777777" w:rsidR="00286FBF" w:rsidRPr="009B358C" w:rsidRDefault="00286FBF" w:rsidP="00286F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34B409A8" w14:textId="691CD419" w:rsidR="00286FBF" w:rsidRDefault="003B6E01" w:rsidP="00286F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346F1" w:rsidRPr="002D0A51" w14:paraId="49EC4FE9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3B9F4F9" w14:textId="77D2B91A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3" w:type="pct"/>
            <w:vAlign w:val="center"/>
          </w:tcPr>
          <w:p w14:paraId="5FF7A0D0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9E139C8" w14:textId="1C69EC17" w:rsidR="002346F1" w:rsidRPr="009B358C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B4C4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B4C4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0728EEB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0C560248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9C28952" w14:textId="2123DA7C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3" w:type="pct"/>
            <w:vAlign w:val="center"/>
          </w:tcPr>
          <w:p w14:paraId="071AC2F1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8B55B36" w14:textId="6BB21CC4" w:rsidR="002346F1" w:rsidRPr="009B358C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B4C4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B4C44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0790148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3B15DE27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AA22D71" w14:textId="3E8B09BD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3" w:type="pct"/>
            <w:vAlign w:val="center"/>
          </w:tcPr>
          <w:p w14:paraId="1AB6251D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58BA93F0" w14:textId="14951C4D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AL131 - Circuit 2 -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Compressor</w:t>
            </w:r>
            <w:proofErr w:type="spellEnd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1 -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Maintenance</w:t>
            </w:r>
            <w:proofErr w:type="spellEnd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08CA4631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3868FE64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0F85CCD" w14:textId="0C919701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3" w:type="pct"/>
            <w:vAlign w:val="center"/>
          </w:tcPr>
          <w:p w14:paraId="630D0E1F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06E39973" w14:textId="31039811" w:rsidR="002346F1" w:rsidRPr="00995085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AL132 - Circuit 2 -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Compressor</w:t>
            </w:r>
            <w:proofErr w:type="spellEnd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2 -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Maintenance</w:t>
            </w:r>
            <w:proofErr w:type="spellEnd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6482909D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2F0835A0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EF414AD" w14:textId="5BBE636E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3" w:type="pct"/>
            <w:vAlign w:val="center"/>
          </w:tcPr>
          <w:p w14:paraId="64C9FC39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3DE0C92" w14:textId="5B4E4853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914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091491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8950C29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2E497014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8FDFFAF" w14:textId="4648CC05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3" w:type="pct"/>
            <w:vAlign w:val="center"/>
          </w:tcPr>
          <w:p w14:paraId="7346BE21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BF8E4DB" w14:textId="6B57C698" w:rsidR="002346F1" w:rsidRPr="00995085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914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091491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670A2EB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7D6644" w14:paraId="7C323F28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25D879B" w14:textId="173A2C91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3" w:type="pct"/>
            <w:vAlign w:val="center"/>
          </w:tcPr>
          <w:p w14:paraId="69282511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4422DC43" w14:textId="00481D28" w:rsidR="002346F1" w:rsidRPr="00C02757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t xml:space="preserve">AL135 - </w:t>
            </w:r>
            <w:proofErr w:type="spellStart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t>Supply</w:t>
            </w:r>
            <w:proofErr w:type="spellEnd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t xml:space="preserve"> ventilation - Maintenance </w:t>
            </w:r>
            <w:proofErr w:type="spellStart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0868BD13" w14:textId="77777777" w:rsidR="002346F1" w:rsidRP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</w:p>
        </w:tc>
      </w:tr>
      <w:tr w:rsidR="002346F1" w:rsidRPr="007D6644" w14:paraId="7B73A9AA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EADD273" w14:textId="169B25A3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3" w:type="pct"/>
            <w:vAlign w:val="center"/>
          </w:tcPr>
          <w:p w14:paraId="5D6F556D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132D13A9" w14:textId="50850AD0" w:rsidR="002346F1" w:rsidRPr="00C02757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AL136 - Circuit 1 - Low pressure alarm from pressure switch</w:t>
            </w:r>
          </w:p>
        </w:tc>
        <w:tc>
          <w:tcPr>
            <w:tcW w:w="630" w:type="pct"/>
            <w:vAlign w:val="center"/>
          </w:tcPr>
          <w:p w14:paraId="435804CC" w14:textId="77777777" w:rsidR="002346F1" w:rsidRPr="00995085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2346F1" w:rsidRPr="007D6644" w14:paraId="53F15396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F40E9D4" w14:textId="5E8DD018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3" w:type="pct"/>
            <w:vAlign w:val="center"/>
          </w:tcPr>
          <w:p w14:paraId="1857224A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61CB342B" w14:textId="6AEB1DDD" w:rsidR="002346F1" w:rsidRPr="00C02757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AL137 - Circuit 2 - Low pressure alarm from pressure switch</w:t>
            </w:r>
          </w:p>
        </w:tc>
        <w:tc>
          <w:tcPr>
            <w:tcW w:w="630" w:type="pct"/>
            <w:vAlign w:val="center"/>
          </w:tcPr>
          <w:p w14:paraId="4B9D33CE" w14:textId="77777777" w:rsidR="002346F1" w:rsidRPr="00995085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2346F1" w:rsidRPr="002D0A51" w14:paraId="0C54F2B9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C207590" w14:textId="023D6AA0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3" w:type="pct"/>
            <w:vAlign w:val="center"/>
          </w:tcPr>
          <w:p w14:paraId="344AFE83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C12C254" w14:textId="13A55EF0" w:rsidR="002346F1" w:rsidRPr="00995085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66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E066C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6B5E915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694E6D34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1F04DD8" w14:textId="15E7636B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3" w:type="pct"/>
            <w:vAlign w:val="center"/>
          </w:tcPr>
          <w:p w14:paraId="6AE71881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EA4002E" w14:textId="5ABCF662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66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E066C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4A7AD2B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51C6F1CB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0C052C0" w14:textId="1ADF0A6F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3" w:type="pct"/>
            <w:vAlign w:val="center"/>
          </w:tcPr>
          <w:p w14:paraId="6D334C4A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402AA18" w14:textId="590756D4" w:rsidR="002346F1" w:rsidRPr="00995085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66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E066C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5443FCC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2BAFBC04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836D55B" w14:textId="0D7B90E6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3" w:type="pct"/>
            <w:vAlign w:val="center"/>
          </w:tcPr>
          <w:p w14:paraId="4AA3F161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E6FF09B" w14:textId="15652BBE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66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E066C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76E2007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46C682F1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FCCBB06" w14:textId="3E508C43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3" w:type="pct"/>
            <w:vAlign w:val="center"/>
          </w:tcPr>
          <w:p w14:paraId="3C2F994A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91889FF" w14:textId="284C195B" w:rsidR="002346F1" w:rsidRPr="00995085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66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E066C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D72B483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1DC99AEB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89A301E" w14:textId="32BF2066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3" w:type="pct"/>
            <w:vAlign w:val="center"/>
          </w:tcPr>
          <w:p w14:paraId="5E34BD32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84B2040" w14:textId="568E4E39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66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E066C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520FF1B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39A6B7C1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A48F1C0" w14:textId="72912EF7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3" w:type="pct"/>
            <w:vAlign w:val="center"/>
          </w:tcPr>
          <w:p w14:paraId="3B6F3E6C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5BA8FC0" w14:textId="58F31D4B" w:rsidR="002346F1" w:rsidRPr="00995085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66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E066C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1297C69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37A4F" w:rsidRPr="002D0A51" w14:paraId="410CA357" w14:textId="77777777" w:rsidTr="00A23F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5F8DBED" w14:textId="4C44E83A" w:rsidR="00837A4F" w:rsidRDefault="00837A4F" w:rsidP="00837A4F">
            <w:pPr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10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7719F879" w14:textId="7F60E09A" w:rsidR="00837A4F" w:rsidRPr="002D0A51" w:rsidRDefault="00837A4F" w:rsidP="00837A4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595" w:type="pct"/>
            <w:vAlign w:val="center"/>
          </w:tcPr>
          <w:p w14:paraId="3A5E30F2" w14:textId="77777777" w:rsidR="00837A4F" w:rsidRPr="009B358C" w:rsidRDefault="00837A4F" w:rsidP="00837A4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4A887879" w14:textId="68461DD8" w:rsidR="00837A4F" w:rsidRDefault="003B6E01" w:rsidP="00837A4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346F1" w:rsidRPr="002D0A51" w14:paraId="45354208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CE31D25" w14:textId="493F99D3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3" w:type="pct"/>
            <w:vAlign w:val="center"/>
          </w:tcPr>
          <w:p w14:paraId="4FE1D46E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259F5E73" w14:textId="6EF68F2F" w:rsidR="002346F1" w:rsidRPr="00995085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66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E066C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DF71720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7D6644" w14:paraId="52A9CB74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732F6CA" w14:textId="33FB156D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3" w:type="pct"/>
            <w:vAlign w:val="center"/>
          </w:tcPr>
          <w:p w14:paraId="69325A9A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4BCAC121" w14:textId="53EBAB54" w:rsidR="002346F1" w:rsidRPr="007D6644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AL146 - Unit in absorption limit</w:t>
            </w:r>
          </w:p>
        </w:tc>
        <w:tc>
          <w:tcPr>
            <w:tcW w:w="630" w:type="pct"/>
            <w:vAlign w:val="center"/>
          </w:tcPr>
          <w:p w14:paraId="3C5FDA24" w14:textId="77777777" w:rsidR="002346F1" w:rsidRPr="007D6644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2346F1" w:rsidRPr="007D6644" w14:paraId="39BFB367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6EEF79B" w14:textId="2292B328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3" w:type="pct"/>
            <w:vAlign w:val="center"/>
          </w:tcPr>
          <w:p w14:paraId="289DE6AD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4CA74DDE" w14:textId="33D27E9B" w:rsidR="002346F1" w:rsidRPr="00C02757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AL147 - Unit in a state of emergency</w:t>
            </w:r>
          </w:p>
        </w:tc>
        <w:tc>
          <w:tcPr>
            <w:tcW w:w="630" w:type="pct"/>
            <w:vAlign w:val="center"/>
          </w:tcPr>
          <w:p w14:paraId="49632161" w14:textId="77777777" w:rsidR="002346F1" w:rsidRPr="00995085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2346F1" w:rsidRPr="002D0A51" w14:paraId="74F04553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A524924" w14:textId="39488000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lastRenderedPageBreak/>
              <w:t>bit 3</w:t>
            </w:r>
          </w:p>
        </w:tc>
        <w:tc>
          <w:tcPr>
            <w:tcW w:w="573" w:type="pct"/>
            <w:vAlign w:val="center"/>
          </w:tcPr>
          <w:p w14:paraId="11CCB1F0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4D2FF14" w14:textId="02A0FD38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8D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5C18D3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D9099A0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49934426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0A07E82" w14:textId="56C2670E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3" w:type="pct"/>
            <w:vAlign w:val="center"/>
          </w:tcPr>
          <w:p w14:paraId="682216B8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ECE7458" w14:textId="418C08AC" w:rsidR="002346F1" w:rsidRPr="00995085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8D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5C18D3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1525C90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60EB40EE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1AA4EA1" w14:textId="246EE7D3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3" w:type="pct"/>
            <w:vAlign w:val="center"/>
          </w:tcPr>
          <w:p w14:paraId="6D9754BF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19B108E" w14:textId="01F2C9E7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8D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5C18D3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4D70A74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24070" w:rsidRPr="007D6644" w14:paraId="6525CA50" w14:textId="77777777" w:rsidTr="007D6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C26CDAB" w14:textId="65E14B09" w:rsidR="00224070" w:rsidRDefault="00224070" w:rsidP="00224070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3" w:type="pct"/>
            <w:vAlign w:val="center"/>
          </w:tcPr>
          <w:p w14:paraId="37ACDF7B" w14:textId="77777777" w:rsidR="00224070" w:rsidRPr="002D0A51" w:rsidRDefault="00224070" w:rsidP="002240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7E063AA9" w14:textId="46525A2A" w:rsidR="00224070" w:rsidRPr="00224070" w:rsidRDefault="00224070" w:rsidP="00224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224070">
              <w:rPr>
                <w:rFonts w:ascii="Calibri" w:hAnsi="Calibri" w:cs="Calibri"/>
                <w:color w:val="000000"/>
                <w:lang w:val="en-US"/>
              </w:rPr>
              <w:t>AL151 - Leak detector - Fault alarm</w:t>
            </w:r>
          </w:p>
        </w:tc>
        <w:tc>
          <w:tcPr>
            <w:tcW w:w="630" w:type="pct"/>
            <w:vAlign w:val="center"/>
          </w:tcPr>
          <w:p w14:paraId="50056273" w14:textId="77777777" w:rsidR="00224070" w:rsidRPr="00224070" w:rsidRDefault="00224070" w:rsidP="002240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224070" w:rsidRPr="007D6644" w14:paraId="2C940518" w14:textId="77777777" w:rsidTr="007D66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5CF3CF2" w14:textId="5264A9F7" w:rsidR="00224070" w:rsidRDefault="00224070" w:rsidP="00224070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3" w:type="pct"/>
            <w:vAlign w:val="center"/>
          </w:tcPr>
          <w:p w14:paraId="2A62009C" w14:textId="77777777" w:rsidR="00224070" w:rsidRPr="002D0A51" w:rsidRDefault="00224070" w:rsidP="0022407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0CBE1B58" w14:textId="0B1DD8D1" w:rsidR="00224070" w:rsidRPr="00224070" w:rsidRDefault="00224070" w:rsidP="002240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224070">
              <w:rPr>
                <w:rFonts w:ascii="Calibri" w:hAnsi="Calibri" w:cs="Calibri"/>
                <w:color w:val="000000"/>
                <w:lang w:val="en-US"/>
              </w:rPr>
              <w:t>AL152 - Leak detector - Maintenance scheduled within 30 days</w:t>
            </w:r>
          </w:p>
        </w:tc>
        <w:tc>
          <w:tcPr>
            <w:tcW w:w="630" w:type="pct"/>
            <w:vAlign w:val="center"/>
          </w:tcPr>
          <w:p w14:paraId="742BBB0F" w14:textId="77777777" w:rsidR="00224070" w:rsidRPr="00224070" w:rsidRDefault="00224070" w:rsidP="0022407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224070" w:rsidRPr="007D6644" w14:paraId="1BB6A4D4" w14:textId="77777777" w:rsidTr="007D6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5943EFD" w14:textId="7A82BC3A" w:rsidR="00224070" w:rsidRDefault="00224070" w:rsidP="00224070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3" w:type="pct"/>
            <w:vAlign w:val="center"/>
          </w:tcPr>
          <w:p w14:paraId="63413E82" w14:textId="77777777" w:rsidR="00224070" w:rsidRPr="002D0A51" w:rsidRDefault="00224070" w:rsidP="002240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5907EFD2" w14:textId="689CFF3D" w:rsidR="00224070" w:rsidRPr="00224070" w:rsidRDefault="00224070" w:rsidP="00224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224070">
              <w:rPr>
                <w:rFonts w:ascii="Calibri" w:hAnsi="Calibri" w:cs="Calibri"/>
                <w:color w:val="000000"/>
                <w:lang w:val="en-US"/>
              </w:rPr>
              <w:t>AL153 - Leak detector - Maintenance alarm</w:t>
            </w:r>
          </w:p>
        </w:tc>
        <w:tc>
          <w:tcPr>
            <w:tcW w:w="630" w:type="pct"/>
            <w:vAlign w:val="center"/>
          </w:tcPr>
          <w:p w14:paraId="20882907" w14:textId="77777777" w:rsidR="00224070" w:rsidRPr="00224070" w:rsidRDefault="00224070" w:rsidP="002240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2346F1" w:rsidRPr="002D0A51" w14:paraId="363F28B3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8DE27B1" w14:textId="2303BFF0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3" w:type="pct"/>
            <w:vAlign w:val="center"/>
          </w:tcPr>
          <w:p w14:paraId="0DA58081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213F881E" w14:textId="7A4C74D1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AL154 - Leak detector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1D55A3AB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17716BA1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009322C" w14:textId="7B8D7BB0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3" w:type="pct"/>
            <w:vAlign w:val="center"/>
          </w:tcPr>
          <w:p w14:paraId="6BD67EF9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1ED2111E" w14:textId="35F383AE" w:rsidR="002346F1" w:rsidRPr="00995085" w:rsidRDefault="00BD5E3B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BE76CB5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22134940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53AB044" w14:textId="0C61FFCC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3" w:type="pct"/>
            <w:vAlign w:val="center"/>
          </w:tcPr>
          <w:p w14:paraId="6789040E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E6D87E6" w14:textId="2BA75306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A14A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6A14AD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B032ADE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767DA170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8EDE95A" w14:textId="37AFA6CA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3" w:type="pct"/>
            <w:vAlign w:val="center"/>
          </w:tcPr>
          <w:p w14:paraId="3A1DF803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AC06E85" w14:textId="33AC8E14" w:rsidR="002346F1" w:rsidRPr="00995085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A14A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6A14AD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35CBF95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6B56936F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CA73721" w14:textId="1DB1D955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3" w:type="pct"/>
            <w:vAlign w:val="center"/>
          </w:tcPr>
          <w:p w14:paraId="45FAC721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0B6042C" w14:textId="310A0B1F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A14A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6A14AD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21CAD4E4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366942C6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3630660" w14:textId="43B5CD58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3" w:type="pct"/>
            <w:vAlign w:val="center"/>
          </w:tcPr>
          <w:p w14:paraId="38F89739" w14:textId="77777777" w:rsidR="002346F1" w:rsidRPr="002D0A5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33CE3369" w14:textId="62B2E869" w:rsidR="002346F1" w:rsidRPr="00995085" w:rsidRDefault="002346F1" w:rsidP="00234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AL159 -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Fire</w:t>
            </w:r>
            <w:proofErr w:type="spellEnd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/smoke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0897047C" w14:textId="77777777" w:rsidR="002346F1" w:rsidRDefault="002346F1" w:rsidP="00234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346F1" w:rsidRPr="002D0A51" w14:paraId="21BD895B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F3363E4" w14:textId="26EE46C9" w:rsidR="002346F1" w:rsidRDefault="002346F1" w:rsidP="002346F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3" w:type="pct"/>
            <w:vAlign w:val="center"/>
          </w:tcPr>
          <w:p w14:paraId="718C2A58" w14:textId="77777777" w:rsidR="002346F1" w:rsidRPr="002D0A5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29417060" w14:textId="393471DE" w:rsidR="002346F1" w:rsidRPr="00995085" w:rsidRDefault="002346F1" w:rsidP="00234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AL160 - Valve driver 1 -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Communication</w:t>
            </w:r>
            <w:proofErr w:type="spellEnd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46F1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4E80D6D6" w14:textId="77777777" w:rsidR="002346F1" w:rsidRDefault="002346F1" w:rsidP="002346F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37A4F" w:rsidRPr="002D0A51" w14:paraId="2AE44C1E" w14:textId="77777777" w:rsidTr="00A23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F4B2DBD" w14:textId="58BD3FF7" w:rsidR="00837A4F" w:rsidRDefault="00837A4F" w:rsidP="00837A4F">
            <w:pPr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11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0226A905" w14:textId="316D3C6D" w:rsidR="00837A4F" w:rsidRPr="002D0A51" w:rsidRDefault="00837A4F" w:rsidP="00837A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595" w:type="pct"/>
            <w:vAlign w:val="center"/>
          </w:tcPr>
          <w:p w14:paraId="202ED3F3" w14:textId="77777777" w:rsidR="00837A4F" w:rsidRPr="009B358C" w:rsidRDefault="00837A4F" w:rsidP="00837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3F85CE6C" w14:textId="7B36CCB9" w:rsidR="00837A4F" w:rsidRDefault="003B6E01" w:rsidP="00837A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C65467" w:rsidRPr="002D0A51" w14:paraId="78EC7F96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348D4E5" w14:textId="63DB8D37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3" w:type="pct"/>
            <w:vAlign w:val="center"/>
          </w:tcPr>
          <w:p w14:paraId="6C1C1F4B" w14:textId="77777777" w:rsidR="00C65467" w:rsidRPr="002D0A51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DE972BD" w14:textId="420861F0" w:rsidR="00C65467" w:rsidRPr="00995085" w:rsidRDefault="00C65467" w:rsidP="00C654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AL161 - Valve driver 2 - </w:t>
            </w:r>
            <w:proofErr w:type="spellStart"/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>Communication</w:t>
            </w:r>
            <w:proofErr w:type="spellEnd"/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4FE3851D" w14:textId="77777777" w:rsidR="00C65467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224070" w14:paraId="538A548D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3E7A736" w14:textId="4940C5D8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3" w:type="pct"/>
            <w:vAlign w:val="center"/>
          </w:tcPr>
          <w:p w14:paraId="09069711" w14:textId="77777777" w:rsidR="00C65467" w:rsidRPr="002D0A51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CDE0F7C" w14:textId="04DBE034" w:rsidR="00C65467" w:rsidRPr="00C02757" w:rsidRDefault="00C65467" w:rsidP="00C654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 xml:space="preserve">AL162 - CPY </w:t>
            </w:r>
            <w:proofErr w:type="spellStart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humidifier</w:t>
            </w:r>
            <w:proofErr w:type="spellEnd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 xml:space="preserve"> - </w:t>
            </w:r>
            <w:proofErr w:type="spellStart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Generic</w:t>
            </w:r>
            <w:proofErr w:type="spellEnd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4E04FD9C" w14:textId="77777777" w:rsidR="00C65467" w:rsidRPr="00995085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</w:tc>
      </w:tr>
      <w:tr w:rsidR="00C65467" w:rsidRPr="007D6644" w14:paraId="1D980D3E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CDA7B89" w14:textId="7F670149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3" w:type="pct"/>
            <w:vAlign w:val="center"/>
          </w:tcPr>
          <w:p w14:paraId="64C24090" w14:textId="77777777" w:rsidR="00C65467" w:rsidRPr="002D0A51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B33AFA7" w14:textId="4209E4E6" w:rsidR="00C65467" w:rsidRPr="00C02757" w:rsidRDefault="00C65467" w:rsidP="00C654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AL163 - CPY humidifier - Generic warning</w:t>
            </w:r>
          </w:p>
        </w:tc>
        <w:tc>
          <w:tcPr>
            <w:tcW w:w="630" w:type="pct"/>
            <w:vAlign w:val="center"/>
          </w:tcPr>
          <w:p w14:paraId="58E65D41" w14:textId="77777777" w:rsidR="00C65467" w:rsidRPr="00995085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C65467" w:rsidRPr="002D0A51" w14:paraId="4203FDFE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D40BD24" w14:textId="5065A2FE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3" w:type="pct"/>
            <w:vAlign w:val="center"/>
          </w:tcPr>
          <w:p w14:paraId="67A50211" w14:textId="77777777" w:rsidR="00C65467" w:rsidRPr="002D0A51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04D26E9" w14:textId="41FAB86E" w:rsidR="00C65467" w:rsidRPr="00995085" w:rsidRDefault="00C65467" w:rsidP="00C654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AL164 - CPY </w:t>
            </w:r>
            <w:proofErr w:type="spellStart"/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>humidifier</w:t>
            </w:r>
            <w:proofErr w:type="spellEnd"/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>Communication</w:t>
            </w:r>
            <w:proofErr w:type="spellEnd"/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6ADA7F3A" w14:textId="77777777" w:rsidR="00C65467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7D6644" w14:paraId="6C0A5E16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E33C720" w14:textId="116A8171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3" w:type="pct"/>
            <w:vAlign w:val="center"/>
          </w:tcPr>
          <w:p w14:paraId="136AE5E7" w14:textId="77777777" w:rsidR="00C65467" w:rsidRPr="002D0A51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7028924" w14:textId="709DA55F" w:rsidR="00C65467" w:rsidRPr="00224070" w:rsidRDefault="00224070" w:rsidP="00C654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AL165 - </w:t>
            </w:r>
            <w:r w:rsidRPr="00224070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Leak detector - Communication error alarm</w:t>
            </w:r>
          </w:p>
        </w:tc>
        <w:tc>
          <w:tcPr>
            <w:tcW w:w="630" w:type="pct"/>
            <w:vAlign w:val="center"/>
          </w:tcPr>
          <w:p w14:paraId="0753E2BA" w14:textId="77777777" w:rsidR="00C65467" w:rsidRPr="00224070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C65467" w:rsidRPr="002D0A51" w14:paraId="47BB8102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4C86202" w14:textId="6BACE318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3" w:type="pct"/>
            <w:vAlign w:val="center"/>
          </w:tcPr>
          <w:p w14:paraId="7664D5D8" w14:textId="77777777" w:rsidR="00C65467" w:rsidRPr="002D0A51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56CA79F" w14:textId="44014F2B" w:rsidR="00C65467" w:rsidRPr="00995085" w:rsidRDefault="00C65467" w:rsidP="00C654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AL166 - Inverter 1 - </w:t>
            </w:r>
            <w:proofErr w:type="spellStart"/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>Communication</w:t>
            </w:r>
            <w:proofErr w:type="spellEnd"/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5467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046744D3" w14:textId="77777777" w:rsidR="00C65467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2D0A51" w14:paraId="500A3699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F511446" w14:textId="71B24757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3" w:type="pct"/>
            <w:vAlign w:val="center"/>
          </w:tcPr>
          <w:p w14:paraId="6483B1F8" w14:textId="77777777" w:rsidR="00C65467" w:rsidRPr="002D0A51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B4F70B4" w14:textId="7A0E3748" w:rsidR="00C65467" w:rsidRPr="00995085" w:rsidRDefault="00C65467" w:rsidP="00C654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67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A7671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21A37BAA" w14:textId="77777777" w:rsidR="00C65467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2D0A51" w14:paraId="5F797D18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2DD6114" w14:textId="297C27A4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3" w:type="pct"/>
            <w:vAlign w:val="center"/>
          </w:tcPr>
          <w:p w14:paraId="71E1F968" w14:textId="77777777" w:rsidR="00C65467" w:rsidRPr="002D0A51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529ED04" w14:textId="564E79E0" w:rsidR="00C65467" w:rsidRPr="00995085" w:rsidRDefault="00C65467" w:rsidP="00C654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67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A7671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4766B06" w14:textId="77777777" w:rsidR="00C65467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2D0A51" w14:paraId="22A30B79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2C0DFFA" w14:textId="56C7D978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3" w:type="pct"/>
            <w:vAlign w:val="center"/>
          </w:tcPr>
          <w:p w14:paraId="4C5D66FE" w14:textId="77777777" w:rsidR="00C65467" w:rsidRPr="002D0A51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644EAB4" w14:textId="5BF92ACB" w:rsidR="00C65467" w:rsidRPr="00995085" w:rsidRDefault="00C65467" w:rsidP="00C654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67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A7671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CECB95C" w14:textId="77777777" w:rsidR="00C65467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7D6644" w14:paraId="312F0A49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3FBE152" w14:textId="1FE780A9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3" w:type="pct"/>
            <w:vAlign w:val="center"/>
          </w:tcPr>
          <w:p w14:paraId="50FFE1C0" w14:textId="77777777" w:rsidR="00C65467" w:rsidRPr="002D0A51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3847039" w14:textId="4085342C" w:rsidR="00C65467" w:rsidRPr="00C02757" w:rsidRDefault="00C65467" w:rsidP="00C654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AL170 - Circuit 1 - Low superheat alarm</w:t>
            </w:r>
          </w:p>
        </w:tc>
        <w:tc>
          <w:tcPr>
            <w:tcW w:w="630" w:type="pct"/>
            <w:vAlign w:val="center"/>
          </w:tcPr>
          <w:p w14:paraId="0AD1FCA6" w14:textId="77777777" w:rsidR="00C65467" w:rsidRPr="00995085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C65467" w:rsidRPr="007D6644" w14:paraId="796BDFAF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4AA6B75" w14:textId="14A9F93A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3" w:type="pct"/>
            <w:vAlign w:val="center"/>
          </w:tcPr>
          <w:p w14:paraId="48E958A5" w14:textId="77777777" w:rsidR="00C65467" w:rsidRPr="002D0A51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AFA9692" w14:textId="207DAB82" w:rsidR="00C65467" w:rsidRPr="00C02757" w:rsidRDefault="00C65467" w:rsidP="00C654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AL171 - Circuit 2 - Low superheat alarm</w:t>
            </w:r>
          </w:p>
        </w:tc>
        <w:tc>
          <w:tcPr>
            <w:tcW w:w="630" w:type="pct"/>
            <w:vAlign w:val="center"/>
          </w:tcPr>
          <w:p w14:paraId="3A6F36B5" w14:textId="77777777" w:rsidR="00C65467" w:rsidRPr="00995085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C65467" w:rsidRPr="002D0A51" w14:paraId="2B6EDA25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A71452B" w14:textId="1ED46155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3" w:type="pct"/>
            <w:vAlign w:val="center"/>
          </w:tcPr>
          <w:p w14:paraId="2677618F" w14:textId="77777777" w:rsidR="00C65467" w:rsidRPr="002D0A51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CE663BF" w14:textId="0981F7CE" w:rsidR="00C65467" w:rsidRPr="00995085" w:rsidRDefault="00C65467" w:rsidP="00C654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B43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9B439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D8D6416" w14:textId="77777777" w:rsidR="00C65467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2D0A51" w14:paraId="789F5EC9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6B385BF" w14:textId="1AB6DDD3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3" w:type="pct"/>
            <w:vAlign w:val="center"/>
          </w:tcPr>
          <w:p w14:paraId="401ED517" w14:textId="77777777" w:rsidR="00C65467" w:rsidRPr="002D0A51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9E1B1FD" w14:textId="24BF8A95" w:rsidR="00C65467" w:rsidRPr="00995085" w:rsidRDefault="00C65467" w:rsidP="00C654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B43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9B439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276208F" w14:textId="77777777" w:rsidR="00C65467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DC1349" w14:paraId="0B6C8641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5042AA0" w14:textId="70893F51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3" w:type="pct"/>
            <w:vAlign w:val="center"/>
          </w:tcPr>
          <w:p w14:paraId="5BE3FB4A" w14:textId="77777777" w:rsidR="00C65467" w:rsidRPr="002D0A51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42C2471" w14:textId="30338ED3" w:rsidR="00C65467" w:rsidRPr="00C65467" w:rsidRDefault="00C65467" w:rsidP="00C654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E1B4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E1B45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C7EE5BB" w14:textId="77777777" w:rsidR="00C65467" w:rsidRPr="00995085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C65467" w:rsidRPr="00DC1349" w14:paraId="5D8DCD0E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D6724EF" w14:textId="5AF84BB0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3" w:type="pct"/>
            <w:vAlign w:val="center"/>
          </w:tcPr>
          <w:p w14:paraId="5900BCF0" w14:textId="77777777" w:rsidR="00C65467" w:rsidRPr="002D0A51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C5D3468" w14:textId="6DEF0EE0" w:rsidR="00C65467" w:rsidRPr="00C65467" w:rsidRDefault="00C65467" w:rsidP="00C654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E1B4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E1B45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EB03EDD" w14:textId="77777777" w:rsidR="00C65467" w:rsidRPr="00995085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C65467" w:rsidRPr="00DC1349" w14:paraId="70D1F23C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4007837" w14:textId="7DB64A81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3" w:type="pct"/>
            <w:vAlign w:val="center"/>
          </w:tcPr>
          <w:p w14:paraId="41109F8F" w14:textId="77777777" w:rsidR="00C65467" w:rsidRPr="002D0A51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5C61907" w14:textId="21BBCB9F" w:rsidR="00C65467" w:rsidRPr="00C65467" w:rsidRDefault="00C65467" w:rsidP="00C654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E1B4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E1B45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BBAE07C" w14:textId="77777777" w:rsidR="00C65467" w:rsidRPr="00995085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D431B4" w:rsidRPr="002D0A51" w14:paraId="1B3E1A25" w14:textId="77777777" w:rsidTr="00A23F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0D51A55" w14:textId="5A543448" w:rsidR="00D431B4" w:rsidRDefault="00D431B4" w:rsidP="00D431B4">
            <w:pPr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12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2A5FEC3F" w14:textId="2A1C4BBB" w:rsidR="00D431B4" w:rsidRPr="002D0A51" w:rsidRDefault="00D431B4" w:rsidP="00D431B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595" w:type="pct"/>
            <w:vAlign w:val="center"/>
          </w:tcPr>
          <w:p w14:paraId="3CF6FDA9" w14:textId="77777777" w:rsidR="00D431B4" w:rsidRPr="009B358C" w:rsidRDefault="00D431B4" w:rsidP="00D431B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6A6E0EE3" w14:textId="6AA3F307" w:rsidR="00D431B4" w:rsidRDefault="003B6E01" w:rsidP="00D431B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C65467" w:rsidRPr="002D0A51" w14:paraId="41DE64F8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87DC4B3" w14:textId="3A1724BB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3" w:type="pct"/>
            <w:vAlign w:val="center"/>
          </w:tcPr>
          <w:p w14:paraId="4BEFD6E7" w14:textId="77777777" w:rsidR="00C65467" w:rsidRPr="002D0A51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B142785" w14:textId="774A744C" w:rsidR="00C65467" w:rsidRPr="009B358C" w:rsidRDefault="00C65467" w:rsidP="00C654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602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14602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F3CFDB8" w14:textId="77777777" w:rsidR="00C65467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2D0A51" w14:paraId="7C8D1CED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BD451DE" w14:textId="158F7F1E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3" w:type="pct"/>
            <w:vAlign w:val="center"/>
          </w:tcPr>
          <w:p w14:paraId="6B5567F8" w14:textId="77777777" w:rsidR="00C65467" w:rsidRPr="002D0A51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6828962" w14:textId="4003C624" w:rsidR="00C65467" w:rsidRPr="009B358C" w:rsidRDefault="00C65467" w:rsidP="00C654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602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14602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8DD4AD9" w14:textId="77777777" w:rsidR="00C65467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2D0A51" w14:paraId="2548CA12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C9BB5D8" w14:textId="1D4274E7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3" w:type="pct"/>
            <w:vAlign w:val="center"/>
          </w:tcPr>
          <w:p w14:paraId="0C9C0227" w14:textId="77777777" w:rsidR="00C65467" w:rsidRPr="002D0A51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80B4E1C" w14:textId="6AC49514" w:rsidR="00C65467" w:rsidRPr="009B358C" w:rsidRDefault="00C65467" w:rsidP="00C654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602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14602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4C06E00" w14:textId="77777777" w:rsidR="00C65467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2D0A51" w14:paraId="6EC9031F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47CE6BC" w14:textId="18BB777E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3" w:type="pct"/>
            <w:vAlign w:val="center"/>
          </w:tcPr>
          <w:p w14:paraId="76AC9E19" w14:textId="77777777" w:rsidR="00C65467" w:rsidRPr="002D0A51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73A232F" w14:textId="6D2E9ADC" w:rsidR="00C65467" w:rsidRPr="009B358C" w:rsidRDefault="00C65467" w:rsidP="00C654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602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14602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C64B6E3" w14:textId="77777777" w:rsidR="00C65467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2D0A51" w14:paraId="1EA298A5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089A264" w14:textId="41B8CD69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3" w:type="pct"/>
            <w:vAlign w:val="center"/>
          </w:tcPr>
          <w:p w14:paraId="2B279FFC" w14:textId="77777777" w:rsidR="00C65467" w:rsidRPr="002D0A51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A314F3B" w14:textId="54C3C09C" w:rsidR="00C65467" w:rsidRPr="009B358C" w:rsidRDefault="00C65467" w:rsidP="00C654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602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14602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0B94541" w14:textId="77777777" w:rsidR="00C65467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2D0A51" w14:paraId="7435F322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EC6B719" w14:textId="319D0EC5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3" w:type="pct"/>
            <w:vAlign w:val="center"/>
          </w:tcPr>
          <w:p w14:paraId="086B2D07" w14:textId="77777777" w:rsidR="00C65467" w:rsidRPr="002D0A51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2AB0B16" w14:textId="2C2BD02F" w:rsidR="00C65467" w:rsidRPr="009B358C" w:rsidRDefault="00C65467" w:rsidP="00C654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602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14602C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6D4FE8B" w14:textId="77777777" w:rsidR="00C65467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7D6644" w14:paraId="7B6C8256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4BD5AFB" w14:textId="198C5322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3" w:type="pct"/>
            <w:vAlign w:val="center"/>
          </w:tcPr>
          <w:p w14:paraId="7F58444B" w14:textId="77777777" w:rsidR="00C65467" w:rsidRPr="002D0A51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840EDC6" w14:textId="193B6915" w:rsidR="00C65467" w:rsidRPr="00C02757" w:rsidRDefault="00C65467" w:rsidP="00C654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AL183 - Cooling setpoint lower than heat pump</w:t>
            </w:r>
          </w:p>
        </w:tc>
        <w:tc>
          <w:tcPr>
            <w:tcW w:w="630" w:type="pct"/>
            <w:vAlign w:val="center"/>
          </w:tcPr>
          <w:p w14:paraId="6DEEC0EF" w14:textId="77777777" w:rsidR="00C65467" w:rsidRPr="00C65467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C65467" w:rsidRPr="007D6644" w14:paraId="50C34A65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CD124A4" w14:textId="2CBD63B8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3" w:type="pct"/>
            <w:vAlign w:val="center"/>
          </w:tcPr>
          <w:p w14:paraId="4E7763BF" w14:textId="77777777" w:rsidR="00C65467" w:rsidRPr="002D0A51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53A6AC1" w14:textId="506EFE3C" w:rsidR="00C65467" w:rsidRPr="00C02757" w:rsidRDefault="00C65467" w:rsidP="00C654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AL184 - Circuit 1 - Defrost ended for maximum time</w:t>
            </w:r>
          </w:p>
        </w:tc>
        <w:tc>
          <w:tcPr>
            <w:tcW w:w="630" w:type="pct"/>
            <w:vAlign w:val="center"/>
          </w:tcPr>
          <w:p w14:paraId="3D1E5C2F" w14:textId="77777777" w:rsidR="00C65467" w:rsidRPr="00C65467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C65467" w:rsidRPr="007D6644" w14:paraId="3C71CC8F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F09DDEE" w14:textId="483AC729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3" w:type="pct"/>
            <w:vAlign w:val="center"/>
          </w:tcPr>
          <w:p w14:paraId="6893DA1C" w14:textId="77777777" w:rsidR="00C65467" w:rsidRPr="002D0A51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B235EAF" w14:textId="4AF48486" w:rsidR="00C65467" w:rsidRPr="00C02757" w:rsidRDefault="00C65467" w:rsidP="00C654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AL185 - Circuit 2 - Defrost ended for maximum time</w:t>
            </w:r>
          </w:p>
        </w:tc>
        <w:tc>
          <w:tcPr>
            <w:tcW w:w="630" w:type="pct"/>
            <w:vAlign w:val="center"/>
          </w:tcPr>
          <w:p w14:paraId="66F41260" w14:textId="77777777" w:rsidR="00C65467" w:rsidRPr="00C65467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C65467" w:rsidRPr="002D0A51" w14:paraId="65701D04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4C16210" w14:textId="573BFE50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3" w:type="pct"/>
            <w:vAlign w:val="center"/>
          </w:tcPr>
          <w:p w14:paraId="39DBF108" w14:textId="77777777" w:rsidR="00C65467" w:rsidRPr="002D0A51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5BA8511" w14:textId="4C7B7B76" w:rsidR="00C65467" w:rsidRPr="009B358C" w:rsidRDefault="00C65467" w:rsidP="00C654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0667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0667A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F8FA9C1" w14:textId="77777777" w:rsidR="00C65467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2D0A51" w14:paraId="31500C0A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915FC5F" w14:textId="6E4BD392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3" w:type="pct"/>
            <w:vAlign w:val="center"/>
          </w:tcPr>
          <w:p w14:paraId="7B7F7AC9" w14:textId="77777777" w:rsidR="00C65467" w:rsidRPr="002D0A51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4966CA6" w14:textId="7A45E002" w:rsidR="00C65467" w:rsidRPr="009B358C" w:rsidRDefault="00C65467" w:rsidP="00C654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0667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0667A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9D3116A" w14:textId="77777777" w:rsidR="00C65467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2D0A51" w14:paraId="656708D1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6EAB146" w14:textId="219AB0C3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3" w:type="pct"/>
            <w:vAlign w:val="center"/>
          </w:tcPr>
          <w:p w14:paraId="549FBBDF" w14:textId="77777777" w:rsidR="00C65467" w:rsidRPr="002D0A51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EF73401" w14:textId="1DACCDAE" w:rsidR="00C65467" w:rsidRPr="009B358C" w:rsidRDefault="00C65467" w:rsidP="00C654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0667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0667A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C92C39C" w14:textId="77777777" w:rsidR="00C65467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2D0A51" w14:paraId="4A570E36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CCA2F44" w14:textId="1977D8D3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3" w:type="pct"/>
            <w:vAlign w:val="center"/>
          </w:tcPr>
          <w:p w14:paraId="3384086A" w14:textId="77777777" w:rsidR="00C65467" w:rsidRPr="002D0A51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B4393A3" w14:textId="0CA9F47C" w:rsidR="00C65467" w:rsidRPr="009B358C" w:rsidRDefault="00C65467" w:rsidP="00C654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0667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0667A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A83B8D9" w14:textId="77777777" w:rsidR="00C65467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2D0A51" w14:paraId="5972C0C3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8C8FBFF" w14:textId="308EDE29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3" w:type="pct"/>
            <w:vAlign w:val="center"/>
          </w:tcPr>
          <w:p w14:paraId="217818F7" w14:textId="77777777" w:rsidR="00C65467" w:rsidRPr="002D0A51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7627F78" w14:textId="10134A3E" w:rsidR="00C65467" w:rsidRPr="009B358C" w:rsidRDefault="00C65467" w:rsidP="00C654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0667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0667A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8C0D9DD" w14:textId="77777777" w:rsidR="00C65467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5467" w:rsidRPr="007D6644" w14:paraId="5D1E3C11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259CBA3" w14:textId="7D712200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3" w:type="pct"/>
            <w:vAlign w:val="center"/>
          </w:tcPr>
          <w:p w14:paraId="69E5FB0A" w14:textId="77777777" w:rsidR="00C65467" w:rsidRPr="002D0A51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6DC8BC5" w14:textId="2323729A" w:rsidR="00C65467" w:rsidRPr="00C02757" w:rsidRDefault="00C65467" w:rsidP="00C654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AL191 - Achieved maximum number of fast restart in 1 hour</w:t>
            </w:r>
          </w:p>
        </w:tc>
        <w:tc>
          <w:tcPr>
            <w:tcW w:w="630" w:type="pct"/>
            <w:vAlign w:val="center"/>
          </w:tcPr>
          <w:p w14:paraId="45EAD5F0" w14:textId="77777777" w:rsidR="00C65467" w:rsidRPr="00995085" w:rsidRDefault="00C65467" w:rsidP="00C654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C65467" w:rsidRPr="007D6644" w14:paraId="5A9FB8B5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BF336E2" w14:textId="408739F2" w:rsidR="00C65467" w:rsidRDefault="00C65467" w:rsidP="00C6546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3" w:type="pct"/>
            <w:vAlign w:val="center"/>
          </w:tcPr>
          <w:p w14:paraId="6C8D6CB7" w14:textId="77777777" w:rsidR="00C65467" w:rsidRPr="002D0A51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890A8FC" w14:textId="1922F133" w:rsidR="00C65467" w:rsidRPr="00C02757" w:rsidRDefault="00C65467" w:rsidP="00C654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AL192 - Achieved maximum number of fast restart in 24 hours</w:t>
            </w:r>
          </w:p>
        </w:tc>
        <w:tc>
          <w:tcPr>
            <w:tcW w:w="630" w:type="pct"/>
            <w:vAlign w:val="center"/>
          </w:tcPr>
          <w:p w14:paraId="30AF92CE" w14:textId="77777777" w:rsidR="00C65467" w:rsidRPr="00995085" w:rsidRDefault="00C65467" w:rsidP="00C6546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D431B4" w:rsidRPr="002D0A51" w14:paraId="6873895E" w14:textId="77777777" w:rsidTr="00A23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B0CA1BB" w14:textId="5511555D" w:rsidR="00D431B4" w:rsidRDefault="00D431B4" w:rsidP="00D431B4">
            <w:pPr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13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3EA56DB5" w14:textId="4038534F" w:rsidR="00D431B4" w:rsidRPr="002D0A51" w:rsidRDefault="00D431B4" w:rsidP="00D431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2595" w:type="pct"/>
            <w:vAlign w:val="center"/>
          </w:tcPr>
          <w:p w14:paraId="6B6E8C5F" w14:textId="77777777" w:rsidR="00D431B4" w:rsidRPr="009B358C" w:rsidRDefault="00D431B4" w:rsidP="00D43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0B0C0DA1" w14:textId="14EAE071" w:rsidR="00D431B4" w:rsidRDefault="003B6E01" w:rsidP="00D431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655F3" w:rsidRPr="007D6644" w14:paraId="5F904E29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369B79C" w14:textId="5404DF25" w:rsidR="002655F3" w:rsidRDefault="002655F3" w:rsidP="002655F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3" w:type="pct"/>
            <w:vAlign w:val="center"/>
          </w:tcPr>
          <w:p w14:paraId="79B5BB0D" w14:textId="77777777" w:rsidR="002655F3" w:rsidRPr="002D0A51" w:rsidRDefault="002655F3" w:rsidP="002655F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BD5EAB1" w14:textId="3CE54693" w:rsidR="002655F3" w:rsidRPr="00C02757" w:rsidRDefault="002655F3" w:rsidP="002655F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AL193 - Circuit 1 - </w:t>
            </w:r>
            <w:proofErr w:type="spellStart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Partialization</w:t>
            </w:r>
            <w:proofErr w:type="spellEnd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of low pressure</w:t>
            </w:r>
          </w:p>
        </w:tc>
        <w:tc>
          <w:tcPr>
            <w:tcW w:w="630" w:type="pct"/>
            <w:vAlign w:val="center"/>
          </w:tcPr>
          <w:p w14:paraId="689963A3" w14:textId="77777777" w:rsidR="002655F3" w:rsidRPr="00995085" w:rsidRDefault="002655F3" w:rsidP="002655F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2655F3" w:rsidRPr="007D6644" w14:paraId="4CDDE100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E1374F4" w14:textId="1BFB5230" w:rsidR="002655F3" w:rsidRDefault="002655F3" w:rsidP="002655F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3" w:type="pct"/>
            <w:vAlign w:val="center"/>
          </w:tcPr>
          <w:p w14:paraId="0B7A8A5D" w14:textId="77777777" w:rsidR="002655F3" w:rsidRPr="002D0A51" w:rsidRDefault="002655F3" w:rsidP="00265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71ABD77" w14:textId="70786A9C" w:rsidR="002655F3" w:rsidRPr="00C02757" w:rsidRDefault="002655F3" w:rsidP="0026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AL194 - Circuit 2 - </w:t>
            </w:r>
            <w:proofErr w:type="spellStart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Partialization</w:t>
            </w:r>
            <w:proofErr w:type="spellEnd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of low pressure</w:t>
            </w:r>
          </w:p>
        </w:tc>
        <w:tc>
          <w:tcPr>
            <w:tcW w:w="630" w:type="pct"/>
            <w:vAlign w:val="center"/>
          </w:tcPr>
          <w:p w14:paraId="57E37A76" w14:textId="77777777" w:rsidR="002655F3" w:rsidRPr="00995085" w:rsidRDefault="002655F3" w:rsidP="00265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2655F3" w:rsidRPr="002D0A51" w14:paraId="3F36B89A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70D988F" w14:textId="169DBE81" w:rsidR="002655F3" w:rsidRDefault="002655F3" w:rsidP="002655F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3" w:type="pct"/>
            <w:vAlign w:val="center"/>
          </w:tcPr>
          <w:p w14:paraId="5FA2A4CD" w14:textId="77777777" w:rsidR="002655F3" w:rsidRPr="002D0A51" w:rsidRDefault="002655F3" w:rsidP="002655F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D993A3D" w14:textId="2BF0CC89" w:rsidR="002655F3" w:rsidRPr="00995085" w:rsidRDefault="002655F3" w:rsidP="002655F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320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8E320F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A5C3A55" w14:textId="77777777" w:rsidR="002655F3" w:rsidRDefault="002655F3" w:rsidP="002655F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655F3" w:rsidRPr="002D0A51" w14:paraId="673D86E1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154D12D" w14:textId="2F075D0C" w:rsidR="002655F3" w:rsidRDefault="002655F3" w:rsidP="002655F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3" w:type="pct"/>
            <w:vAlign w:val="center"/>
          </w:tcPr>
          <w:p w14:paraId="1DE96E09" w14:textId="77777777" w:rsidR="002655F3" w:rsidRPr="002D0A51" w:rsidRDefault="002655F3" w:rsidP="00265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F2F1C13" w14:textId="655F3AF4" w:rsidR="002655F3" w:rsidRPr="00995085" w:rsidRDefault="002655F3" w:rsidP="0026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320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8E320F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D54BF58" w14:textId="77777777" w:rsidR="002655F3" w:rsidRDefault="002655F3" w:rsidP="00265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655F3" w:rsidRPr="007D6644" w14:paraId="02777F75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E6C65F1" w14:textId="5A1FF8D9" w:rsidR="002655F3" w:rsidRDefault="002655F3" w:rsidP="002655F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3" w:type="pct"/>
            <w:vAlign w:val="center"/>
          </w:tcPr>
          <w:p w14:paraId="5F8FA039" w14:textId="77777777" w:rsidR="002655F3" w:rsidRPr="002D0A51" w:rsidRDefault="002655F3" w:rsidP="002655F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4028419" w14:textId="5735732A" w:rsidR="002655F3" w:rsidRPr="00C02757" w:rsidRDefault="002655F3" w:rsidP="002655F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AL197 - Circuit 1 - </w:t>
            </w:r>
            <w:proofErr w:type="spellStart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Partialization</w:t>
            </w:r>
            <w:proofErr w:type="spellEnd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of high pressure</w:t>
            </w:r>
          </w:p>
        </w:tc>
        <w:tc>
          <w:tcPr>
            <w:tcW w:w="630" w:type="pct"/>
            <w:vAlign w:val="center"/>
          </w:tcPr>
          <w:p w14:paraId="0F92814F" w14:textId="77777777" w:rsidR="002655F3" w:rsidRPr="00995085" w:rsidRDefault="002655F3" w:rsidP="002655F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2655F3" w:rsidRPr="007D6644" w14:paraId="431F2FEF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D61511E" w14:textId="1BB35710" w:rsidR="002655F3" w:rsidRDefault="002655F3" w:rsidP="002655F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3" w:type="pct"/>
            <w:vAlign w:val="center"/>
          </w:tcPr>
          <w:p w14:paraId="5971CCC8" w14:textId="77777777" w:rsidR="002655F3" w:rsidRPr="002D0A51" w:rsidRDefault="002655F3" w:rsidP="00265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DCA002D" w14:textId="060AB99E" w:rsidR="002655F3" w:rsidRPr="00C02757" w:rsidRDefault="002655F3" w:rsidP="0026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AL198 - Circuit 2 - </w:t>
            </w:r>
            <w:proofErr w:type="spellStart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Partialization</w:t>
            </w:r>
            <w:proofErr w:type="spellEnd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of high pressure</w:t>
            </w:r>
          </w:p>
        </w:tc>
        <w:tc>
          <w:tcPr>
            <w:tcW w:w="630" w:type="pct"/>
            <w:vAlign w:val="center"/>
          </w:tcPr>
          <w:p w14:paraId="4975B14A" w14:textId="77777777" w:rsidR="002655F3" w:rsidRPr="00995085" w:rsidRDefault="002655F3" w:rsidP="00265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2655F3" w:rsidRPr="002D0A51" w14:paraId="55D9E9F4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E7ECBAD" w14:textId="4195BB8A" w:rsidR="002655F3" w:rsidRDefault="002655F3" w:rsidP="002655F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3" w:type="pct"/>
            <w:vAlign w:val="center"/>
          </w:tcPr>
          <w:p w14:paraId="01587C40" w14:textId="77777777" w:rsidR="002655F3" w:rsidRPr="002D0A51" w:rsidRDefault="002655F3" w:rsidP="002655F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AA352E8" w14:textId="351DF97F" w:rsidR="002655F3" w:rsidRPr="00995085" w:rsidRDefault="002655F3" w:rsidP="002655F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9387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F9387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26B055D7" w14:textId="77777777" w:rsidR="002655F3" w:rsidRDefault="002655F3" w:rsidP="002655F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655F3" w:rsidRPr="002D0A51" w14:paraId="09183A46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3F10F1B" w14:textId="009E4DE6" w:rsidR="002655F3" w:rsidRDefault="002655F3" w:rsidP="002655F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>bit 7</w:t>
            </w:r>
          </w:p>
        </w:tc>
        <w:tc>
          <w:tcPr>
            <w:tcW w:w="573" w:type="pct"/>
            <w:vAlign w:val="center"/>
          </w:tcPr>
          <w:p w14:paraId="71DD5400" w14:textId="77777777" w:rsidR="002655F3" w:rsidRPr="002D0A51" w:rsidRDefault="002655F3" w:rsidP="00265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2EC71FE" w14:textId="4B1222F2" w:rsidR="002655F3" w:rsidRPr="00995085" w:rsidRDefault="002655F3" w:rsidP="0026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9387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F9387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3DE0FFD" w14:textId="77777777" w:rsidR="002655F3" w:rsidRDefault="002655F3" w:rsidP="00265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655F3" w:rsidRPr="002D0A51" w14:paraId="53FB2981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1804F59" w14:textId="48CD430E" w:rsidR="002655F3" w:rsidRDefault="002655F3" w:rsidP="002655F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3" w:type="pct"/>
            <w:vAlign w:val="center"/>
          </w:tcPr>
          <w:p w14:paraId="3270BA7C" w14:textId="77777777" w:rsidR="002655F3" w:rsidRPr="002D0A51" w:rsidRDefault="002655F3" w:rsidP="002655F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9AF06E2" w14:textId="5A2FFAD1" w:rsidR="002655F3" w:rsidRPr="00995085" w:rsidRDefault="002655F3" w:rsidP="002655F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55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AL201 - Min/Max </w:t>
            </w:r>
            <w:proofErr w:type="spellStart"/>
            <w:r w:rsidRPr="002655F3">
              <w:rPr>
                <w:rFonts w:ascii="Calibri" w:hAnsi="Calibri" w:cs="Calibri"/>
                <w:color w:val="000000"/>
                <w:sz w:val="20"/>
                <w:szCs w:val="20"/>
              </w:rPr>
              <w:t>voltage</w:t>
            </w:r>
            <w:proofErr w:type="spellEnd"/>
          </w:p>
        </w:tc>
        <w:tc>
          <w:tcPr>
            <w:tcW w:w="630" w:type="pct"/>
            <w:vAlign w:val="center"/>
          </w:tcPr>
          <w:p w14:paraId="3AA7D74B" w14:textId="77777777" w:rsidR="002655F3" w:rsidRDefault="002655F3" w:rsidP="002655F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655F3" w:rsidRPr="002D0A51" w14:paraId="5838FA45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5742682" w14:textId="58199B8B" w:rsidR="002655F3" w:rsidRDefault="002655F3" w:rsidP="002655F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3" w:type="pct"/>
            <w:vAlign w:val="center"/>
          </w:tcPr>
          <w:p w14:paraId="33F6319A" w14:textId="77777777" w:rsidR="002655F3" w:rsidRPr="002D0A51" w:rsidRDefault="002655F3" w:rsidP="00265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6D9BBC3" w14:textId="767851DF" w:rsidR="002655F3" w:rsidRPr="00995085" w:rsidRDefault="002655F3" w:rsidP="0026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0667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70667A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A04E102" w14:textId="77777777" w:rsidR="002655F3" w:rsidRDefault="002655F3" w:rsidP="00265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655F3" w:rsidRPr="007D6644" w14:paraId="7FBC4EE4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CE5FC2A" w14:textId="3256F403" w:rsidR="002655F3" w:rsidRDefault="002655F3" w:rsidP="002655F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3" w:type="pct"/>
            <w:vAlign w:val="center"/>
          </w:tcPr>
          <w:p w14:paraId="3E079B98" w14:textId="77777777" w:rsidR="002655F3" w:rsidRPr="002D0A51" w:rsidRDefault="002655F3" w:rsidP="002655F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4E8E2DF" w14:textId="3C52C6BC" w:rsidR="002655F3" w:rsidRPr="00C02757" w:rsidRDefault="002655F3" w:rsidP="002655F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AL203 - Circuit 1 - Low evaporating pressure</w:t>
            </w:r>
          </w:p>
        </w:tc>
        <w:tc>
          <w:tcPr>
            <w:tcW w:w="630" w:type="pct"/>
            <w:vAlign w:val="center"/>
          </w:tcPr>
          <w:p w14:paraId="355457E2" w14:textId="77777777" w:rsidR="002655F3" w:rsidRPr="002655F3" w:rsidRDefault="002655F3" w:rsidP="002655F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2655F3" w:rsidRPr="007D6644" w14:paraId="2522E702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62B8034" w14:textId="2DC4DFFA" w:rsidR="002655F3" w:rsidRDefault="002655F3" w:rsidP="002655F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3" w:type="pct"/>
            <w:vAlign w:val="center"/>
          </w:tcPr>
          <w:p w14:paraId="7DE242FF" w14:textId="77777777" w:rsidR="002655F3" w:rsidRPr="002D0A51" w:rsidRDefault="002655F3" w:rsidP="00265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C31376E" w14:textId="406252E8" w:rsidR="002655F3" w:rsidRPr="002655F3" w:rsidRDefault="002655F3" w:rsidP="0026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2655F3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AL204 - Circuit 2 - Low evaporating pressure</w:t>
            </w:r>
          </w:p>
        </w:tc>
        <w:tc>
          <w:tcPr>
            <w:tcW w:w="630" w:type="pct"/>
            <w:vAlign w:val="center"/>
          </w:tcPr>
          <w:p w14:paraId="37286E79" w14:textId="77777777" w:rsidR="002655F3" w:rsidRPr="002655F3" w:rsidRDefault="002655F3" w:rsidP="00265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2655F3" w:rsidRPr="002D0A51" w14:paraId="5369FC56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7050367" w14:textId="1CE25350" w:rsidR="002655F3" w:rsidRDefault="002655F3" w:rsidP="002655F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3" w:type="pct"/>
            <w:vAlign w:val="center"/>
          </w:tcPr>
          <w:p w14:paraId="266071CB" w14:textId="77777777" w:rsidR="002655F3" w:rsidRPr="002D0A51" w:rsidRDefault="002655F3" w:rsidP="002655F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CFA3762" w14:textId="7886A15F" w:rsidR="002655F3" w:rsidRPr="00995085" w:rsidRDefault="002655F3" w:rsidP="002655F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210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E7210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62BA51D" w14:textId="77777777" w:rsidR="002655F3" w:rsidRDefault="002655F3" w:rsidP="002655F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655F3" w:rsidRPr="002D0A51" w14:paraId="1BBB0AA0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4024EED" w14:textId="4F3F1A49" w:rsidR="002655F3" w:rsidRDefault="002655F3" w:rsidP="002655F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3" w:type="pct"/>
            <w:vAlign w:val="center"/>
          </w:tcPr>
          <w:p w14:paraId="079AB238" w14:textId="77777777" w:rsidR="002655F3" w:rsidRPr="002D0A51" w:rsidRDefault="002655F3" w:rsidP="00265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4B3B2D5" w14:textId="24B750F5" w:rsidR="002655F3" w:rsidRPr="00995085" w:rsidRDefault="002655F3" w:rsidP="0026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210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E7210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CE080D4" w14:textId="77777777" w:rsidR="002655F3" w:rsidRDefault="002655F3" w:rsidP="00265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655F3" w:rsidRPr="002D0A51" w14:paraId="1A8632E8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1936C25" w14:textId="32AE821C" w:rsidR="002655F3" w:rsidRDefault="002655F3" w:rsidP="002655F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3" w:type="pct"/>
            <w:vAlign w:val="center"/>
          </w:tcPr>
          <w:p w14:paraId="3FA8C758" w14:textId="77777777" w:rsidR="002655F3" w:rsidRPr="002D0A51" w:rsidRDefault="002655F3" w:rsidP="002655F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8F45735" w14:textId="2CBB279F" w:rsidR="002655F3" w:rsidRPr="00995085" w:rsidRDefault="002655F3" w:rsidP="002655F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210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E7210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0C256BB" w14:textId="77777777" w:rsidR="002655F3" w:rsidRDefault="002655F3" w:rsidP="002655F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655F3" w:rsidRPr="002D0A51" w14:paraId="2C9CA0ED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95BA222" w14:textId="12CBE364" w:rsidR="002655F3" w:rsidRDefault="002655F3" w:rsidP="002655F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3" w:type="pct"/>
            <w:vAlign w:val="center"/>
          </w:tcPr>
          <w:p w14:paraId="3B67C081" w14:textId="77777777" w:rsidR="002655F3" w:rsidRPr="002D0A51" w:rsidRDefault="002655F3" w:rsidP="00265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650D9A6" w14:textId="4D4BB8D5" w:rsidR="002655F3" w:rsidRPr="00995085" w:rsidRDefault="002655F3" w:rsidP="00265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210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E7210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6BA8567" w14:textId="77777777" w:rsidR="002655F3" w:rsidRDefault="002655F3" w:rsidP="002655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9902D1" w:rsidRPr="002D0A51" w14:paraId="7FA226BE" w14:textId="77777777" w:rsidTr="00A23F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F3EC88D" w14:textId="526D7666" w:rsidR="009902D1" w:rsidRDefault="009902D1" w:rsidP="009902D1">
            <w:pPr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14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46A07E0C" w14:textId="1AF41A58" w:rsidR="009902D1" w:rsidRPr="002D0A51" w:rsidRDefault="009902D1" w:rsidP="009902D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2595" w:type="pct"/>
            <w:vAlign w:val="center"/>
          </w:tcPr>
          <w:p w14:paraId="16106E60" w14:textId="77777777" w:rsidR="009902D1" w:rsidRPr="009B358C" w:rsidRDefault="009902D1" w:rsidP="009902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0F670E74" w14:textId="51588895" w:rsidR="009902D1" w:rsidRDefault="003B6E01" w:rsidP="009902D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BD36E5" w:rsidRPr="002D0A51" w14:paraId="033FB191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AB5467B" w14:textId="0B6AA0B1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3" w:type="pct"/>
            <w:vAlign w:val="center"/>
          </w:tcPr>
          <w:p w14:paraId="675D8F1C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B480861" w14:textId="5A2BDA19" w:rsidR="00BD36E5" w:rsidRPr="001A2A9C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AL209 - </w:t>
            </w:r>
            <w:proofErr w:type="spellStart"/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>External</w:t>
            </w:r>
            <w:proofErr w:type="spellEnd"/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65763798" w14:textId="77777777" w:rsidR="00BD36E5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DC1349" w14:paraId="60227179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D8BB801" w14:textId="5AF9EA7B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3" w:type="pct"/>
            <w:vAlign w:val="center"/>
          </w:tcPr>
          <w:p w14:paraId="341EDE46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F420118" w14:textId="3A6982EC" w:rsidR="00BD36E5" w:rsidRPr="00BD36E5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AL210 - EEPROM </w:t>
            </w:r>
            <w:proofErr w:type="spellStart"/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>error</w:t>
            </w:r>
            <w:proofErr w:type="spellEnd"/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4230AB25" w14:textId="77777777" w:rsidR="00BD36E5" w:rsidRPr="001A2A9C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</w:tc>
      </w:tr>
      <w:tr w:rsidR="00BD36E5" w:rsidRPr="007D6644" w14:paraId="6B21B224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468104A" w14:textId="1FE98B33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3" w:type="pct"/>
            <w:vAlign w:val="center"/>
          </w:tcPr>
          <w:p w14:paraId="4745BED9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9B76E1C" w14:textId="6362A8EB" w:rsidR="00BD36E5" w:rsidRPr="00C02757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</w:pPr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 xml:space="preserve">AL211 - </w:t>
            </w:r>
            <w:proofErr w:type="spellStart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Internal</w:t>
            </w:r>
            <w:proofErr w:type="spellEnd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clock</w:t>
            </w:r>
            <w:proofErr w:type="spellEnd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 xml:space="preserve"> error </w:t>
            </w:r>
            <w:proofErr w:type="spellStart"/>
            <w:r w:rsidRPr="00C02757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6D081BDC" w14:textId="77777777" w:rsidR="00BD36E5" w:rsidRPr="001A2A9C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</w:tc>
      </w:tr>
      <w:tr w:rsidR="00BD36E5" w:rsidRPr="007D6644" w14:paraId="2BB68724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6BC0C96" w14:textId="27837BC2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3" w:type="pct"/>
            <w:vAlign w:val="center"/>
          </w:tcPr>
          <w:p w14:paraId="773B938E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398B036" w14:textId="56946702" w:rsidR="00BD36E5" w:rsidRPr="007D6644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AL212 - Internal memory access error alarm</w:t>
            </w:r>
          </w:p>
        </w:tc>
        <w:tc>
          <w:tcPr>
            <w:tcW w:w="630" w:type="pct"/>
            <w:vAlign w:val="center"/>
          </w:tcPr>
          <w:p w14:paraId="53ACEABF" w14:textId="77777777" w:rsidR="00BD36E5" w:rsidRPr="007D6644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2D0A51" w14:paraId="4ABD0FB2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46B3D2F" w14:textId="0D669B1F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3" w:type="pct"/>
            <w:vAlign w:val="center"/>
          </w:tcPr>
          <w:p w14:paraId="7116E407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636C3FA" w14:textId="0970560E" w:rsidR="00BD36E5" w:rsidRPr="001A2A9C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E0902CB" w14:textId="77777777" w:rsidR="00BD36E5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75DCEBC1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20FF35C" w14:textId="6F25C816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3" w:type="pct"/>
            <w:vAlign w:val="center"/>
          </w:tcPr>
          <w:p w14:paraId="48F7E624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944C51F" w14:textId="25FD36A8" w:rsidR="00BD36E5" w:rsidRPr="001A2A9C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E4B327F" w14:textId="77777777" w:rsidR="00BD36E5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51F341AE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74D3F1A" w14:textId="3C71B5B9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3" w:type="pct"/>
            <w:vAlign w:val="center"/>
          </w:tcPr>
          <w:p w14:paraId="297AA92E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1B9104B" w14:textId="2939EB96" w:rsidR="00BD36E5" w:rsidRPr="001A2A9C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3B2EB22" w14:textId="77777777" w:rsidR="00BD36E5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5D68D584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C2B913D" w14:textId="6FA617A0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3" w:type="pct"/>
            <w:vAlign w:val="center"/>
          </w:tcPr>
          <w:p w14:paraId="2E6FD9FB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40A3FBD" w14:textId="278E4186" w:rsidR="00BD36E5" w:rsidRPr="001A2A9C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83BE90F" w14:textId="77777777" w:rsidR="00BD36E5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0F393C41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9D40677" w14:textId="659FCDEB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3" w:type="pct"/>
            <w:vAlign w:val="center"/>
          </w:tcPr>
          <w:p w14:paraId="7608D114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B49E1E7" w14:textId="6A4A9F51" w:rsidR="00BD36E5" w:rsidRPr="001A2A9C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C6C3BA6" w14:textId="77777777" w:rsidR="00BD36E5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76C28C23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1C9414A" w14:textId="5618A8D5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3" w:type="pct"/>
            <w:vAlign w:val="center"/>
          </w:tcPr>
          <w:p w14:paraId="40DA65C9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57FA8D0" w14:textId="5A8C8A81" w:rsidR="00BD36E5" w:rsidRPr="001A2A9C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D7BF067" w14:textId="77777777" w:rsidR="00BD36E5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1896EBAE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0870A0F" w14:textId="44AD1282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3" w:type="pct"/>
            <w:vAlign w:val="center"/>
          </w:tcPr>
          <w:p w14:paraId="7799B84A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F3FDCBA" w14:textId="103F7487" w:rsidR="00BD36E5" w:rsidRPr="001A2A9C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003B080" w14:textId="77777777" w:rsidR="00BD36E5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161F965D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0DC2921" w14:textId="61F58838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3" w:type="pct"/>
            <w:vAlign w:val="center"/>
          </w:tcPr>
          <w:p w14:paraId="4922DCA9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9781B08" w14:textId="7FBECB89" w:rsidR="00BD36E5" w:rsidRPr="001A2A9C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FB1E15D" w14:textId="77777777" w:rsidR="00BD36E5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0AACE7EF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4D81EB6" w14:textId="40D30360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3" w:type="pct"/>
            <w:vAlign w:val="center"/>
          </w:tcPr>
          <w:p w14:paraId="021F1D6A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EB81131" w14:textId="0FB47D96" w:rsidR="00BD36E5" w:rsidRPr="001A2A9C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6789304" w14:textId="77777777" w:rsidR="00BD36E5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18FF88C8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64A6975" w14:textId="6A130E13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3" w:type="pct"/>
            <w:vAlign w:val="center"/>
          </w:tcPr>
          <w:p w14:paraId="0FBC78BC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C7085DC" w14:textId="05EEAD8E" w:rsidR="00BD36E5" w:rsidRPr="001A2A9C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3CC204B" w14:textId="77777777" w:rsidR="00BD36E5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0CA31832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E2F2897" w14:textId="12E5180F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3" w:type="pct"/>
            <w:vAlign w:val="center"/>
          </w:tcPr>
          <w:p w14:paraId="1234EAB8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31D61B9" w14:textId="7537FF6B" w:rsidR="00BD36E5" w:rsidRPr="001A2A9C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93AB79E" w14:textId="77777777" w:rsidR="00BD36E5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256A6711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7E3E9F0" w14:textId="07532116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3" w:type="pct"/>
            <w:vAlign w:val="center"/>
          </w:tcPr>
          <w:p w14:paraId="2D9289BC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9BABA33" w14:textId="6351DC10" w:rsidR="00BD36E5" w:rsidRPr="001A2A9C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2649FB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B862C9D" w14:textId="77777777" w:rsidR="00BD36E5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9902D1" w:rsidRPr="002D0A51" w14:paraId="24E6DCAE" w14:textId="77777777" w:rsidTr="00A23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9A14046" w14:textId="13C2B1EE" w:rsidR="009902D1" w:rsidRDefault="009902D1" w:rsidP="009902D1">
            <w:pPr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15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3A2BB8D6" w14:textId="634C90D0" w:rsidR="009902D1" w:rsidRPr="002D0A51" w:rsidRDefault="009902D1" w:rsidP="009902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2595" w:type="pct"/>
            <w:vAlign w:val="center"/>
          </w:tcPr>
          <w:p w14:paraId="3A5EC9E0" w14:textId="77777777" w:rsidR="009902D1" w:rsidRPr="009B358C" w:rsidRDefault="009902D1" w:rsidP="00990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617371F0" w14:textId="6255BF7B" w:rsidR="009902D1" w:rsidRDefault="003B6E01" w:rsidP="009902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BD36E5" w:rsidRPr="002D0A51" w14:paraId="2AB5F12C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7ACC68B" w14:textId="74F27152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3" w:type="pct"/>
            <w:vAlign w:val="center"/>
          </w:tcPr>
          <w:p w14:paraId="4A499956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48C6617" w14:textId="4AC7A345" w:rsidR="00BD36E5" w:rsidRPr="000327AD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9353EC6" w14:textId="77777777" w:rsidR="00BD36E5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37A39E78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0F1E427" w14:textId="51C10E4D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3" w:type="pct"/>
            <w:vAlign w:val="center"/>
          </w:tcPr>
          <w:p w14:paraId="7ACA645C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1792677" w14:textId="19EC0B4D" w:rsidR="00BD36E5" w:rsidRPr="000327AD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FC5859C" w14:textId="77777777" w:rsidR="00BD36E5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1D52709D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B03318B" w14:textId="3B22980E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3" w:type="pct"/>
            <w:vAlign w:val="center"/>
          </w:tcPr>
          <w:p w14:paraId="64907411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4C19076" w14:textId="62C672E9" w:rsidR="00BD36E5" w:rsidRPr="000327AD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0CFC200" w14:textId="77777777" w:rsidR="00BD36E5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12F23D04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EB6FF1D" w14:textId="06E8E36A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3" w:type="pct"/>
            <w:vAlign w:val="center"/>
          </w:tcPr>
          <w:p w14:paraId="4D65F1B2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AF624BC" w14:textId="30689E46" w:rsidR="00BD36E5" w:rsidRPr="000327AD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2FEC2FCB" w14:textId="77777777" w:rsidR="00BD36E5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08005C32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21B73C1" w14:textId="6A2A07FA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3" w:type="pct"/>
            <w:vAlign w:val="center"/>
          </w:tcPr>
          <w:p w14:paraId="2234A0E3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80CDBFC" w14:textId="06240156" w:rsidR="00BD36E5" w:rsidRPr="000327AD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060433E" w14:textId="77777777" w:rsidR="00BD36E5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270B272B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0DDA643" w14:textId="149C38D7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3" w:type="pct"/>
            <w:vAlign w:val="center"/>
          </w:tcPr>
          <w:p w14:paraId="22400DC2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E5C8344" w14:textId="62F68B54" w:rsidR="00BD36E5" w:rsidRPr="000327AD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E2470E1" w14:textId="77777777" w:rsidR="00BD36E5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6222D956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1EA5A06" w14:textId="70200AC4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3" w:type="pct"/>
            <w:vAlign w:val="center"/>
          </w:tcPr>
          <w:p w14:paraId="468C7F9E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708B421" w14:textId="298BAC51" w:rsidR="00BD36E5" w:rsidRPr="000327AD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3F326C3" w14:textId="77777777" w:rsidR="00BD36E5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700D6B05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DF8918E" w14:textId="67C91FAF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3" w:type="pct"/>
            <w:vAlign w:val="center"/>
          </w:tcPr>
          <w:p w14:paraId="73F4E234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496DB35" w14:textId="34DB6B5D" w:rsidR="00BD36E5" w:rsidRPr="000327AD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A642C89" w14:textId="77777777" w:rsidR="00BD36E5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5690F59E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DCF8458" w14:textId="631D21F0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3" w:type="pct"/>
            <w:vAlign w:val="center"/>
          </w:tcPr>
          <w:p w14:paraId="2D15029B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A11B799" w14:textId="41F8C86B" w:rsidR="00BD36E5" w:rsidRPr="000327AD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4BD2068" w14:textId="77777777" w:rsidR="00BD36E5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63957EAB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22BA550" w14:textId="3255974E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3" w:type="pct"/>
            <w:vAlign w:val="center"/>
          </w:tcPr>
          <w:p w14:paraId="2F71ABA8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6D30B59" w14:textId="6B831891" w:rsidR="00BD36E5" w:rsidRPr="000327AD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9671B77" w14:textId="77777777" w:rsidR="00BD36E5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4B0B64CF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929492C" w14:textId="72AD291C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3" w:type="pct"/>
            <w:vAlign w:val="center"/>
          </w:tcPr>
          <w:p w14:paraId="3FE92222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DCF43A5" w14:textId="367E9F5C" w:rsidR="00BD36E5" w:rsidRPr="000327AD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3631437" w14:textId="77777777" w:rsidR="00BD36E5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58F98B31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F274972" w14:textId="71EA3EB2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3" w:type="pct"/>
            <w:vAlign w:val="center"/>
          </w:tcPr>
          <w:p w14:paraId="713951A2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EFDAF09" w14:textId="4B1AA8A9" w:rsidR="00BD36E5" w:rsidRPr="000327AD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2530B76D" w14:textId="77777777" w:rsidR="00BD36E5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6F3602DB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85DB249" w14:textId="7AA2F080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3" w:type="pct"/>
            <w:vAlign w:val="center"/>
          </w:tcPr>
          <w:p w14:paraId="3D8D9268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B366B3B" w14:textId="232A52DB" w:rsidR="00BD36E5" w:rsidRPr="000327AD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1BCB343" w14:textId="77777777" w:rsidR="00BD36E5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5A6DF456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6186C98" w14:textId="628B888C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3" w:type="pct"/>
            <w:vAlign w:val="center"/>
          </w:tcPr>
          <w:p w14:paraId="720ABF62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15D0D56" w14:textId="4755E435" w:rsidR="00BD36E5" w:rsidRPr="000327AD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9D5641A" w14:textId="77777777" w:rsidR="00BD36E5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43117B3A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7437E9A" w14:textId="57C2867B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3" w:type="pct"/>
            <w:vAlign w:val="center"/>
          </w:tcPr>
          <w:p w14:paraId="035CC15A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8724049" w14:textId="0D482721" w:rsidR="00BD36E5" w:rsidRPr="000327AD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218F8E6" w14:textId="77777777" w:rsidR="00BD36E5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5B3C9E7B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0B13AA9" w14:textId="1BBA031E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3" w:type="pct"/>
            <w:vAlign w:val="center"/>
          </w:tcPr>
          <w:p w14:paraId="7A243005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9532CB8" w14:textId="5C90BEB8" w:rsidR="00BD36E5" w:rsidRPr="000327AD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BF4CA0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6E78740" w14:textId="77777777" w:rsidR="00BD36E5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9902D1" w:rsidRPr="002D0A51" w14:paraId="1C38B596" w14:textId="77777777" w:rsidTr="00A23F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18141D1" w14:textId="2312DDA9" w:rsidR="009902D1" w:rsidRDefault="009902D1" w:rsidP="009902D1">
            <w:pPr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16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16C6C22D" w14:textId="554C8E75" w:rsidR="009902D1" w:rsidRPr="002D0A51" w:rsidRDefault="009902D1" w:rsidP="009902D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2595" w:type="pct"/>
            <w:vAlign w:val="center"/>
          </w:tcPr>
          <w:p w14:paraId="6213E441" w14:textId="77777777" w:rsidR="009902D1" w:rsidRPr="009B358C" w:rsidRDefault="009902D1" w:rsidP="009902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30287C63" w14:textId="1FEB5530" w:rsidR="009902D1" w:rsidRDefault="003B6E01" w:rsidP="009902D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BD36E5" w:rsidRPr="002D0A51" w14:paraId="22A9697C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69B0A3E" w14:textId="20E554F1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3" w:type="pct"/>
            <w:vAlign w:val="center"/>
          </w:tcPr>
          <w:p w14:paraId="44E4C2B1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70DD5CC" w14:textId="7E3CE70D" w:rsidR="00BD36E5" w:rsidRPr="000327AD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218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9C2185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8CFB041" w14:textId="77777777" w:rsidR="00BD36E5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58D700D1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840728B" w14:textId="0D8EB4EE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3" w:type="pct"/>
            <w:vAlign w:val="center"/>
          </w:tcPr>
          <w:p w14:paraId="3B7716B0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2AE2FC2" w14:textId="153FBAEA" w:rsidR="00BD36E5" w:rsidRPr="000327AD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218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9C2185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F6B0CCD" w14:textId="77777777" w:rsidR="00BD36E5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1863E2F6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B4744CA" w14:textId="74B3CF0A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3" w:type="pct"/>
            <w:vAlign w:val="center"/>
          </w:tcPr>
          <w:p w14:paraId="0826E4AF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71FC53F" w14:textId="140C4ECD" w:rsidR="00BD36E5" w:rsidRPr="000327AD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218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9C2185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8DEDA26" w14:textId="77777777" w:rsidR="00BD36E5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D36E5" w:rsidRPr="002D0A51" w14:paraId="59ACB189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B06B449" w14:textId="6615470A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3" w:type="pct"/>
            <w:vAlign w:val="center"/>
          </w:tcPr>
          <w:p w14:paraId="5B3F21D8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00246B2" w14:textId="722F2C67" w:rsidR="00BD36E5" w:rsidRPr="000327AD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218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9C2185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25ECB5F" w14:textId="77777777" w:rsidR="00BD36E5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0327AD" w:rsidRPr="002D0A51" w14:paraId="7D46A40B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123AD2F" w14:textId="689F059D" w:rsidR="000327AD" w:rsidRDefault="000327AD" w:rsidP="000327AD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3" w:type="pct"/>
            <w:vAlign w:val="center"/>
          </w:tcPr>
          <w:p w14:paraId="60B7CACD" w14:textId="77777777" w:rsidR="000327AD" w:rsidRPr="002D0A51" w:rsidRDefault="000327AD" w:rsidP="000327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05EBF571" w14:textId="08124B27" w:rsidR="000327AD" w:rsidRPr="000327AD" w:rsidRDefault="000327AD" w:rsidP="000327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83390CB" w14:textId="77777777" w:rsidR="000327AD" w:rsidRDefault="000327AD" w:rsidP="000327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0327AD" w:rsidRPr="002D0A51" w14:paraId="07ED19C3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A103435" w14:textId="286CDF4B" w:rsidR="000327AD" w:rsidRDefault="000327AD" w:rsidP="000327AD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3" w:type="pct"/>
            <w:vAlign w:val="center"/>
          </w:tcPr>
          <w:p w14:paraId="7AAF929E" w14:textId="77777777" w:rsidR="000327AD" w:rsidRPr="002D0A51" w:rsidRDefault="000327AD" w:rsidP="000327A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3C98AE89" w14:textId="414DE270" w:rsidR="000327AD" w:rsidRPr="000327AD" w:rsidRDefault="000327AD" w:rsidP="000327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86C906A" w14:textId="77777777" w:rsidR="000327AD" w:rsidRDefault="000327AD" w:rsidP="000327A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0327AD" w:rsidRPr="007D6644" w14:paraId="65E087A6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E020CDB" w14:textId="026A516C" w:rsidR="000327AD" w:rsidRDefault="000327AD" w:rsidP="000327AD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3" w:type="pct"/>
            <w:vAlign w:val="center"/>
          </w:tcPr>
          <w:p w14:paraId="1FB3FE2F" w14:textId="77777777" w:rsidR="000327AD" w:rsidRPr="002D0A51" w:rsidRDefault="000327AD" w:rsidP="000327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572B15A2" w14:textId="0A38A312" w:rsidR="000327AD" w:rsidRPr="000327AD" w:rsidRDefault="000327AD" w:rsidP="000327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0327AD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AL247 - Circuit 1 - Compressor 1 - Out of envelope</w:t>
            </w:r>
          </w:p>
        </w:tc>
        <w:tc>
          <w:tcPr>
            <w:tcW w:w="630" w:type="pct"/>
            <w:vAlign w:val="center"/>
          </w:tcPr>
          <w:p w14:paraId="2AE9C969" w14:textId="77777777" w:rsidR="000327AD" w:rsidRPr="000327AD" w:rsidRDefault="000327AD" w:rsidP="000327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0327AD" w:rsidRPr="000327AD" w14:paraId="6A9B7C54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1C0E895" w14:textId="10A108FC" w:rsidR="000327AD" w:rsidRDefault="000327AD" w:rsidP="000327AD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3" w:type="pct"/>
            <w:vAlign w:val="center"/>
          </w:tcPr>
          <w:p w14:paraId="10A790F2" w14:textId="77777777" w:rsidR="000327AD" w:rsidRPr="002D0A51" w:rsidRDefault="000327AD" w:rsidP="000327A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07704E49" w14:textId="6F5A58CE" w:rsidR="000327AD" w:rsidRPr="000327AD" w:rsidRDefault="000327AD" w:rsidP="000327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A780D19" w14:textId="77777777" w:rsidR="000327AD" w:rsidRPr="000327AD" w:rsidRDefault="000327AD" w:rsidP="000327A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0327AD" w:rsidRPr="002D0A51" w14:paraId="5270E0E7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9FD9348" w14:textId="63DFD54A" w:rsidR="000327AD" w:rsidRDefault="000327AD" w:rsidP="000327AD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3" w:type="pct"/>
            <w:vAlign w:val="center"/>
          </w:tcPr>
          <w:p w14:paraId="40081928" w14:textId="77777777" w:rsidR="000327AD" w:rsidRPr="002D0A51" w:rsidRDefault="000327AD" w:rsidP="000327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11B9F1DE" w14:textId="3FDF24D3" w:rsidR="000327AD" w:rsidRPr="000327AD" w:rsidRDefault="00BD36E5" w:rsidP="000327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25809F6D" w14:textId="77777777" w:rsidR="000327AD" w:rsidRDefault="000327AD" w:rsidP="000327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0327AD" w:rsidRPr="007D6644" w14:paraId="2C9D7E96" w14:textId="77777777" w:rsidTr="00C74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F70E29F" w14:textId="18993F70" w:rsidR="000327AD" w:rsidRDefault="000327AD" w:rsidP="000327AD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3" w:type="pct"/>
            <w:vAlign w:val="center"/>
          </w:tcPr>
          <w:p w14:paraId="38B2CC66" w14:textId="77777777" w:rsidR="000327AD" w:rsidRPr="002D0A51" w:rsidRDefault="000327AD" w:rsidP="000327A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3E582857" w14:textId="4CB42FC3" w:rsidR="000327AD" w:rsidRPr="000327AD" w:rsidRDefault="000327AD" w:rsidP="000327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0327AD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AL250 - Heater 1 - Thermal overload alarm</w:t>
            </w:r>
          </w:p>
        </w:tc>
        <w:tc>
          <w:tcPr>
            <w:tcW w:w="630" w:type="pct"/>
            <w:vAlign w:val="center"/>
          </w:tcPr>
          <w:p w14:paraId="57106FCA" w14:textId="77777777" w:rsidR="000327AD" w:rsidRPr="000327AD" w:rsidRDefault="000327AD" w:rsidP="000327A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0327AD" w:rsidRPr="007D6644" w14:paraId="10A7AF57" w14:textId="77777777" w:rsidTr="00C7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10E110B" w14:textId="4DF79289" w:rsidR="000327AD" w:rsidRDefault="000327AD" w:rsidP="000327AD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3" w:type="pct"/>
            <w:vAlign w:val="center"/>
          </w:tcPr>
          <w:p w14:paraId="03B09097" w14:textId="77777777" w:rsidR="000327AD" w:rsidRPr="002D0A51" w:rsidRDefault="000327AD" w:rsidP="000327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  <w:vAlign w:val="bottom"/>
          </w:tcPr>
          <w:p w14:paraId="27A7B02C" w14:textId="0839220B" w:rsidR="000327AD" w:rsidRPr="000327AD" w:rsidRDefault="000327AD" w:rsidP="000327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0327AD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AL251 - Heater 2 - Thermal overload alarm</w:t>
            </w:r>
          </w:p>
        </w:tc>
        <w:tc>
          <w:tcPr>
            <w:tcW w:w="630" w:type="pct"/>
            <w:vAlign w:val="center"/>
          </w:tcPr>
          <w:p w14:paraId="671E4E1D" w14:textId="77777777" w:rsidR="000327AD" w:rsidRPr="000327AD" w:rsidRDefault="000327AD" w:rsidP="000327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71939D3A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BFE594D" w14:textId="5876DE97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3" w:type="pct"/>
            <w:vAlign w:val="center"/>
          </w:tcPr>
          <w:p w14:paraId="37B49765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620CEEA" w14:textId="70B396D0" w:rsidR="00BD36E5" w:rsidRPr="000327AD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D33FE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D33FE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3AEBCF3" w14:textId="77777777" w:rsidR="00BD36E5" w:rsidRPr="000327AD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7466759B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703A9F0" w14:textId="16BFA30D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3" w:type="pct"/>
            <w:vAlign w:val="center"/>
          </w:tcPr>
          <w:p w14:paraId="729B3D5E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88E2F8A" w14:textId="01968126" w:rsidR="00BD36E5" w:rsidRPr="000327AD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D33FE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D33FE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1C2ACA8" w14:textId="77777777" w:rsidR="00BD36E5" w:rsidRPr="000327AD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6F88EF37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9BAAD94" w14:textId="12B309DD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lastRenderedPageBreak/>
              <w:t>bit 13</w:t>
            </w:r>
          </w:p>
        </w:tc>
        <w:tc>
          <w:tcPr>
            <w:tcW w:w="573" w:type="pct"/>
            <w:vAlign w:val="center"/>
          </w:tcPr>
          <w:p w14:paraId="29A1BA65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3C786DF0" w14:textId="47747299" w:rsidR="00BD36E5" w:rsidRPr="000327AD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D33FE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D33FE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31E6155" w14:textId="77777777" w:rsidR="00BD36E5" w:rsidRPr="000327AD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030169D9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34DFC33" w14:textId="5C90170D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3" w:type="pct"/>
            <w:vAlign w:val="center"/>
          </w:tcPr>
          <w:p w14:paraId="11D12E09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0DFCC57" w14:textId="64F4AA41" w:rsidR="00BD36E5" w:rsidRPr="000327AD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D33FE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D33FE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4AEDA81" w14:textId="77777777" w:rsidR="00BD36E5" w:rsidRPr="000327AD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562E6A89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8465B48" w14:textId="5BB630A7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3" w:type="pct"/>
            <w:vAlign w:val="center"/>
          </w:tcPr>
          <w:p w14:paraId="6E28D4DD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F7B0EDC" w14:textId="0AB70D87" w:rsidR="00BD36E5" w:rsidRPr="000327AD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D33FE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D33FE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1EF5C90B" w14:textId="77777777" w:rsidR="00BD36E5" w:rsidRPr="000327AD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952B6" w:rsidRPr="00DC1349" w14:paraId="1B87F674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EBFBF2F" w14:textId="5DEF1046" w:rsidR="001952B6" w:rsidRDefault="001952B6" w:rsidP="001952B6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607B29">
              <w:rPr>
                <w:sz w:val="20"/>
                <w:szCs w:val="20"/>
              </w:rPr>
              <w:t>BMS.BMS_VAR_LIST[</w:t>
            </w:r>
            <w:r>
              <w:rPr>
                <w:sz w:val="20"/>
                <w:szCs w:val="20"/>
              </w:rPr>
              <w:t>17</w:t>
            </w:r>
            <w:r w:rsidRPr="00607B29">
              <w:rPr>
                <w:sz w:val="20"/>
                <w:szCs w:val="20"/>
              </w:rPr>
              <w:t>]</w:t>
            </w:r>
          </w:p>
        </w:tc>
        <w:tc>
          <w:tcPr>
            <w:tcW w:w="573" w:type="pct"/>
            <w:vAlign w:val="center"/>
          </w:tcPr>
          <w:p w14:paraId="2D1654F4" w14:textId="790B0D37" w:rsidR="001952B6" w:rsidRPr="002D0A51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2595" w:type="pct"/>
            <w:vAlign w:val="center"/>
          </w:tcPr>
          <w:p w14:paraId="4CC5D72D" w14:textId="77777777" w:rsidR="001952B6" w:rsidRPr="000327AD" w:rsidRDefault="001952B6" w:rsidP="00195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0" w:type="pct"/>
            <w:vAlign w:val="center"/>
          </w:tcPr>
          <w:p w14:paraId="5CDCBE93" w14:textId="413F1F31" w:rsidR="001952B6" w:rsidRPr="000327AD" w:rsidRDefault="001952B6" w:rsidP="00195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BD36E5" w:rsidRPr="00DC1349" w14:paraId="7B3C7F47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4A068CF1" w14:textId="2D9C6967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573" w:type="pct"/>
            <w:vAlign w:val="center"/>
          </w:tcPr>
          <w:p w14:paraId="7859DA5B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A1AC8F9" w14:textId="6FB1F5D6" w:rsidR="00BD36E5" w:rsidRPr="00BD36E5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33FE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D33FE7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09CD24B" w14:textId="77777777" w:rsidR="00BD36E5" w:rsidRPr="000327AD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5AC9A1DE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5AEBC68B" w14:textId="44E32A0A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573" w:type="pct"/>
            <w:vAlign w:val="center"/>
          </w:tcPr>
          <w:p w14:paraId="222CB729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87B729E" w14:textId="5248F6B9" w:rsidR="00BD36E5" w:rsidRPr="00BD36E5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AL258 - Boiler - </w:t>
            </w:r>
            <w:proofErr w:type="spellStart"/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>Generic</w:t>
            </w:r>
            <w:proofErr w:type="spellEnd"/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22E8DF42" w14:textId="77777777" w:rsidR="00BD36E5" w:rsidRPr="000327AD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65D10222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453B903" w14:textId="343F533D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573" w:type="pct"/>
            <w:vAlign w:val="center"/>
          </w:tcPr>
          <w:p w14:paraId="1AED6921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0E6E3F1" w14:textId="00BED3F5" w:rsidR="00BD36E5" w:rsidRPr="00BD36E5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AL259 - </w:t>
            </w:r>
            <w:proofErr w:type="spellStart"/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>Burner</w:t>
            </w:r>
            <w:proofErr w:type="spellEnd"/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>Generic</w:t>
            </w:r>
            <w:proofErr w:type="spellEnd"/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6E5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</w:p>
        </w:tc>
        <w:tc>
          <w:tcPr>
            <w:tcW w:w="630" w:type="pct"/>
            <w:vAlign w:val="center"/>
          </w:tcPr>
          <w:p w14:paraId="54C35CEE" w14:textId="77777777" w:rsidR="00BD36E5" w:rsidRPr="000327AD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40AB2C06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1E4BACDE" w14:textId="69EB1517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573" w:type="pct"/>
            <w:vAlign w:val="center"/>
          </w:tcPr>
          <w:p w14:paraId="5833844F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B67A55D" w14:textId="77AF4E49" w:rsidR="00BD36E5" w:rsidRPr="00BD36E5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23FB261" w14:textId="77777777" w:rsidR="00BD36E5" w:rsidRPr="000327AD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2156292E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1C4B488" w14:textId="4272B9C3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573" w:type="pct"/>
            <w:vAlign w:val="center"/>
          </w:tcPr>
          <w:p w14:paraId="724E6A6B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55580BC" w14:textId="13B886CB" w:rsidR="00BD36E5" w:rsidRPr="00BD36E5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7C38926C" w14:textId="77777777" w:rsidR="00BD36E5" w:rsidRPr="000327AD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36C825F3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1768B94" w14:textId="1D22B721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573" w:type="pct"/>
            <w:vAlign w:val="center"/>
          </w:tcPr>
          <w:p w14:paraId="3BD55348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1E8B293" w14:textId="11DDED3C" w:rsidR="00BD36E5" w:rsidRPr="00BD36E5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7175FEF" w14:textId="77777777" w:rsidR="00BD36E5" w:rsidRPr="000327AD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1B806E4F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764A8C1" w14:textId="196806A5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573" w:type="pct"/>
            <w:vAlign w:val="center"/>
          </w:tcPr>
          <w:p w14:paraId="2BAAC6E9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19DA778" w14:textId="5DBB827C" w:rsidR="00BD36E5" w:rsidRPr="00BD36E5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282E83BB" w14:textId="77777777" w:rsidR="00BD36E5" w:rsidRPr="000327AD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35F3CA08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9148A38" w14:textId="43707654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573" w:type="pct"/>
            <w:vAlign w:val="center"/>
          </w:tcPr>
          <w:p w14:paraId="14073EB1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74FCD68D" w14:textId="2A0345E2" w:rsidR="00BD36E5" w:rsidRPr="00BD36E5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22BFDFA7" w14:textId="77777777" w:rsidR="00BD36E5" w:rsidRPr="000327AD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67C4302A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49A6FDE" w14:textId="40F7ECFC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573" w:type="pct"/>
            <w:vAlign w:val="center"/>
          </w:tcPr>
          <w:p w14:paraId="13C2851F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879B833" w14:textId="4797081C" w:rsidR="00BD36E5" w:rsidRPr="00BD36E5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09C505F" w14:textId="77777777" w:rsidR="00BD36E5" w:rsidRPr="000327AD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71A0AAF0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6C78AB6C" w14:textId="214EEA04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573" w:type="pct"/>
            <w:vAlign w:val="center"/>
          </w:tcPr>
          <w:p w14:paraId="6C554B36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1F3355EC" w14:textId="242E03AA" w:rsidR="00BD36E5" w:rsidRPr="00BD36E5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F740997" w14:textId="77777777" w:rsidR="00BD36E5" w:rsidRPr="000327AD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45960FEA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3BCAA529" w14:textId="6B0186BC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573" w:type="pct"/>
            <w:vAlign w:val="center"/>
          </w:tcPr>
          <w:p w14:paraId="682EE5FE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6A3A21C7" w14:textId="41E22D7C" w:rsidR="00BD36E5" w:rsidRPr="00BD36E5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532ECDB2" w14:textId="77777777" w:rsidR="00BD36E5" w:rsidRPr="000327AD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4B0577F1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8ED4D37" w14:textId="2F05E891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573" w:type="pct"/>
            <w:vAlign w:val="center"/>
          </w:tcPr>
          <w:p w14:paraId="32B7FC37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57539D86" w14:textId="6729B33E" w:rsidR="00BD36E5" w:rsidRPr="00BD36E5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DCF0BD3" w14:textId="77777777" w:rsidR="00BD36E5" w:rsidRPr="000327AD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3D3B6DD5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BD72DAC" w14:textId="747A54D3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573" w:type="pct"/>
            <w:vAlign w:val="center"/>
          </w:tcPr>
          <w:p w14:paraId="78FFE025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0B46E248" w14:textId="118A9EA6" w:rsidR="00BD36E5" w:rsidRPr="00BD36E5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39639AEE" w14:textId="77777777" w:rsidR="00BD36E5" w:rsidRPr="000327AD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387B7DDD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2BF16843" w14:textId="0B09502C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A17E03">
              <w:rPr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573" w:type="pct"/>
            <w:vAlign w:val="center"/>
          </w:tcPr>
          <w:p w14:paraId="67398AAF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258A4C32" w14:textId="0CE81F42" w:rsidR="00BD36E5" w:rsidRPr="00BD36E5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4599CDDD" w14:textId="77777777" w:rsidR="00BD36E5" w:rsidRPr="000327AD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54A6079D" w14:textId="77777777" w:rsidTr="007A7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7498544F" w14:textId="096EA65C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573" w:type="pct"/>
            <w:vAlign w:val="center"/>
          </w:tcPr>
          <w:p w14:paraId="12E7506A" w14:textId="77777777" w:rsidR="00BD36E5" w:rsidRPr="002D0A51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F04B3C5" w14:textId="70E00ECA" w:rsidR="00BD36E5" w:rsidRPr="00BD36E5" w:rsidRDefault="00BD36E5" w:rsidP="00BD3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02716E6D" w14:textId="77777777" w:rsidR="00BD36E5" w:rsidRPr="000327AD" w:rsidRDefault="00BD36E5" w:rsidP="00BD36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BD36E5" w:rsidRPr="00DC1349" w14:paraId="080C434B" w14:textId="77777777" w:rsidTr="007A7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2" w:type="pct"/>
            <w:vAlign w:val="center"/>
          </w:tcPr>
          <w:p w14:paraId="007EFED6" w14:textId="56BB532C" w:rsidR="00BD36E5" w:rsidRDefault="00BD36E5" w:rsidP="00BD36E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573" w:type="pct"/>
            <w:vAlign w:val="center"/>
          </w:tcPr>
          <w:p w14:paraId="23031855" w14:textId="77777777" w:rsidR="00BD36E5" w:rsidRPr="002D0A51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95" w:type="pct"/>
          </w:tcPr>
          <w:p w14:paraId="48C93E62" w14:textId="6196E408" w:rsidR="00BD36E5" w:rsidRPr="00BD36E5" w:rsidRDefault="00BD36E5" w:rsidP="00BD3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404CB9">
              <w:rPr>
                <w:rFonts w:ascii="Calibri" w:hAnsi="Calibri" w:cs="Calibri"/>
                <w:color w:val="000000"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630" w:type="pct"/>
            <w:vAlign w:val="center"/>
          </w:tcPr>
          <w:p w14:paraId="6B6B2235" w14:textId="77777777" w:rsidR="00BD36E5" w:rsidRPr="000327AD" w:rsidRDefault="00BD36E5" w:rsidP="00BD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</w:tbl>
    <w:p w14:paraId="250A8D10" w14:textId="77777777" w:rsidR="00CF3B0B" w:rsidRPr="000327AD" w:rsidRDefault="00CF3B0B" w:rsidP="00DF3426">
      <w:pPr>
        <w:rPr>
          <w:lang w:val="en-US"/>
        </w:rPr>
      </w:pPr>
    </w:p>
    <w:p w14:paraId="20D26506" w14:textId="77777777" w:rsidR="00CF3B0B" w:rsidRPr="000327AD" w:rsidRDefault="00CF3B0B" w:rsidP="00DF3426">
      <w:pPr>
        <w:rPr>
          <w:lang w:val="en-US"/>
        </w:rPr>
      </w:pPr>
    </w:p>
    <w:p w14:paraId="4B51906E" w14:textId="131EA74D" w:rsidR="002F68A6" w:rsidRPr="000327AD" w:rsidRDefault="005831D6" w:rsidP="005831D6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14:paraId="2F8F9A01" w14:textId="1364FC2B" w:rsidR="00AD20A0" w:rsidRPr="005831D6" w:rsidRDefault="005831D6" w:rsidP="00AD20A0">
      <w:pPr>
        <w:pStyle w:val="Titolo2"/>
        <w:rPr>
          <w:lang w:val="en-US"/>
        </w:rPr>
      </w:pPr>
      <w:bookmarkStart w:id="17" w:name="_Toc62824844"/>
      <w:r w:rsidRPr="005831D6">
        <w:rPr>
          <w:lang w:val="en-US"/>
        </w:rPr>
        <w:lastRenderedPageBreak/>
        <w:t xml:space="preserve">List of </w:t>
      </w:r>
      <w:r w:rsidR="00AD20A0" w:rsidRPr="005831D6">
        <w:rPr>
          <w:lang w:val="en-US"/>
        </w:rPr>
        <w:t>BACnet/IP</w:t>
      </w:r>
      <w:r w:rsidRPr="005831D6">
        <w:rPr>
          <w:lang w:val="en-US"/>
        </w:rPr>
        <w:t xml:space="preserve"> variables</w:t>
      </w:r>
      <w:r w:rsidR="000D760B" w:rsidRPr="005831D6">
        <w:rPr>
          <w:lang w:val="en-US"/>
        </w:rPr>
        <w:t xml:space="preserve"> </w:t>
      </w:r>
      <w:r w:rsidR="004944F1" w:rsidRPr="005831D6">
        <w:rPr>
          <w:lang w:val="en-US"/>
        </w:rPr>
        <w:t>(</w:t>
      </w:r>
      <w:r>
        <w:rPr>
          <w:lang w:val="en-US"/>
        </w:rPr>
        <w:t>A</w:t>
      </w:r>
      <w:r w:rsidRPr="005831D6">
        <w:rPr>
          <w:lang w:val="en-US"/>
        </w:rPr>
        <w:t>ccessory</w:t>
      </w:r>
      <w:r w:rsidR="004944F1" w:rsidRPr="005831D6">
        <w:rPr>
          <w:lang w:val="en-US"/>
        </w:rPr>
        <w:t>)</w:t>
      </w:r>
      <w:bookmarkEnd w:id="17"/>
    </w:p>
    <w:p w14:paraId="1025E5DA" w14:textId="77777777" w:rsidR="005831D6" w:rsidRPr="005831D6" w:rsidRDefault="005831D6" w:rsidP="005831D6">
      <w:pPr>
        <w:jc w:val="both"/>
        <w:rPr>
          <w:lang w:val="en-US"/>
        </w:rPr>
      </w:pPr>
      <w:r w:rsidRPr="005831D6">
        <w:rPr>
          <w:lang w:val="en-US"/>
        </w:rPr>
        <w:t>For the variables published in the BACnet protocol, proceed with the auto discovery property of the protocol itself, or with the help of the attached EDE files.</w:t>
      </w:r>
    </w:p>
    <w:p w14:paraId="1A883CE2" w14:textId="18EF96F1" w:rsidR="00DB50A6" w:rsidRDefault="005831D6" w:rsidP="005831D6">
      <w:pPr>
        <w:jc w:val="both"/>
        <w:rPr>
          <w:lang w:val="en-US"/>
        </w:rPr>
      </w:pPr>
      <w:r w:rsidRPr="005831D6">
        <w:rPr>
          <w:lang w:val="en-US"/>
        </w:rPr>
        <w:t>Usage example:</w:t>
      </w:r>
    </w:p>
    <w:p w14:paraId="7794619F" w14:textId="06EA9ABD" w:rsidR="00DB50A6" w:rsidRDefault="00961F62">
      <w:pPr>
        <w:spacing w:line="276" w:lineRule="auto"/>
        <w:rPr>
          <w:lang w:val="en-US"/>
        </w:rPr>
      </w:pPr>
      <w:r w:rsidRPr="00961F62">
        <w:rPr>
          <w:noProof/>
          <w:lang w:val="en-US"/>
        </w:rPr>
        <w:drawing>
          <wp:inline distT="0" distB="0" distL="0" distR="0" wp14:anchorId="713EEEC4" wp14:editId="7A303909">
            <wp:extent cx="6120130" cy="2695575"/>
            <wp:effectExtent l="0" t="0" r="0" b="952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720175" w14:textId="77777777" w:rsidR="00611223" w:rsidRDefault="00611223">
      <w:pPr>
        <w:spacing w:line="276" w:lineRule="auto"/>
        <w:rPr>
          <w:lang w:val="en-US"/>
        </w:rPr>
      </w:pPr>
    </w:p>
    <w:p w14:paraId="58439A70" w14:textId="5F1B50DC" w:rsidR="004E43B2" w:rsidRPr="004615E2" w:rsidRDefault="00622FBA" w:rsidP="00B76E38">
      <w:pPr>
        <w:spacing w:line="276" w:lineRule="auto"/>
        <w:rPr>
          <w:lang w:val="en-US"/>
        </w:rPr>
      </w:pPr>
      <w:r>
        <w:rPr>
          <w:lang w:val="en-US"/>
        </w:rPr>
        <w:br w:type="page"/>
      </w:r>
    </w:p>
    <w:p w14:paraId="1B20803F" w14:textId="753F62AF" w:rsidR="000738B0" w:rsidRPr="00C74D27" w:rsidRDefault="000738B0" w:rsidP="00F65A52">
      <w:pPr>
        <w:pStyle w:val="Titolo2"/>
        <w:rPr>
          <w:lang w:val="en-US"/>
        </w:rPr>
      </w:pPr>
      <w:bookmarkStart w:id="18" w:name="_Toc62824845"/>
      <w:r w:rsidRPr="00C74D27">
        <w:rPr>
          <w:lang w:val="en-US"/>
        </w:rPr>
        <w:lastRenderedPageBreak/>
        <w:t>List</w:t>
      </w:r>
      <w:r w:rsidR="00C74D27" w:rsidRPr="00C74D27">
        <w:rPr>
          <w:lang w:val="en-US"/>
        </w:rPr>
        <w:t xml:space="preserve"> of </w:t>
      </w:r>
      <w:r w:rsidRPr="00C74D27">
        <w:rPr>
          <w:lang w:val="en-US"/>
        </w:rPr>
        <w:t>SNMP</w:t>
      </w:r>
      <w:r w:rsidR="00C74D27" w:rsidRPr="00C74D27">
        <w:rPr>
          <w:lang w:val="en-US"/>
        </w:rPr>
        <w:t xml:space="preserve"> variables</w:t>
      </w:r>
      <w:r w:rsidRPr="00C74D27">
        <w:rPr>
          <w:lang w:val="en-US"/>
        </w:rPr>
        <w:t xml:space="preserve"> (Accessor</w:t>
      </w:r>
      <w:r w:rsidR="00C74D27" w:rsidRPr="00C74D27">
        <w:rPr>
          <w:lang w:val="en-US"/>
        </w:rPr>
        <w:t>y</w:t>
      </w:r>
      <w:r w:rsidRPr="00C74D27">
        <w:rPr>
          <w:lang w:val="en-US"/>
        </w:rPr>
        <w:t>)</w:t>
      </w:r>
      <w:bookmarkEnd w:id="18"/>
    </w:p>
    <w:p w14:paraId="1454CD34" w14:textId="77777777" w:rsidR="00C74D27" w:rsidRPr="00C74D27" w:rsidRDefault="00C74D27" w:rsidP="00C74D27">
      <w:pPr>
        <w:jc w:val="both"/>
        <w:rPr>
          <w:lang w:val="en-US"/>
        </w:rPr>
      </w:pPr>
      <w:r w:rsidRPr="00C74D27">
        <w:rPr>
          <w:lang w:val="en-US"/>
        </w:rPr>
        <w:t>For the variables published in the SNMP protocol, proceed with the Walk operation on OID .1.3.6.1.4.1.54287.1.2 of the protocol itself, or with the help of the attached .mib file.</w:t>
      </w:r>
    </w:p>
    <w:p w14:paraId="7153D380" w14:textId="145109A7" w:rsidR="000738B0" w:rsidRPr="000738B0" w:rsidRDefault="00C74D27" w:rsidP="00C74D27">
      <w:pPr>
        <w:jc w:val="both"/>
        <w:rPr>
          <w:lang w:val="en-US"/>
        </w:rPr>
      </w:pPr>
      <w:r w:rsidRPr="00C74D27">
        <w:rPr>
          <w:lang w:val="en-US"/>
        </w:rPr>
        <w:t>Usage example:</w:t>
      </w:r>
    </w:p>
    <w:p w14:paraId="0928B6F1" w14:textId="4DD33C03" w:rsidR="000738B0" w:rsidRDefault="000738B0" w:rsidP="000738B0">
      <w:r w:rsidRPr="000738B0">
        <w:rPr>
          <w:noProof/>
        </w:rPr>
        <w:drawing>
          <wp:inline distT="0" distB="0" distL="0" distR="0" wp14:anchorId="20B94E49" wp14:editId="2202DF5A">
            <wp:extent cx="6120130" cy="2673985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67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21017" w14:textId="5B5F2576" w:rsidR="000738B0" w:rsidRDefault="000738B0" w:rsidP="000738B0"/>
    <w:p w14:paraId="6C2CFA61" w14:textId="148E4544" w:rsidR="000738B0" w:rsidRDefault="000738B0">
      <w:pPr>
        <w:spacing w:after="200" w:line="276" w:lineRule="auto"/>
      </w:pPr>
      <w:r>
        <w:br w:type="page"/>
      </w:r>
    </w:p>
    <w:p w14:paraId="3488AE74" w14:textId="6F57ECB3" w:rsidR="00795F2D" w:rsidRPr="00622FBA" w:rsidRDefault="00D76065" w:rsidP="00F65A52">
      <w:pPr>
        <w:pStyle w:val="Titolo2"/>
      </w:pPr>
      <w:bookmarkStart w:id="19" w:name="_Toc62824846"/>
      <w:proofErr w:type="spellStart"/>
      <w:r>
        <w:lastRenderedPageBreak/>
        <w:t>LonWorks</w:t>
      </w:r>
      <w:bookmarkEnd w:id="19"/>
      <w:proofErr w:type="spellEnd"/>
    </w:p>
    <w:p w14:paraId="7A9963F7" w14:textId="7AE750D9" w:rsidR="00D76065" w:rsidRDefault="00212332" w:rsidP="008D62BE">
      <w:pPr>
        <w:pStyle w:val="Titolo3"/>
        <w:framePr w:wrap="notBeside"/>
      </w:pPr>
      <w:bookmarkStart w:id="20" w:name="_Toc62824847"/>
      <w:proofErr w:type="spellStart"/>
      <w:r w:rsidRPr="00212332">
        <w:t>Generality</w:t>
      </w:r>
      <w:bookmarkEnd w:id="20"/>
      <w:proofErr w:type="spellEnd"/>
    </w:p>
    <w:p w14:paraId="699CF40A" w14:textId="10BF3020" w:rsidR="00511C40" w:rsidRDefault="00212332" w:rsidP="00511C40">
      <w:r w:rsidRPr="00212332">
        <w:rPr>
          <w:lang w:val="en-US"/>
        </w:rPr>
        <w:t xml:space="preserve">For communication with the </w:t>
      </w:r>
      <w:proofErr w:type="spellStart"/>
      <w:r w:rsidRPr="00212332">
        <w:rPr>
          <w:lang w:val="en-US"/>
        </w:rPr>
        <w:t>LonWorks</w:t>
      </w:r>
      <w:proofErr w:type="spellEnd"/>
      <w:r w:rsidRPr="00212332">
        <w:rPr>
          <w:lang w:val="en-US"/>
        </w:rPr>
        <w:t xml:space="preserve"> protocol, the unit requires an optional card to be inserted in the controller's "BMS card" port. </w:t>
      </w:r>
      <w:r w:rsidRPr="00212332">
        <w:t>Code</w:t>
      </w:r>
    </w:p>
    <w:p w14:paraId="454B0078" w14:textId="646B69BB" w:rsidR="00511C40" w:rsidRDefault="00DE317C" w:rsidP="00511C40">
      <w:r>
        <w:t>MICA050A</w:t>
      </w:r>
      <w:r w:rsidR="00511C40">
        <w:t xml:space="preserve">          </w:t>
      </w:r>
      <w:r w:rsidR="008702E6">
        <w:t>SCHEDA SERIALE LON FTT-10 PCO10000F0</w:t>
      </w:r>
    </w:p>
    <w:p w14:paraId="58F048F1" w14:textId="77777777" w:rsidR="00622FBA" w:rsidRDefault="00622FBA" w:rsidP="00622FBA">
      <w:pPr>
        <w:spacing w:line="200" w:lineRule="exact"/>
        <w:ind w:left="3540" w:firstLine="708"/>
        <w:rPr>
          <w:w w:val="112"/>
        </w:rPr>
      </w:pPr>
    </w:p>
    <w:p w14:paraId="26961CC3" w14:textId="037875C5" w:rsidR="00622FBA" w:rsidRPr="0084191F" w:rsidRDefault="0035673D" w:rsidP="0035673D">
      <w:pPr>
        <w:pStyle w:val="Titolo3"/>
        <w:framePr w:wrap="notBeside"/>
      </w:pPr>
      <w:bookmarkStart w:id="21" w:name="_Toc62824848"/>
      <w:r w:rsidRPr="00E474C9">
        <w:t>SNVT</w:t>
      </w:r>
      <w:r w:rsidR="00212332">
        <w:t xml:space="preserve"> </w:t>
      </w:r>
      <w:proofErr w:type="spellStart"/>
      <w:r w:rsidR="00212332">
        <w:t>table</w:t>
      </w:r>
      <w:proofErr w:type="spellEnd"/>
      <w:r w:rsidR="00212332">
        <w:t xml:space="preserve"> </w:t>
      </w:r>
      <w:proofErr w:type="spellStart"/>
      <w:r w:rsidR="00212332">
        <w:t>variables</w:t>
      </w:r>
      <w:bookmarkEnd w:id="21"/>
      <w:proofErr w:type="spellEnd"/>
    </w:p>
    <w:tbl>
      <w:tblPr>
        <w:tblStyle w:val="Sfondomedio1-Colore1"/>
        <w:tblW w:w="5000" w:type="pct"/>
        <w:tblLayout w:type="fixed"/>
        <w:tblLook w:val="04A0" w:firstRow="1" w:lastRow="0" w:firstColumn="1" w:lastColumn="0" w:noHBand="0" w:noVBand="1"/>
      </w:tblPr>
      <w:tblGrid>
        <w:gridCol w:w="1744"/>
        <w:gridCol w:w="21"/>
        <w:gridCol w:w="785"/>
        <w:gridCol w:w="1339"/>
        <w:gridCol w:w="2855"/>
        <w:gridCol w:w="2874"/>
      </w:tblGrid>
      <w:tr w:rsidR="00BA146D" w:rsidRPr="00BE245F" w14:paraId="46844ED4" w14:textId="77777777" w:rsidTr="00611C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06544BB0" w14:textId="2F4F0FDB" w:rsidR="00211FAB" w:rsidRPr="00426B5E" w:rsidRDefault="00212332" w:rsidP="00211FAB">
            <w:pPr>
              <w:jc w:val="center"/>
              <w:rPr>
                <w:rFonts w:ascii="Calibri" w:hAnsi="Calibri" w:cs="Arial"/>
                <w:color w:val="FFFFFF"/>
              </w:rPr>
            </w:pPr>
            <w:r>
              <w:rPr>
                <w:rFonts w:ascii="Calibri" w:hAnsi="Calibri" w:cs="Arial"/>
              </w:rPr>
              <w:t>Name</w:t>
            </w:r>
          </w:p>
        </w:tc>
        <w:tc>
          <w:tcPr>
            <w:tcW w:w="419" w:type="pct"/>
            <w:gridSpan w:val="2"/>
            <w:vAlign w:val="center"/>
          </w:tcPr>
          <w:p w14:paraId="6AE84DC4" w14:textId="76FBE4C5" w:rsidR="00211FAB" w:rsidRPr="00426B5E" w:rsidRDefault="00211FAB" w:rsidP="00211F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FFFF"/>
              </w:rPr>
            </w:pPr>
            <w:r>
              <w:t>In/Out</w:t>
            </w:r>
          </w:p>
        </w:tc>
        <w:tc>
          <w:tcPr>
            <w:tcW w:w="696" w:type="pct"/>
            <w:vAlign w:val="center"/>
          </w:tcPr>
          <w:p w14:paraId="6CFC4632" w14:textId="5038C83C" w:rsidR="00211FAB" w:rsidRPr="00C923C9" w:rsidRDefault="00211FAB" w:rsidP="00211F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46A63">
              <w:t xml:space="preserve">SNVT </w:t>
            </w:r>
            <w:proofErr w:type="spellStart"/>
            <w:r w:rsidRPr="00F46A63">
              <w:t>Type</w:t>
            </w:r>
            <w:proofErr w:type="spellEnd"/>
            <w:r>
              <w:t xml:space="preserve"> (SNVT </w:t>
            </w:r>
            <w:proofErr w:type="spellStart"/>
            <w:r>
              <w:t>idx</w:t>
            </w:r>
            <w:proofErr w:type="spellEnd"/>
            <w:r>
              <w:t>)</w:t>
            </w:r>
          </w:p>
        </w:tc>
        <w:tc>
          <w:tcPr>
            <w:tcW w:w="1484" w:type="pct"/>
            <w:vAlign w:val="center"/>
          </w:tcPr>
          <w:p w14:paraId="251DDEE2" w14:textId="7717522B" w:rsidR="00211FAB" w:rsidRPr="00BE245F" w:rsidRDefault="00212332" w:rsidP="00211F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Description</w:t>
            </w:r>
            <w:proofErr w:type="spellEnd"/>
          </w:p>
        </w:tc>
        <w:tc>
          <w:tcPr>
            <w:tcW w:w="1494" w:type="pct"/>
            <w:vAlign w:val="center"/>
          </w:tcPr>
          <w:p w14:paraId="3876F43B" w14:textId="41AC7AEA" w:rsidR="00211FAB" w:rsidRPr="00BE245F" w:rsidRDefault="00212332" w:rsidP="00211F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Arial"/>
              </w:rPr>
              <w:t>Variable</w:t>
            </w:r>
            <w:proofErr w:type="spellEnd"/>
            <w:r>
              <w:rPr>
                <w:rFonts w:ascii="Calibri" w:hAnsi="Calibri" w:cs="Arial"/>
              </w:rPr>
              <w:t xml:space="preserve"> name</w:t>
            </w:r>
          </w:p>
        </w:tc>
      </w:tr>
      <w:tr w:rsidR="00BA146D" w:rsidRPr="007D6644" w14:paraId="1AD7AEC4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5CD0FB39" w14:textId="00C0137A" w:rsidR="00211FAB" w:rsidRPr="00CB2C70" w:rsidRDefault="00211FAB" w:rsidP="00211FAB">
            <w:pPr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CB2C70">
              <w:rPr>
                <w:rFonts w:ascii="Calibri" w:hAnsi="Calibri" w:cs="Calibri"/>
                <w:color w:val="000000"/>
                <w:sz w:val="20"/>
                <w:szCs w:val="20"/>
              </w:rPr>
              <w:t>nvoLastAlarmAct</w:t>
            </w:r>
            <w:proofErr w:type="spellEnd"/>
          </w:p>
        </w:tc>
        <w:tc>
          <w:tcPr>
            <w:tcW w:w="419" w:type="pct"/>
            <w:gridSpan w:val="2"/>
            <w:vAlign w:val="center"/>
          </w:tcPr>
          <w:p w14:paraId="58429C3D" w14:textId="464F8B41" w:rsidR="00211FAB" w:rsidRDefault="00211FAB" w:rsidP="00211F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Out</w:t>
            </w:r>
          </w:p>
        </w:tc>
        <w:tc>
          <w:tcPr>
            <w:tcW w:w="696" w:type="pct"/>
            <w:vAlign w:val="center"/>
          </w:tcPr>
          <w:p w14:paraId="0E70A488" w14:textId="1A6AF966" w:rsidR="00211FAB" w:rsidRPr="00611C58" w:rsidRDefault="00211FAB" w:rsidP="00211F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proofErr w:type="spellStart"/>
            <w:r w:rsidRPr="00611C58">
              <w:rPr>
                <w:sz w:val="18"/>
                <w:szCs w:val="18"/>
                <w:lang w:val="en-US"/>
              </w:rPr>
              <w:t>SNVT_Count</w:t>
            </w:r>
            <w:proofErr w:type="spellEnd"/>
            <w:r w:rsidR="00BA146D" w:rsidRPr="00611C58">
              <w:rPr>
                <w:sz w:val="18"/>
                <w:szCs w:val="18"/>
                <w:lang w:val="en-US"/>
              </w:rPr>
              <w:br/>
            </w:r>
            <w:r w:rsidRPr="00611C58">
              <w:rPr>
                <w:sz w:val="18"/>
                <w:szCs w:val="18"/>
                <w:lang w:val="en-US"/>
              </w:rPr>
              <w:t>(8)</w:t>
            </w:r>
          </w:p>
        </w:tc>
        <w:tc>
          <w:tcPr>
            <w:tcW w:w="1484" w:type="pct"/>
            <w:vAlign w:val="center"/>
          </w:tcPr>
          <w:p w14:paraId="1264BD1E" w14:textId="47C53A6C" w:rsidR="00211FAB" w:rsidRPr="00E46B04" w:rsidRDefault="00E46B04" w:rsidP="00E46B0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46B0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Last </w:t>
            </w:r>
            <w:proofErr w:type="spellStart"/>
            <w:r w:rsidRPr="00E46B04">
              <w:rPr>
                <w:rFonts w:ascii="Calibri" w:hAnsi="Calibri" w:cs="Calibri"/>
                <w:color w:val="000000"/>
                <w:sz w:val="20"/>
                <w:szCs w:val="20"/>
              </w:rPr>
              <w:t>alarm</w:t>
            </w:r>
            <w:proofErr w:type="spellEnd"/>
            <w:r w:rsidRPr="00E46B0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6B04">
              <w:rPr>
                <w:rFonts w:ascii="Calibri" w:hAnsi="Calibri" w:cs="Calibri"/>
                <w:color w:val="000000"/>
                <w:sz w:val="20"/>
                <w:szCs w:val="20"/>
              </w:rPr>
              <w:t>active</w:t>
            </w:r>
            <w:proofErr w:type="spellEnd"/>
          </w:p>
        </w:tc>
        <w:tc>
          <w:tcPr>
            <w:tcW w:w="1494" w:type="pct"/>
            <w:vAlign w:val="center"/>
          </w:tcPr>
          <w:p w14:paraId="506DAECC" w14:textId="5DC8D5E1" w:rsidR="00211FAB" w:rsidRPr="007D6644" w:rsidRDefault="00211FAB" w:rsidP="00BA14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BMS.BMS_VAR.INTEGER.VAL_001</w:t>
            </w:r>
          </w:p>
        </w:tc>
      </w:tr>
      <w:tr w:rsidR="00BA146D" w:rsidRPr="007D6644" w14:paraId="2092F531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5F5842D5" w14:textId="608DF7D9" w:rsidR="00211FAB" w:rsidRPr="00CB2C70" w:rsidRDefault="00211FAB" w:rsidP="00211FAB">
            <w:pPr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CB2C70">
              <w:rPr>
                <w:rFonts w:ascii="Calibri" w:hAnsi="Calibri" w:cs="Arial"/>
                <w:sz w:val="20"/>
                <w:szCs w:val="20"/>
              </w:rPr>
              <w:t>nviCommands</w:t>
            </w:r>
            <w:proofErr w:type="spellEnd"/>
          </w:p>
        </w:tc>
        <w:tc>
          <w:tcPr>
            <w:tcW w:w="419" w:type="pct"/>
            <w:gridSpan w:val="2"/>
            <w:vAlign w:val="center"/>
          </w:tcPr>
          <w:p w14:paraId="5808D6F8" w14:textId="61A866FA" w:rsidR="00211FAB" w:rsidRDefault="00CB2C70" w:rsidP="00211FA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In</w:t>
            </w:r>
          </w:p>
        </w:tc>
        <w:tc>
          <w:tcPr>
            <w:tcW w:w="696" w:type="pct"/>
            <w:vAlign w:val="center"/>
          </w:tcPr>
          <w:p w14:paraId="662BD004" w14:textId="4682F861" w:rsidR="00211FAB" w:rsidRPr="00611C58" w:rsidRDefault="00BA146D" w:rsidP="00211FA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611C58">
              <w:rPr>
                <w:sz w:val="18"/>
                <w:szCs w:val="18"/>
                <w:lang w:val="en-US"/>
              </w:rPr>
              <w:t>SNVT_Count</w:t>
            </w:r>
            <w:proofErr w:type="spellEnd"/>
            <w:r w:rsidRPr="00611C58">
              <w:rPr>
                <w:sz w:val="18"/>
                <w:szCs w:val="18"/>
                <w:lang w:val="en-US"/>
              </w:rPr>
              <w:br/>
              <w:t>(8)</w:t>
            </w:r>
          </w:p>
        </w:tc>
        <w:tc>
          <w:tcPr>
            <w:tcW w:w="1484" w:type="pct"/>
            <w:vAlign w:val="center"/>
          </w:tcPr>
          <w:p w14:paraId="39D8272F" w14:textId="7340E127" w:rsidR="00211FAB" w:rsidRPr="00A61DBB" w:rsidRDefault="00211FAB" w:rsidP="00BA14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94" w:type="pct"/>
            <w:vAlign w:val="center"/>
          </w:tcPr>
          <w:p w14:paraId="7C92A363" w14:textId="6F14EBA3" w:rsidR="00211FAB" w:rsidRPr="007D6644" w:rsidRDefault="00BA146D" w:rsidP="00BA14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7D6644">
              <w:rPr>
                <w:sz w:val="18"/>
                <w:szCs w:val="18"/>
                <w:lang w:val="en-US"/>
              </w:rPr>
              <w:t>BMS.BMS_VAR.INTEGER.VAL_002</w:t>
            </w:r>
          </w:p>
        </w:tc>
      </w:tr>
      <w:tr w:rsidR="007A7026" w:rsidRPr="007D6644" w14:paraId="070D1FB3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40D525C1" w14:textId="1392CC81" w:rsidR="007A7026" w:rsidRPr="00CB2C70" w:rsidRDefault="007A7026" w:rsidP="007A7026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419" w:type="pct"/>
            <w:gridSpan w:val="2"/>
            <w:vAlign w:val="center"/>
          </w:tcPr>
          <w:p w14:paraId="4C16257E" w14:textId="50A56485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08A93E73" w14:textId="327BC0EF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5FCD75ED" w14:textId="15CB8DFE" w:rsidR="007A7026" w:rsidRPr="00DB6919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DB6919">
              <w:rPr>
                <w:sz w:val="20"/>
                <w:szCs w:val="20"/>
                <w:lang w:val="en-US"/>
              </w:rPr>
              <w:t>0 = Switch off unit, 1 = Switch on unit</w:t>
            </w:r>
          </w:p>
        </w:tc>
        <w:tc>
          <w:tcPr>
            <w:tcW w:w="1494" w:type="pct"/>
            <w:vAlign w:val="center"/>
          </w:tcPr>
          <w:p w14:paraId="5EAF52EC" w14:textId="70FA85E0" w:rsidR="007A7026" w:rsidRPr="00611C58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7A7026" w:rsidRPr="00DC1349" w14:paraId="265302C4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1D85C216" w14:textId="061CFDE2" w:rsidR="007A7026" w:rsidRPr="00CB2C70" w:rsidRDefault="007A7026" w:rsidP="007A7026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419" w:type="pct"/>
            <w:gridSpan w:val="2"/>
            <w:vAlign w:val="center"/>
          </w:tcPr>
          <w:p w14:paraId="2F739857" w14:textId="6BA31620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00A80CFD" w14:textId="67E58819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4A06EF0C" w14:textId="1B32520A" w:rsidR="007A7026" w:rsidRPr="007A7026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7A7026">
              <w:rPr>
                <w:sz w:val="20"/>
                <w:szCs w:val="20"/>
              </w:rPr>
              <w:t xml:space="preserve">0 = </w:t>
            </w:r>
            <w:proofErr w:type="spellStart"/>
            <w:r w:rsidRPr="007A7026">
              <w:rPr>
                <w:sz w:val="20"/>
                <w:szCs w:val="20"/>
              </w:rPr>
              <w:t>Summer</w:t>
            </w:r>
            <w:proofErr w:type="spellEnd"/>
            <w:r w:rsidRPr="007A7026">
              <w:rPr>
                <w:sz w:val="20"/>
                <w:szCs w:val="20"/>
              </w:rPr>
              <w:t xml:space="preserve"> mode, 1 = </w:t>
            </w:r>
            <w:proofErr w:type="spellStart"/>
            <w:r w:rsidRPr="007A7026">
              <w:rPr>
                <w:sz w:val="20"/>
                <w:szCs w:val="20"/>
              </w:rPr>
              <w:t>Winter</w:t>
            </w:r>
            <w:proofErr w:type="spellEnd"/>
            <w:r w:rsidRPr="007A7026">
              <w:rPr>
                <w:sz w:val="20"/>
                <w:szCs w:val="20"/>
              </w:rPr>
              <w:t xml:space="preserve"> mode</w:t>
            </w:r>
          </w:p>
        </w:tc>
        <w:tc>
          <w:tcPr>
            <w:tcW w:w="1494" w:type="pct"/>
            <w:vAlign w:val="center"/>
          </w:tcPr>
          <w:p w14:paraId="29546929" w14:textId="5BBCE351" w:rsidR="007A7026" w:rsidRPr="00611C58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7A7026" w:rsidRPr="007D6644" w14:paraId="1DDDA97B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599DEDDF" w14:textId="4D9B8358" w:rsidR="007A7026" w:rsidRPr="00CB2C70" w:rsidRDefault="007A7026" w:rsidP="007A7026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419" w:type="pct"/>
            <w:gridSpan w:val="2"/>
            <w:vAlign w:val="center"/>
          </w:tcPr>
          <w:p w14:paraId="1ABB6798" w14:textId="395EB359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2281F50F" w14:textId="070A8360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6EA2F4D2" w14:textId="3A92C470" w:rsidR="007A7026" w:rsidRPr="00DB6919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DB6919">
              <w:rPr>
                <w:sz w:val="20"/>
                <w:szCs w:val="20"/>
                <w:lang w:val="en-US"/>
              </w:rPr>
              <w:t>0 = Switch off heaters, 1 = Switch on heaters</w:t>
            </w:r>
          </w:p>
        </w:tc>
        <w:tc>
          <w:tcPr>
            <w:tcW w:w="1494" w:type="pct"/>
            <w:vAlign w:val="center"/>
          </w:tcPr>
          <w:p w14:paraId="4BFC01CB" w14:textId="6674B9C4" w:rsidR="007A7026" w:rsidRPr="00611C58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7A7026" w:rsidRPr="007D6644" w14:paraId="7CECF2A2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5BBB9A44" w14:textId="2FED6E49" w:rsidR="007A7026" w:rsidRPr="00CB2C70" w:rsidRDefault="007A7026" w:rsidP="007A7026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419" w:type="pct"/>
            <w:gridSpan w:val="2"/>
            <w:vAlign w:val="center"/>
          </w:tcPr>
          <w:p w14:paraId="471A0097" w14:textId="593E6BA9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4B956B2F" w14:textId="50293E0D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3E3DCB1B" w14:textId="6EEC4A32" w:rsidR="007A7026" w:rsidRPr="00DB6919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DB6919">
              <w:rPr>
                <w:sz w:val="20"/>
                <w:szCs w:val="20"/>
                <w:lang w:val="en-US"/>
              </w:rPr>
              <w:t>0 = Switch off post hot gas, 1 = Switch on post hot gas</w:t>
            </w:r>
          </w:p>
        </w:tc>
        <w:tc>
          <w:tcPr>
            <w:tcW w:w="1494" w:type="pct"/>
            <w:vAlign w:val="center"/>
          </w:tcPr>
          <w:p w14:paraId="65F4D71A" w14:textId="554D31CA" w:rsidR="007A7026" w:rsidRPr="00611C58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7A7026" w:rsidRPr="007D6644" w14:paraId="19876750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29252A2A" w14:textId="6AB60914" w:rsidR="007A7026" w:rsidRPr="00CB2C70" w:rsidRDefault="007A7026" w:rsidP="007A7026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419" w:type="pct"/>
            <w:gridSpan w:val="2"/>
            <w:vAlign w:val="center"/>
          </w:tcPr>
          <w:p w14:paraId="11CF43BC" w14:textId="3AF58C0D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576638CB" w14:textId="2C61B1FA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079DB81D" w14:textId="39DF2520" w:rsidR="007A7026" w:rsidRPr="00DB6919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DB6919">
              <w:rPr>
                <w:sz w:val="20"/>
                <w:szCs w:val="20"/>
                <w:lang w:val="en-US"/>
              </w:rPr>
              <w:t>0 = Switch off humidification, 1 = Switch on humidification</w:t>
            </w:r>
          </w:p>
        </w:tc>
        <w:tc>
          <w:tcPr>
            <w:tcW w:w="1494" w:type="pct"/>
            <w:vAlign w:val="center"/>
          </w:tcPr>
          <w:p w14:paraId="2C3572F2" w14:textId="224C4150" w:rsidR="007A7026" w:rsidRPr="00611C58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7A7026" w:rsidRPr="00DC1349" w14:paraId="1C3BB3BD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7A9320C8" w14:textId="6E83F553" w:rsidR="007A7026" w:rsidRPr="00CB2C70" w:rsidRDefault="007A7026" w:rsidP="007A7026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419" w:type="pct"/>
            <w:gridSpan w:val="2"/>
            <w:vAlign w:val="center"/>
          </w:tcPr>
          <w:p w14:paraId="795D85C0" w14:textId="1D41F9DC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13E10293" w14:textId="4B126F3B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3A2C8391" w14:textId="39FAA0B3" w:rsidR="007A7026" w:rsidRPr="00E46B04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1B0765">
              <w:rPr>
                <w:sz w:val="20"/>
                <w:szCs w:val="20"/>
              </w:rPr>
              <w:t xml:space="preserve">Not </w:t>
            </w:r>
            <w:proofErr w:type="spellStart"/>
            <w:r w:rsidRPr="001B0765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5BCE811A" w14:textId="2986E743" w:rsidR="007A7026" w:rsidRPr="00611C58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7A7026" w:rsidRPr="00DC1349" w14:paraId="2BB8F354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396B25B7" w14:textId="16DF2BBD" w:rsidR="007A7026" w:rsidRPr="00CB2C70" w:rsidRDefault="007A7026" w:rsidP="007A7026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419" w:type="pct"/>
            <w:gridSpan w:val="2"/>
            <w:vAlign w:val="center"/>
          </w:tcPr>
          <w:p w14:paraId="5E929EF7" w14:textId="56D7FD9C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39E9607E" w14:textId="4CAAFDD0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492797CA" w14:textId="5EF3C931" w:rsidR="007A7026" w:rsidRPr="00E46B04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1B0765">
              <w:rPr>
                <w:sz w:val="20"/>
                <w:szCs w:val="20"/>
              </w:rPr>
              <w:t xml:space="preserve">Not </w:t>
            </w:r>
            <w:proofErr w:type="spellStart"/>
            <w:r w:rsidRPr="001B0765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36EC8BB8" w14:textId="39D01709" w:rsidR="007A7026" w:rsidRPr="00611C58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7A7026" w:rsidRPr="007A7026" w14:paraId="2AC31512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715B9D0D" w14:textId="3E4C6ED9" w:rsidR="007A7026" w:rsidRPr="00CB2C70" w:rsidRDefault="007A7026" w:rsidP="007A7026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419" w:type="pct"/>
            <w:gridSpan w:val="2"/>
            <w:vAlign w:val="center"/>
          </w:tcPr>
          <w:p w14:paraId="62A4FD1F" w14:textId="21945FA9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6E8F82C6" w14:textId="70705C5D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1298D115" w14:textId="497A58A8" w:rsidR="007A7026" w:rsidRPr="007A7026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1B0765">
              <w:rPr>
                <w:sz w:val="20"/>
                <w:szCs w:val="20"/>
              </w:rPr>
              <w:t xml:space="preserve">Not </w:t>
            </w:r>
            <w:proofErr w:type="spellStart"/>
            <w:r w:rsidRPr="001B0765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23E1DC09" w14:textId="440FBE8D" w:rsidR="007A7026" w:rsidRPr="00611C58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BA146D" w:rsidRPr="00BE245F" w14:paraId="3866231C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190C182D" w14:textId="382685F7" w:rsidR="00BA146D" w:rsidRPr="00CB2C70" w:rsidRDefault="00BA146D" w:rsidP="00BA146D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419" w:type="pct"/>
            <w:gridSpan w:val="2"/>
            <w:vAlign w:val="center"/>
          </w:tcPr>
          <w:p w14:paraId="00083883" w14:textId="73775B85" w:rsidR="00BA146D" w:rsidRDefault="00BA146D" w:rsidP="00BA14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566CBBFA" w14:textId="05CBB8A6" w:rsidR="00BA146D" w:rsidRPr="00611C58" w:rsidRDefault="00BA146D" w:rsidP="00BA14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center"/>
          </w:tcPr>
          <w:p w14:paraId="24743D1D" w14:textId="060885C3" w:rsidR="00BA146D" w:rsidRPr="00A61DBB" w:rsidRDefault="00E46B04" w:rsidP="00BA14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</w:t>
            </w:r>
            <w:proofErr w:type="spellStart"/>
            <w:r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70E265BE" w14:textId="6977D429" w:rsidR="00BA146D" w:rsidRPr="00611C58" w:rsidRDefault="00BA146D" w:rsidP="00BA14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6B04" w:rsidRPr="00BE245F" w14:paraId="0D885E79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415DB107" w14:textId="1C325868" w:rsidR="00E46B04" w:rsidRPr="00CB2C70" w:rsidRDefault="00E46B04" w:rsidP="00E46B04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419" w:type="pct"/>
            <w:gridSpan w:val="2"/>
            <w:vAlign w:val="center"/>
          </w:tcPr>
          <w:p w14:paraId="425D3ACD" w14:textId="0E737CEE" w:rsidR="00E46B04" w:rsidRDefault="00E46B04" w:rsidP="00E46B0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0DA59B79" w14:textId="249F4DAC" w:rsidR="00E46B04" w:rsidRPr="00611C58" w:rsidRDefault="00E46B04" w:rsidP="00E46B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254A31FF" w14:textId="516CEE47" w:rsidR="00E46B04" w:rsidRPr="00A61DBB" w:rsidRDefault="00E46B04" w:rsidP="00E46B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BF7F3D">
              <w:rPr>
                <w:sz w:val="20"/>
                <w:szCs w:val="20"/>
              </w:rPr>
              <w:t xml:space="preserve">Not </w:t>
            </w:r>
            <w:proofErr w:type="spellStart"/>
            <w:r w:rsidRPr="00BF7F3D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2B8AF93D" w14:textId="01B312B6" w:rsidR="00E46B04" w:rsidRPr="00611C58" w:rsidRDefault="00E46B04" w:rsidP="00E46B0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6B04" w:rsidRPr="00BE245F" w14:paraId="2FB691C6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439CFC1B" w14:textId="696189F3" w:rsidR="00E46B04" w:rsidRPr="00CB2C70" w:rsidRDefault="00E46B04" w:rsidP="00E46B04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419" w:type="pct"/>
            <w:gridSpan w:val="2"/>
            <w:vAlign w:val="center"/>
          </w:tcPr>
          <w:p w14:paraId="788081D4" w14:textId="1CAF9738" w:rsidR="00E46B04" w:rsidRDefault="00E46B04" w:rsidP="00E46B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7501A30A" w14:textId="198BA116" w:rsidR="00E46B04" w:rsidRPr="00611C58" w:rsidRDefault="00E46B04" w:rsidP="00E46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5AD8AEBE" w14:textId="5A4A8D1A" w:rsidR="00E46B04" w:rsidRPr="00A61DBB" w:rsidRDefault="00E46B04" w:rsidP="00E46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F7F3D">
              <w:rPr>
                <w:sz w:val="20"/>
                <w:szCs w:val="20"/>
              </w:rPr>
              <w:t xml:space="preserve">Not </w:t>
            </w:r>
            <w:proofErr w:type="spellStart"/>
            <w:r w:rsidRPr="00BF7F3D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3AF04C94" w14:textId="4878717B" w:rsidR="00E46B04" w:rsidRPr="00611C58" w:rsidRDefault="00E46B04" w:rsidP="00E46B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6B04" w:rsidRPr="00BE245F" w14:paraId="7A7D9197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0A0321C3" w14:textId="7310EA1C" w:rsidR="00E46B04" w:rsidRPr="00CB2C70" w:rsidRDefault="00E46B04" w:rsidP="00E46B04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419" w:type="pct"/>
            <w:gridSpan w:val="2"/>
            <w:vAlign w:val="center"/>
          </w:tcPr>
          <w:p w14:paraId="3532FE99" w14:textId="7C5FA72D" w:rsidR="00E46B04" w:rsidRDefault="00E46B04" w:rsidP="00E46B0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005DF560" w14:textId="53659DB2" w:rsidR="00E46B04" w:rsidRPr="00611C58" w:rsidRDefault="00E46B04" w:rsidP="00E46B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2F9B036C" w14:textId="0FB2A87A" w:rsidR="00E46B04" w:rsidRPr="00A61DBB" w:rsidRDefault="00E46B04" w:rsidP="00E46B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BF7F3D">
              <w:rPr>
                <w:sz w:val="20"/>
                <w:szCs w:val="20"/>
              </w:rPr>
              <w:t xml:space="preserve">Not </w:t>
            </w:r>
            <w:proofErr w:type="spellStart"/>
            <w:r w:rsidRPr="00BF7F3D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4FD35C02" w14:textId="683B8A0F" w:rsidR="00E46B04" w:rsidRPr="00611C58" w:rsidRDefault="00E46B04" w:rsidP="00E46B0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6B04" w:rsidRPr="00BE245F" w14:paraId="20982CF3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3E473807" w14:textId="343A450D" w:rsidR="00E46B04" w:rsidRPr="00CB2C70" w:rsidRDefault="00E46B04" w:rsidP="00E46B04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419" w:type="pct"/>
            <w:gridSpan w:val="2"/>
            <w:vAlign w:val="center"/>
          </w:tcPr>
          <w:p w14:paraId="4D3D4D38" w14:textId="53FDA576" w:rsidR="00E46B04" w:rsidRDefault="00E46B04" w:rsidP="00E46B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43C82DAB" w14:textId="036BA74B" w:rsidR="00E46B04" w:rsidRPr="00611C58" w:rsidRDefault="00E46B04" w:rsidP="00E46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718CC82B" w14:textId="218EE8AE" w:rsidR="00E46B04" w:rsidRPr="00A61DBB" w:rsidRDefault="00E46B04" w:rsidP="00E46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F7F3D">
              <w:rPr>
                <w:sz w:val="20"/>
                <w:szCs w:val="20"/>
              </w:rPr>
              <w:t xml:space="preserve">Not </w:t>
            </w:r>
            <w:proofErr w:type="spellStart"/>
            <w:r w:rsidRPr="00BF7F3D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21143DEB" w14:textId="479A2DDC" w:rsidR="00E46B04" w:rsidRPr="00611C58" w:rsidRDefault="00E46B04" w:rsidP="00E46B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6B04" w:rsidRPr="00BE245F" w14:paraId="5B8D0E72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0901322F" w14:textId="683FF6E4" w:rsidR="00E46B04" w:rsidRPr="00CB2C70" w:rsidRDefault="00E46B04" w:rsidP="00E46B04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419" w:type="pct"/>
            <w:gridSpan w:val="2"/>
            <w:vAlign w:val="center"/>
          </w:tcPr>
          <w:p w14:paraId="0DEEE8A1" w14:textId="41C42164" w:rsidR="00E46B04" w:rsidRDefault="00E46B04" w:rsidP="00E46B0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215F1AC4" w14:textId="722CF51C" w:rsidR="00E46B04" w:rsidRPr="00611C58" w:rsidRDefault="00E46B04" w:rsidP="00E46B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5892A678" w14:textId="2BD28AF9" w:rsidR="00E46B04" w:rsidRPr="00A61DBB" w:rsidRDefault="00E46B04" w:rsidP="00E46B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BF7F3D">
              <w:rPr>
                <w:sz w:val="20"/>
                <w:szCs w:val="20"/>
              </w:rPr>
              <w:t xml:space="preserve">Not </w:t>
            </w:r>
            <w:proofErr w:type="spellStart"/>
            <w:r w:rsidRPr="00BF7F3D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36B1BC2E" w14:textId="4FB42BEA" w:rsidR="00E46B04" w:rsidRPr="00611C58" w:rsidRDefault="00E46B04" w:rsidP="00E46B0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6B04" w:rsidRPr="00BE245F" w14:paraId="7D72ADF8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4D700E2B" w14:textId="5E6B7D36" w:rsidR="00E46B04" w:rsidRPr="00CB2C70" w:rsidRDefault="00E46B04" w:rsidP="00E46B04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419" w:type="pct"/>
            <w:gridSpan w:val="2"/>
            <w:vAlign w:val="center"/>
          </w:tcPr>
          <w:p w14:paraId="5EDC70E5" w14:textId="178C2A76" w:rsidR="00E46B04" w:rsidRDefault="00E46B04" w:rsidP="00E46B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49E3E2E6" w14:textId="47BC22B4" w:rsidR="00E46B04" w:rsidRPr="00611C58" w:rsidRDefault="00E46B04" w:rsidP="00E46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46846600" w14:textId="3B7BF6C5" w:rsidR="00E46B04" w:rsidRPr="00A61DBB" w:rsidRDefault="00E46B04" w:rsidP="00E46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F7F3D">
              <w:rPr>
                <w:sz w:val="20"/>
                <w:szCs w:val="20"/>
              </w:rPr>
              <w:t xml:space="preserve">Not </w:t>
            </w:r>
            <w:proofErr w:type="spellStart"/>
            <w:r w:rsidRPr="00BF7F3D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0CA3A80D" w14:textId="256E5D5D" w:rsidR="00E46B04" w:rsidRPr="00611C58" w:rsidRDefault="00E46B04" w:rsidP="00E46B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6B04" w:rsidRPr="00BE245F" w14:paraId="33D170BA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33890C97" w14:textId="429B87D6" w:rsidR="00E46B04" w:rsidRPr="00CB2C70" w:rsidRDefault="00E46B04" w:rsidP="00E46B04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419" w:type="pct"/>
            <w:gridSpan w:val="2"/>
            <w:vAlign w:val="center"/>
          </w:tcPr>
          <w:p w14:paraId="2BB4BC52" w14:textId="16EA9D4C" w:rsidR="00E46B04" w:rsidRDefault="00E46B04" w:rsidP="00E46B0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4FA969DC" w14:textId="5DAB7D16" w:rsidR="00E46B04" w:rsidRPr="00611C58" w:rsidRDefault="00E46B04" w:rsidP="00E46B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314EEF1F" w14:textId="054DFED0" w:rsidR="00E46B04" w:rsidRPr="00A61DBB" w:rsidRDefault="00E46B04" w:rsidP="00E46B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BF7F3D">
              <w:rPr>
                <w:sz w:val="20"/>
                <w:szCs w:val="20"/>
              </w:rPr>
              <w:t xml:space="preserve">Not </w:t>
            </w:r>
            <w:proofErr w:type="spellStart"/>
            <w:r w:rsidRPr="00BF7F3D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53711221" w14:textId="4620513E" w:rsidR="00E46B04" w:rsidRPr="00611C58" w:rsidRDefault="00E46B04" w:rsidP="00E46B0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146D" w:rsidRPr="007D6644" w14:paraId="5497030F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04DE6943" w14:textId="21FB882A" w:rsidR="00BA146D" w:rsidRPr="00F44BE1" w:rsidRDefault="00BA146D" w:rsidP="00BA146D">
            <w:pPr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BA146D">
              <w:rPr>
                <w:rFonts w:ascii="Calibri" w:hAnsi="Calibri" w:cs="Arial"/>
                <w:sz w:val="20"/>
                <w:szCs w:val="20"/>
              </w:rPr>
              <w:t>nvoCommands</w:t>
            </w:r>
            <w:proofErr w:type="spellEnd"/>
          </w:p>
        </w:tc>
        <w:tc>
          <w:tcPr>
            <w:tcW w:w="419" w:type="pct"/>
            <w:gridSpan w:val="2"/>
            <w:vAlign w:val="center"/>
          </w:tcPr>
          <w:p w14:paraId="6378F313" w14:textId="45A3151B" w:rsidR="00BA146D" w:rsidRDefault="00BA146D" w:rsidP="00BA14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  <w:vAlign w:val="center"/>
          </w:tcPr>
          <w:p w14:paraId="32120189" w14:textId="3488E2C9" w:rsidR="00BA146D" w:rsidRPr="00611C58" w:rsidRDefault="00BA146D" w:rsidP="00BA14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611C58">
              <w:rPr>
                <w:sz w:val="18"/>
                <w:szCs w:val="18"/>
                <w:lang w:val="en-US"/>
              </w:rPr>
              <w:t>SNVT_Count</w:t>
            </w:r>
            <w:proofErr w:type="spellEnd"/>
            <w:r w:rsidRPr="00611C58">
              <w:rPr>
                <w:sz w:val="18"/>
                <w:szCs w:val="18"/>
                <w:lang w:val="en-US"/>
              </w:rPr>
              <w:br/>
              <w:t>(8)</w:t>
            </w:r>
          </w:p>
        </w:tc>
        <w:tc>
          <w:tcPr>
            <w:tcW w:w="1484" w:type="pct"/>
            <w:vAlign w:val="center"/>
          </w:tcPr>
          <w:p w14:paraId="77D1B23E" w14:textId="71ACFBCE" w:rsidR="00BA146D" w:rsidRPr="00A61DBB" w:rsidRDefault="00BA146D" w:rsidP="00BA14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94" w:type="pct"/>
            <w:vAlign w:val="center"/>
          </w:tcPr>
          <w:p w14:paraId="723E2179" w14:textId="248947D6" w:rsidR="00BA146D" w:rsidRPr="007D6644" w:rsidRDefault="00BA146D" w:rsidP="00BA14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7D6644">
              <w:rPr>
                <w:sz w:val="18"/>
                <w:szCs w:val="18"/>
                <w:lang w:val="en-US"/>
              </w:rPr>
              <w:t>BMS.BMS_VAR.INTEGER.VAL_002</w:t>
            </w:r>
          </w:p>
        </w:tc>
      </w:tr>
      <w:tr w:rsidR="007A7026" w:rsidRPr="007D6644" w14:paraId="1E7D149C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405D4A10" w14:textId="0FDF8F60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419" w:type="pct"/>
            <w:gridSpan w:val="2"/>
            <w:vAlign w:val="center"/>
          </w:tcPr>
          <w:p w14:paraId="55EF2C11" w14:textId="68480F4D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537A635D" w14:textId="0898C847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1942C2CD" w14:textId="2E9DA38A" w:rsidR="007A7026" w:rsidRPr="00E46B04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A7026">
              <w:rPr>
                <w:sz w:val="20"/>
                <w:szCs w:val="20"/>
                <w:lang w:val="en-US"/>
              </w:rPr>
              <w:t>0 = Switch off unit, 1 = Switch on unit</w:t>
            </w:r>
          </w:p>
        </w:tc>
        <w:tc>
          <w:tcPr>
            <w:tcW w:w="1494" w:type="pct"/>
            <w:vAlign w:val="center"/>
          </w:tcPr>
          <w:p w14:paraId="48CDE954" w14:textId="7F6EF940" w:rsidR="007A7026" w:rsidRPr="00611C58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7A7026" w:rsidRPr="00DC1349" w14:paraId="45AD41A4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3F8C5706" w14:textId="3029B285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419" w:type="pct"/>
            <w:gridSpan w:val="2"/>
            <w:vAlign w:val="center"/>
          </w:tcPr>
          <w:p w14:paraId="05F35D6C" w14:textId="5874BE0A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64539C59" w14:textId="52DBE1DD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76A1F14C" w14:textId="052D8EAC" w:rsidR="007A7026" w:rsidRPr="00E46B04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A7026">
              <w:rPr>
                <w:sz w:val="20"/>
                <w:szCs w:val="20"/>
              </w:rPr>
              <w:t xml:space="preserve">0 = </w:t>
            </w:r>
            <w:proofErr w:type="spellStart"/>
            <w:r w:rsidRPr="007A7026">
              <w:rPr>
                <w:sz w:val="20"/>
                <w:szCs w:val="20"/>
              </w:rPr>
              <w:t>Summer</w:t>
            </w:r>
            <w:proofErr w:type="spellEnd"/>
            <w:r w:rsidRPr="007A7026">
              <w:rPr>
                <w:sz w:val="20"/>
                <w:szCs w:val="20"/>
              </w:rPr>
              <w:t xml:space="preserve"> mode, 1 = </w:t>
            </w:r>
            <w:proofErr w:type="spellStart"/>
            <w:r w:rsidRPr="007A7026">
              <w:rPr>
                <w:sz w:val="20"/>
                <w:szCs w:val="20"/>
              </w:rPr>
              <w:t>Winter</w:t>
            </w:r>
            <w:proofErr w:type="spellEnd"/>
            <w:r w:rsidRPr="007A7026">
              <w:rPr>
                <w:sz w:val="20"/>
                <w:szCs w:val="20"/>
              </w:rPr>
              <w:t xml:space="preserve"> mode</w:t>
            </w:r>
          </w:p>
        </w:tc>
        <w:tc>
          <w:tcPr>
            <w:tcW w:w="1494" w:type="pct"/>
            <w:vAlign w:val="center"/>
          </w:tcPr>
          <w:p w14:paraId="14DB8C97" w14:textId="5A296FA6" w:rsidR="007A7026" w:rsidRPr="00611C58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7A7026" w:rsidRPr="007D6644" w14:paraId="05B4689F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22BC00AE" w14:textId="391D4DDD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419" w:type="pct"/>
            <w:gridSpan w:val="2"/>
            <w:vAlign w:val="center"/>
          </w:tcPr>
          <w:p w14:paraId="2172CD5C" w14:textId="60EE74A4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4C3CF419" w14:textId="59B71D5E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596D4D54" w14:textId="52BC220A" w:rsidR="007A7026" w:rsidRPr="00E46B04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A7026">
              <w:rPr>
                <w:sz w:val="20"/>
                <w:szCs w:val="20"/>
                <w:lang w:val="en-US"/>
              </w:rPr>
              <w:t>0 = Switch off heaters, 1 = Switch on heaters</w:t>
            </w:r>
          </w:p>
        </w:tc>
        <w:tc>
          <w:tcPr>
            <w:tcW w:w="1494" w:type="pct"/>
            <w:vAlign w:val="center"/>
          </w:tcPr>
          <w:p w14:paraId="18E4343B" w14:textId="78CA9BFC" w:rsidR="007A7026" w:rsidRPr="00611C58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7A7026" w:rsidRPr="007D6644" w14:paraId="2AF34759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751E3D2D" w14:textId="36811790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419" w:type="pct"/>
            <w:gridSpan w:val="2"/>
            <w:vAlign w:val="center"/>
          </w:tcPr>
          <w:p w14:paraId="241DE800" w14:textId="7A27DFFE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2A5A1D32" w14:textId="4CC69AA7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5E1ECECB" w14:textId="494ABB68" w:rsidR="007A7026" w:rsidRPr="00E46B04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A7026">
              <w:rPr>
                <w:sz w:val="20"/>
                <w:szCs w:val="20"/>
                <w:lang w:val="en-US"/>
              </w:rPr>
              <w:t>0 = Switch off post hot gas, 1 = Switch on post hot gas</w:t>
            </w:r>
          </w:p>
        </w:tc>
        <w:tc>
          <w:tcPr>
            <w:tcW w:w="1494" w:type="pct"/>
            <w:vAlign w:val="center"/>
          </w:tcPr>
          <w:p w14:paraId="4019703A" w14:textId="3A3356DC" w:rsidR="007A7026" w:rsidRPr="00611C58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7A7026" w:rsidRPr="007D6644" w14:paraId="60BC0AC1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5204F8D9" w14:textId="52DD4A42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419" w:type="pct"/>
            <w:gridSpan w:val="2"/>
            <w:vAlign w:val="center"/>
          </w:tcPr>
          <w:p w14:paraId="23CB7CAB" w14:textId="0223017C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507A6BCF" w14:textId="37ACFAEC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0386CD2E" w14:textId="679263BF" w:rsidR="007A7026" w:rsidRPr="00E46B04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A7026">
              <w:rPr>
                <w:sz w:val="20"/>
                <w:szCs w:val="20"/>
                <w:lang w:val="en-US"/>
              </w:rPr>
              <w:t>0 = Switch off humidification, 1 = Switch on humidification</w:t>
            </w:r>
          </w:p>
        </w:tc>
        <w:tc>
          <w:tcPr>
            <w:tcW w:w="1494" w:type="pct"/>
            <w:vAlign w:val="center"/>
          </w:tcPr>
          <w:p w14:paraId="13F2B2A4" w14:textId="4803436A" w:rsidR="007A7026" w:rsidRPr="00611C58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7A7026" w:rsidRPr="00DC1349" w14:paraId="540C7843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6320B48B" w14:textId="767F365F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419" w:type="pct"/>
            <w:gridSpan w:val="2"/>
            <w:vAlign w:val="center"/>
          </w:tcPr>
          <w:p w14:paraId="78BB1986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3CCF3280" w14:textId="77777777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73D1260C" w14:textId="64316695" w:rsidR="007A7026" w:rsidRPr="00E46B04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1B0765">
              <w:rPr>
                <w:sz w:val="20"/>
                <w:szCs w:val="20"/>
              </w:rPr>
              <w:t xml:space="preserve">Not </w:t>
            </w:r>
            <w:proofErr w:type="spellStart"/>
            <w:r w:rsidRPr="001B0765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39AD9A7D" w14:textId="77777777" w:rsidR="007A7026" w:rsidRPr="00611C58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7A7026" w:rsidRPr="00DC1349" w14:paraId="2E466ECF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7D6E8DC9" w14:textId="3E3E6A05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419" w:type="pct"/>
            <w:gridSpan w:val="2"/>
            <w:vAlign w:val="center"/>
          </w:tcPr>
          <w:p w14:paraId="154243FE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2A373760" w14:textId="77777777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23541805" w14:textId="71DD2FCA" w:rsidR="007A7026" w:rsidRPr="00E46B04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1B0765">
              <w:rPr>
                <w:sz w:val="20"/>
                <w:szCs w:val="20"/>
              </w:rPr>
              <w:t xml:space="preserve">Not </w:t>
            </w:r>
            <w:proofErr w:type="spellStart"/>
            <w:r w:rsidRPr="001B0765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6C2A4FDB" w14:textId="77777777" w:rsidR="007A7026" w:rsidRPr="00611C58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7A7026" w:rsidRPr="00BE245F" w14:paraId="0BF007ED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5F15C48D" w14:textId="7D23ECCB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419" w:type="pct"/>
            <w:gridSpan w:val="2"/>
            <w:vAlign w:val="center"/>
          </w:tcPr>
          <w:p w14:paraId="61224EC1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7C3433C7" w14:textId="77777777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79B3482F" w14:textId="297C03FB" w:rsidR="007A7026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B0765">
              <w:rPr>
                <w:sz w:val="20"/>
                <w:szCs w:val="20"/>
              </w:rPr>
              <w:t xml:space="preserve">Not </w:t>
            </w:r>
            <w:proofErr w:type="spellStart"/>
            <w:r w:rsidRPr="001B0765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6DE52CAE" w14:textId="77777777" w:rsidR="007A7026" w:rsidRPr="00611C58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A7026" w:rsidRPr="00BE245F" w14:paraId="7F7126E4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126CB431" w14:textId="1690A834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419" w:type="pct"/>
            <w:gridSpan w:val="2"/>
            <w:vAlign w:val="center"/>
          </w:tcPr>
          <w:p w14:paraId="6F496BE7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6EBD6E48" w14:textId="77777777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center"/>
          </w:tcPr>
          <w:p w14:paraId="743CB99D" w14:textId="576030D3" w:rsidR="007A7026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</w:t>
            </w:r>
            <w:proofErr w:type="spellStart"/>
            <w:r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58A9A6CF" w14:textId="77777777" w:rsidR="007A7026" w:rsidRPr="00611C58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A7026" w:rsidRPr="00BE245F" w14:paraId="6091D556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32EDF4E9" w14:textId="569AA44E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419" w:type="pct"/>
            <w:gridSpan w:val="2"/>
            <w:vAlign w:val="center"/>
          </w:tcPr>
          <w:p w14:paraId="6DD960B0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475F3C2B" w14:textId="77777777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2B941DC1" w14:textId="04B07D0F" w:rsidR="007A7026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F7F3D">
              <w:rPr>
                <w:sz w:val="20"/>
                <w:szCs w:val="20"/>
              </w:rPr>
              <w:t xml:space="preserve">Not </w:t>
            </w:r>
            <w:proofErr w:type="spellStart"/>
            <w:r w:rsidRPr="00BF7F3D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6C4650AC" w14:textId="77777777" w:rsidR="007A7026" w:rsidRPr="00611C58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A7026" w:rsidRPr="00BE245F" w14:paraId="679E17FF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02E0BF90" w14:textId="1E1534BB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419" w:type="pct"/>
            <w:gridSpan w:val="2"/>
            <w:vAlign w:val="center"/>
          </w:tcPr>
          <w:p w14:paraId="0321B163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3E9ECDAD" w14:textId="77777777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6D4544D9" w14:textId="63ECD5B6" w:rsidR="007A7026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BF7F3D">
              <w:rPr>
                <w:sz w:val="20"/>
                <w:szCs w:val="20"/>
              </w:rPr>
              <w:t xml:space="preserve">Not </w:t>
            </w:r>
            <w:proofErr w:type="spellStart"/>
            <w:r w:rsidRPr="00BF7F3D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156F3DAF" w14:textId="77777777" w:rsidR="007A7026" w:rsidRPr="00611C58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A7026" w:rsidRPr="00BE245F" w14:paraId="0D0D237B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370B7F08" w14:textId="15E91C82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419" w:type="pct"/>
            <w:gridSpan w:val="2"/>
            <w:vAlign w:val="center"/>
          </w:tcPr>
          <w:p w14:paraId="4F15373D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7BF4F71F" w14:textId="77777777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7FB969E7" w14:textId="26EC3BAC" w:rsidR="007A7026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F7F3D">
              <w:rPr>
                <w:sz w:val="20"/>
                <w:szCs w:val="20"/>
              </w:rPr>
              <w:t xml:space="preserve">Not </w:t>
            </w:r>
            <w:proofErr w:type="spellStart"/>
            <w:r w:rsidRPr="00BF7F3D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0720B6B0" w14:textId="77777777" w:rsidR="007A7026" w:rsidRPr="00611C58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A7026" w:rsidRPr="00BE245F" w14:paraId="61415EDE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4C16D93C" w14:textId="727B8DBA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419" w:type="pct"/>
            <w:gridSpan w:val="2"/>
            <w:vAlign w:val="center"/>
          </w:tcPr>
          <w:p w14:paraId="2398AB70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32F5BCF5" w14:textId="77777777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185ED19B" w14:textId="2C97DB1B" w:rsidR="007A7026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BF7F3D">
              <w:rPr>
                <w:sz w:val="20"/>
                <w:szCs w:val="20"/>
              </w:rPr>
              <w:t xml:space="preserve">Not </w:t>
            </w:r>
            <w:proofErr w:type="spellStart"/>
            <w:r w:rsidRPr="00BF7F3D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089BEF8B" w14:textId="77777777" w:rsidR="007A7026" w:rsidRPr="00611C58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A7026" w:rsidRPr="00BE245F" w14:paraId="74B34297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23E14D68" w14:textId="55554B67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419" w:type="pct"/>
            <w:gridSpan w:val="2"/>
            <w:vAlign w:val="center"/>
          </w:tcPr>
          <w:p w14:paraId="156351B2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1E41D502" w14:textId="77777777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5E95822B" w14:textId="75F4A433" w:rsidR="007A7026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F7F3D">
              <w:rPr>
                <w:sz w:val="20"/>
                <w:szCs w:val="20"/>
              </w:rPr>
              <w:t xml:space="preserve">Not </w:t>
            </w:r>
            <w:proofErr w:type="spellStart"/>
            <w:r w:rsidRPr="00BF7F3D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28AFA0A9" w14:textId="77777777" w:rsidR="007A7026" w:rsidRPr="00611C58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A7026" w:rsidRPr="00BE245F" w14:paraId="474C90F4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1C0E9AD6" w14:textId="15C92F4C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419" w:type="pct"/>
            <w:gridSpan w:val="2"/>
            <w:vAlign w:val="center"/>
          </w:tcPr>
          <w:p w14:paraId="7756C082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562420FA" w14:textId="77777777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43120A6F" w14:textId="1709BC9E" w:rsidR="007A7026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BF7F3D">
              <w:rPr>
                <w:sz w:val="20"/>
                <w:szCs w:val="20"/>
              </w:rPr>
              <w:t xml:space="preserve">Not </w:t>
            </w:r>
            <w:proofErr w:type="spellStart"/>
            <w:r w:rsidRPr="00BF7F3D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26272895" w14:textId="77777777" w:rsidR="007A7026" w:rsidRPr="00611C58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A7026" w:rsidRPr="00BE245F" w14:paraId="1DF7812A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5F61BCA7" w14:textId="3A423B66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419" w:type="pct"/>
            <w:gridSpan w:val="2"/>
            <w:vAlign w:val="center"/>
          </w:tcPr>
          <w:p w14:paraId="438F2E9B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66FBC546" w14:textId="77777777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</w:tcPr>
          <w:p w14:paraId="63CC0DE1" w14:textId="679484DD" w:rsidR="007A7026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F7F3D">
              <w:rPr>
                <w:sz w:val="20"/>
                <w:szCs w:val="20"/>
              </w:rPr>
              <w:t xml:space="preserve">Not </w:t>
            </w:r>
            <w:proofErr w:type="spellStart"/>
            <w:r w:rsidRPr="00BF7F3D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  <w:vAlign w:val="center"/>
          </w:tcPr>
          <w:p w14:paraId="263D6FD2" w14:textId="77777777" w:rsidR="007A7026" w:rsidRPr="00611C58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146D" w:rsidRPr="00BE245F" w14:paraId="1E69AE55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3B22F2BD" w14:textId="2BCD0F97" w:rsidR="00BA146D" w:rsidRPr="00F44BE1" w:rsidRDefault="00BA146D" w:rsidP="00BA146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146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nvoDigOut_1_16</w:t>
            </w:r>
          </w:p>
        </w:tc>
        <w:tc>
          <w:tcPr>
            <w:tcW w:w="419" w:type="pct"/>
            <w:gridSpan w:val="2"/>
            <w:vAlign w:val="center"/>
          </w:tcPr>
          <w:p w14:paraId="46C70544" w14:textId="35A6E595" w:rsidR="00BA146D" w:rsidRDefault="00BA146D" w:rsidP="00BA146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  <w:vAlign w:val="center"/>
          </w:tcPr>
          <w:p w14:paraId="5C21DBEA" w14:textId="14EE8FF4" w:rsidR="00BA146D" w:rsidRPr="00611C58" w:rsidRDefault="00BA146D" w:rsidP="00BA14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611C58">
              <w:rPr>
                <w:sz w:val="18"/>
                <w:szCs w:val="18"/>
                <w:lang w:val="en-US"/>
              </w:rPr>
              <w:t>SNVT_State</w:t>
            </w:r>
            <w:proofErr w:type="spellEnd"/>
            <w:r w:rsidRPr="00611C58">
              <w:rPr>
                <w:sz w:val="18"/>
                <w:szCs w:val="18"/>
                <w:lang w:val="en-US"/>
              </w:rPr>
              <w:br/>
              <w:t>(83)</w:t>
            </w:r>
          </w:p>
        </w:tc>
        <w:tc>
          <w:tcPr>
            <w:tcW w:w="1484" w:type="pct"/>
            <w:vAlign w:val="center"/>
          </w:tcPr>
          <w:p w14:paraId="19FE9486" w14:textId="77777777" w:rsidR="00BA146D" w:rsidRDefault="00BA146D" w:rsidP="00BA14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94" w:type="pct"/>
            <w:vAlign w:val="center"/>
          </w:tcPr>
          <w:p w14:paraId="56949D76" w14:textId="24EEFE86" w:rsidR="00BA146D" w:rsidRPr="00611C58" w:rsidRDefault="00BA146D" w:rsidP="00BA146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A7026" w:rsidRPr="007D6644" w14:paraId="5F11E1B4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5751AD06" w14:textId="01762C4D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419" w:type="pct"/>
            <w:gridSpan w:val="2"/>
            <w:vAlign w:val="center"/>
          </w:tcPr>
          <w:p w14:paraId="73679738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68212997" w14:textId="77777777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bottom"/>
          </w:tcPr>
          <w:p w14:paraId="5B457592" w14:textId="7A767F35" w:rsidR="007A7026" w:rsidRPr="004C5640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494" w:type="pct"/>
          </w:tcPr>
          <w:p w14:paraId="12BC5B93" w14:textId="05C15B57" w:rsidR="007A7026" w:rsidRPr="007D6644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BMS.BMS_VAR.BINARY.VAL_1</w:t>
            </w:r>
          </w:p>
        </w:tc>
      </w:tr>
      <w:tr w:rsidR="007A7026" w:rsidRPr="007D6644" w14:paraId="7A424055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4C0CA549" w14:textId="2D8E42E4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419" w:type="pct"/>
            <w:gridSpan w:val="2"/>
            <w:vAlign w:val="center"/>
          </w:tcPr>
          <w:p w14:paraId="1C2DB4C4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207C957A" w14:textId="77777777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bottom"/>
          </w:tcPr>
          <w:p w14:paraId="667F2DBA" w14:textId="1FE81AAC" w:rsidR="007A7026" w:rsidRPr="004C5640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1494" w:type="pct"/>
          </w:tcPr>
          <w:p w14:paraId="380A328E" w14:textId="720675D0" w:rsidR="007A7026" w:rsidRPr="007D6644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BMS.BMS_VAR.BINARY.VAL_2</w:t>
            </w:r>
          </w:p>
        </w:tc>
      </w:tr>
      <w:tr w:rsidR="007A7026" w:rsidRPr="007D6644" w14:paraId="4705618D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5AAAF969" w14:textId="45A8F228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419" w:type="pct"/>
            <w:gridSpan w:val="2"/>
            <w:vAlign w:val="center"/>
          </w:tcPr>
          <w:p w14:paraId="6C2F06C9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63243E76" w14:textId="77777777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bottom"/>
          </w:tcPr>
          <w:p w14:paraId="007D0F03" w14:textId="2653FFF8" w:rsidR="007A7026" w:rsidRPr="004C5640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1494" w:type="pct"/>
          </w:tcPr>
          <w:p w14:paraId="58B586E8" w14:textId="1C250E52" w:rsidR="007A7026" w:rsidRPr="007D6644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BMS.BMS_VAR.BINARY.VAL_3</w:t>
            </w:r>
          </w:p>
        </w:tc>
      </w:tr>
      <w:tr w:rsidR="007A7026" w:rsidRPr="007D6644" w14:paraId="56659396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03BDE924" w14:textId="7D5EB8E3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419" w:type="pct"/>
            <w:gridSpan w:val="2"/>
            <w:vAlign w:val="center"/>
          </w:tcPr>
          <w:p w14:paraId="27A5C5DF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1DA4D3E8" w14:textId="77777777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bottom"/>
          </w:tcPr>
          <w:p w14:paraId="5762213B" w14:textId="7F8F8B81" w:rsidR="007A7026" w:rsidRPr="004C5640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1494" w:type="pct"/>
          </w:tcPr>
          <w:p w14:paraId="6AA1A5E1" w14:textId="0E8030E1" w:rsidR="007A7026" w:rsidRPr="007D6644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BMS.BMS_VAR.BINARY.VAL_4</w:t>
            </w:r>
          </w:p>
        </w:tc>
      </w:tr>
      <w:tr w:rsidR="007A7026" w:rsidRPr="007D6644" w14:paraId="001F6BC4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11DBBC15" w14:textId="35E7E895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419" w:type="pct"/>
            <w:gridSpan w:val="2"/>
            <w:vAlign w:val="center"/>
          </w:tcPr>
          <w:p w14:paraId="35CB3C42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50D38685" w14:textId="77777777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bottom"/>
          </w:tcPr>
          <w:p w14:paraId="5DDC6E49" w14:textId="40E7DFD4" w:rsidR="007A7026" w:rsidRPr="004C5640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494" w:type="pct"/>
          </w:tcPr>
          <w:p w14:paraId="6C7FDBC8" w14:textId="362B902B" w:rsidR="007A7026" w:rsidRPr="007D6644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BMS.BMS_VAR.BINARY.VAL_5</w:t>
            </w:r>
          </w:p>
        </w:tc>
      </w:tr>
      <w:tr w:rsidR="007A7026" w:rsidRPr="007D6644" w14:paraId="606CB9BD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5075E517" w14:textId="1CD26962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419" w:type="pct"/>
            <w:gridSpan w:val="2"/>
            <w:vAlign w:val="center"/>
          </w:tcPr>
          <w:p w14:paraId="55E2879C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6E79553E" w14:textId="77777777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bottom"/>
          </w:tcPr>
          <w:p w14:paraId="3FC8291B" w14:textId="1A82AD8C" w:rsidR="007A7026" w:rsidRPr="004C5640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1494" w:type="pct"/>
          </w:tcPr>
          <w:p w14:paraId="7CDDB4C4" w14:textId="6F879262" w:rsidR="007A7026" w:rsidRPr="007D6644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BMS.BMS_VAR.BINARY.VAL_6</w:t>
            </w:r>
          </w:p>
        </w:tc>
      </w:tr>
      <w:tr w:rsidR="007A7026" w:rsidRPr="007D6644" w14:paraId="65964F4A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461E6F49" w14:textId="4F21927E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419" w:type="pct"/>
            <w:gridSpan w:val="2"/>
            <w:vAlign w:val="center"/>
          </w:tcPr>
          <w:p w14:paraId="18A02561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52C6B641" w14:textId="77777777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bottom"/>
          </w:tcPr>
          <w:p w14:paraId="2C4AC869" w14:textId="22488C0F" w:rsidR="007A7026" w:rsidRPr="004C5640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7</w:t>
            </w:r>
          </w:p>
        </w:tc>
        <w:tc>
          <w:tcPr>
            <w:tcW w:w="1494" w:type="pct"/>
          </w:tcPr>
          <w:p w14:paraId="4BF73418" w14:textId="22B59085" w:rsidR="007A7026" w:rsidRPr="007D6644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BMS.BMS_VAR.BINARY.VAL_7</w:t>
            </w:r>
          </w:p>
        </w:tc>
      </w:tr>
      <w:tr w:rsidR="007A7026" w:rsidRPr="007D6644" w14:paraId="6AB2F33E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0743DD3B" w14:textId="55FDC6F6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419" w:type="pct"/>
            <w:gridSpan w:val="2"/>
            <w:vAlign w:val="center"/>
          </w:tcPr>
          <w:p w14:paraId="518AE298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5823C9F8" w14:textId="77777777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bottom"/>
          </w:tcPr>
          <w:p w14:paraId="70080662" w14:textId="5431D7C4" w:rsidR="007A7026" w:rsidRPr="004C5640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8</w:t>
            </w:r>
          </w:p>
        </w:tc>
        <w:tc>
          <w:tcPr>
            <w:tcW w:w="1494" w:type="pct"/>
          </w:tcPr>
          <w:p w14:paraId="7EE9CEE4" w14:textId="0E953333" w:rsidR="007A7026" w:rsidRPr="007D6644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BMS.BMS_VAR.BINARY.VAL_8</w:t>
            </w:r>
          </w:p>
        </w:tc>
      </w:tr>
      <w:tr w:rsidR="007A7026" w:rsidRPr="007D6644" w14:paraId="37A7D2CF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6E2A7972" w14:textId="03C6A762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419" w:type="pct"/>
            <w:gridSpan w:val="2"/>
            <w:vAlign w:val="center"/>
          </w:tcPr>
          <w:p w14:paraId="6E820824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0D7F457E" w14:textId="77777777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bottom"/>
          </w:tcPr>
          <w:p w14:paraId="6699A25A" w14:textId="172F5C83" w:rsidR="007A7026" w:rsidRPr="004C5640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9</w:t>
            </w:r>
          </w:p>
        </w:tc>
        <w:tc>
          <w:tcPr>
            <w:tcW w:w="1494" w:type="pct"/>
          </w:tcPr>
          <w:p w14:paraId="2EF63DA6" w14:textId="1DFC5326" w:rsidR="007A7026" w:rsidRPr="007D6644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BMS.BMS_VAR.BINARY.VAL_9</w:t>
            </w:r>
          </w:p>
        </w:tc>
      </w:tr>
      <w:tr w:rsidR="007A7026" w:rsidRPr="007D6644" w14:paraId="3253A530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3C4F304F" w14:textId="7710102C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419" w:type="pct"/>
            <w:gridSpan w:val="2"/>
            <w:vAlign w:val="center"/>
          </w:tcPr>
          <w:p w14:paraId="44FD09C3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3A6C471F" w14:textId="77777777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bottom"/>
          </w:tcPr>
          <w:p w14:paraId="66F13C76" w14:textId="0EFCCD0F" w:rsidR="007A7026" w:rsidRPr="004C5640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1494" w:type="pct"/>
          </w:tcPr>
          <w:p w14:paraId="4FA970A7" w14:textId="6FA97AFC" w:rsidR="007A7026" w:rsidRPr="007D6644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BMS.BMS_VAR.BINARY.VAL_10</w:t>
            </w:r>
          </w:p>
        </w:tc>
      </w:tr>
      <w:tr w:rsidR="007A7026" w:rsidRPr="007D6644" w14:paraId="594EEFB8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4DF4F934" w14:textId="3E496351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419" w:type="pct"/>
            <w:gridSpan w:val="2"/>
            <w:vAlign w:val="center"/>
          </w:tcPr>
          <w:p w14:paraId="4A0926C4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5C21161A" w14:textId="77777777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bottom"/>
          </w:tcPr>
          <w:p w14:paraId="7C59C8AC" w14:textId="13536629" w:rsidR="007A7026" w:rsidRPr="004C5640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11</w:t>
            </w:r>
          </w:p>
        </w:tc>
        <w:tc>
          <w:tcPr>
            <w:tcW w:w="1494" w:type="pct"/>
          </w:tcPr>
          <w:p w14:paraId="1B745789" w14:textId="56E2F62B" w:rsidR="007A7026" w:rsidRPr="007D6644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BMS.BMS_VAR.BINARY.VAL_11</w:t>
            </w:r>
          </w:p>
        </w:tc>
      </w:tr>
      <w:tr w:rsidR="007A7026" w:rsidRPr="007D6644" w14:paraId="6CE358E9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444F5496" w14:textId="2073F3AB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419" w:type="pct"/>
            <w:gridSpan w:val="2"/>
            <w:vAlign w:val="center"/>
          </w:tcPr>
          <w:p w14:paraId="326CEA2A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176027C6" w14:textId="77777777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bottom"/>
          </w:tcPr>
          <w:p w14:paraId="5EE29A97" w14:textId="0182DEBB" w:rsidR="007A7026" w:rsidRPr="004C5640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12</w:t>
            </w:r>
          </w:p>
        </w:tc>
        <w:tc>
          <w:tcPr>
            <w:tcW w:w="1494" w:type="pct"/>
          </w:tcPr>
          <w:p w14:paraId="36516D85" w14:textId="216FB5E5" w:rsidR="007A7026" w:rsidRPr="007D6644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BMS.BMS_VAR.BINARY.VAL_12</w:t>
            </w:r>
          </w:p>
        </w:tc>
      </w:tr>
      <w:tr w:rsidR="007A7026" w:rsidRPr="007D6644" w14:paraId="03D5742A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68D6DB6D" w14:textId="1B57A76A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419" w:type="pct"/>
            <w:gridSpan w:val="2"/>
            <w:vAlign w:val="center"/>
          </w:tcPr>
          <w:p w14:paraId="15ACDD4F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23B2EB14" w14:textId="77777777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bottom"/>
          </w:tcPr>
          <w:p w14:paraId="21F12DC4" w14:textId="14A76961" w:rsidR="007A7026" w:rsidRPr="004C5640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13</w:t>
            </w:r>
          </w:p>
        </w:tc>
        <w:tc>
          <w:tcPr>
            <w:tcW w:w="1494" w:type="pct"/>
          </w:tcPr>
          <w:p w14:paraId="3C758754" w14:textId="3A1AA371" w:rsidR="007A7026" w:rsidRPr="007D6644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BMS.BMS_VAR.BINARY.VAL_13</w:t>
            </w:r>
          </w:p>
        </w:tc>
      </w:tr>
      <w:tr w:rsidR="007A7026" w:rsidRPr="007D6644" w14:paraId="7264F54D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2ED63026" w14:textId="0CBE3B25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419" w:type="pct"/>
            <w:gridSpan w:val="2"/>
            <w:vAlign w:val="center"/>
          </w:tcPr>
          <w:p w14:paraId="6A01E0D1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651AA8E9" w14:textId="77777777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bottom"/>
          </w:tcPr>
          <w:p w14:paraId="4ACEDD91" w14:textId="75825F9D" w:rsidR="007A7026" w:rsidRPr="004C5640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1494" w:type="pct"/>
          </w:tcPr>
          <w:p w14:paraId="7D16E53B" w14:textId="44371EED" w:rsidR="007A7026" w:rsidRPr="007D6644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BMS.BMS_VAR.BINARY.VAL_14</w:t>
            </w:r>
          </w:p>
        </w:tc>
      </w:tr>
      <w:tr w:rsidR="007A7026" w:rsidRPr="007D6644" w14:paraId="1381C298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26238854" w14:textId="78EF9F4E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419" w:type="pct"/>
            <w:gridSpan w:val="2"/>
            <w:vAlign w:val="center"/>
          </w:tcPr>
          <w:p w14:paraId="3C31D402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5E9F343B" w14:textId="77777777" w:rsidR="007A7026" w:rsidRPr="00611C58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bottom"/>
          </w:tcPr>
          <w:p w14:paraId="1CA39DAB" w14:textId="259B0A47" w:rsidR="007A7026" w:rsidRPr="004C5640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15</w:t>
            </w:r>
          </w:p>
        </w:tc>
        <w:tc>
          <w:tcPr>
            <w:tcW w:w="1494" w:type="pct"/>
          </w:tcPr>
          <w:p w14:paraId="4BE4619E" w14:textId="4C8439C8" w:rsidR="007A7026" w:rsidRPr="007D6644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BMS.BMS_VAR.BINARY.VAL_15</w:t>
            </w:r>
          </w:p>
        </w:tc>
      </w:tr>
      <w:tr w:rsidR="007A7026" w:rsidRPr="007D6644" w14:paraId="60FF962E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02258F03" w14:textId="1BBF5B44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419" w:type="pct"/>
            <w:gridSpan w:val="2"/>
            <w:vAlign w:val="center"/>
          </w:tcPr>
          <w:p w14:paraId="75EC1478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7CDA2A24" w14:textId="77777777" w:rsidR="007A7026" w:rsidRPr="00611C58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84" w:type="pct"/>
            <w:vAlign w:val="bottom"/>
          </w:tcPr>
          <w:p w14:paraId="588FA33C" w14:textId="47E607CE" w:rsidR="007A7026" w:rsidRPr="004C5640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16</w:t>
            </w:r>
          </w:p>
        </w:tc>
        <w:tc>
          <w:tcPr>
            <w:tcW w:w="1494" w:type="pct"/>
          </w:tcPr>
          <w:p w14:paraId="19760DE4" w14:textId="0D66C8D2" w:rsidR="007A7026" w:rsidRPr="007D6644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BMS.BMS_VAR.BINARY.VAL_16</w:t>
            </w:r>
          </w:p>
        </w:tc>
      </w:tr>
      <w:tr w:rsidR="004C5640" w:rsidRPr="00BE245F" w14:paraId="5D06EC8B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48313EF3" w14:textId="0D5F9D01" w:rsidR="004C5640" w:rsidRPr="00F44BE1" w:rsidRDefault="004C5640" w:rsidP="004C56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146D">
              <w:rPr>
                <w:rFonts w:ascii="Calibri" w:hAnsi="Calibri" w:cs="Calibri"/>
                <w:color w:val="000000"/>
                <w:sz w:val="20"/>
                <w:szCs w:val="20"/>
              </w:rPr>
              <w:t>nvoDigOut_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Pr="00BA146D">
              <w:rPr>
                <w:rFonts w:ascii="Calibri" w:hAnsi="Calibri" w:cs="Calibri"/>
                <w:color w:val="000000"/>
                <w:sz w:val="20"/>
                <w:szCs w:val="20"/>
              </w:rPr>
              <w:t>_1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9" w:type="pct"/>
            <w:gridSpan w:val="2"/>
            <w:vAlign w:val="center"/>
          </w:tcPr>
          <w:p w14:paraId="2448BAC2" w14:textId="37ECEACF" w:rsidR="004C5640" w:rsidRDefault="004C5640" w:rsidP="004C56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  <w:vAlign w:val="center"/>
          </w:tcPr>
          <w:p w14:paraId="15316D16" w14:textId="16F8E9F5" w:rsidR="004C5640" w:rsidRPr="00611C58" w:rsidRDefault="004C5640" w:rsidP="004C56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611C58">
              <w:rPr>
                <w:sz w:val="18"/>
                <w:szCs w:val="18"/>
                <w:lang w:val="en-US"/>
              </w:rPr>
              <w:t>SNVT_State</w:t>
            </w:r>
            <w:proofErr w:type="spellEnd"/>
            <w:r w:rsidRPr="00611C58">
              <w:rPr>
                <w:sz w:val="18"/>
                <w:szCs w:val="18"/>
                <w:lang w:val="en-US"/>
              </w:rPr>
              <w:br/>
              <w:t>(83)</w:t>
            </w:r>
          </w:p>
        </w:tc>
        <w:tc>
          <w:tcPr>
            <w:tcW w:w="1484" w:type="pct"/>
            <w:vAlign w:val="center"/>
          </w:tcPr>
          <w:p w14:paraId="243298D8" w14:textId="77777777" w:rsidR="004C5640" w:rsidRDefault="004C5640" w:rsidP="004C56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94" w:type="pct"/>
            <w:vAlign w:val="center"/>
          </w:tcPr>
          <w:p w14:paraId="441E649E" w14:textId="795D5648" w:rsidR="004C5640" w:rsidRPr="00611C58" w:rsidRDefault="004C5640" w:rsidP="004C56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A7026" w:rsidRPr="007D6644" w14:paraId="660A64E1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6DAD86F5" w14:textId="6EF6B8C3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0</w:t>
            </w:r>
          </w:p>
        </w:tc>
        <w:tc>
          <w:tcPr>
            <w:tcW w:w="419" w:type="pct"/>
            <w:gridSpan w:val="2"/>
            <w:vAlign w:val="center"/>
          </w:tcPr>
          <w:p w14:paraId="351F4583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0BBA8AA2" w14:textId="77777777" w:rsidR="007A7026" w:rsidRPr="00F44BE1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4" w:type="pct"/>
            <w:vAlign w:val="bottom"/>
          </w:tcPr>
          <w:p w14:paraId="0E652CBD" w14:textId="5EC644A6" w:rsidR="007A7026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94" w:type="pct"/>
          </w:tcPr>
          <w:p w14:paraId="5A7217DD" w14:textId="7C9C0E33" w:rsidR="007A7026" w:rsidRPr="007D6644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BMS.BMS_VAR.BINARY.VAL_17</w:t>
            </w:r>
          </w:p>
        </w:tc>
      </w:tr>
      <w:tr w:rsidR="007A7026" w:rsidRPr="007D6644" w14:paraId="28350AFB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37CD05A6" w14:textId="4853283B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</w:t>
            </w:r>
          </w:p>
        </w:tc>
        <w:tc>
          <w:tcPr>
            <w:tcW w:w="419" w:type="pct"/>
            <w:gridSpan w:val="2"/>
            <w:vAlign w:val="center"/>
          </w:tcPr>
          <w:p w14:paraId="4F5E7916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76581B47" w14:textId="77777777" w:rsidR="007A7026" w:rsidRPr="00F44BE1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4" w:type="pct"/>
            <w:vAlign w:val="bottom"/>
          </w:tcPr>
          <w:p w14:paraId="2D1B6E47" w14:textId="774473D6" w:rsidR="007A7026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Digital output 18</w:t>
            </w:r>
          </w:p>
        </w:tc>
        <w:tc>
          <w:tcPr>
            <w:tcW w:w="1494" w:type="pct"/>
          </w:tcPr>
          <w:p w14:paraId="10625A76" w14:textId="7ED24137" w:rsidR="007A7026" w:rsidRPr="007D6644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BMS.BMS_VAR.BINARY.VAL_18</w:t>
            </w:r>
          </w:p>
        </w:tc>
      </w:tr>
      <w:tr w:rsidR="007A7026" w:rsidRPr="007D6644" w14:paraId="521FB188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15F2F5CF" w14:textId="331C010E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2</w:t>
            </w:r>
          </w:p>
        </w:tc>
        <w:tc>
          <w:tcPr>
            <w:tcW w:w="419" w:type="pct"/>
            <w:gridSpan w:val="2"/>
            <w:vAlign w:val="center"/>
          </w:tcPr>
          <w:p w14:paraId="24CCC9A3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5F6037F9" w14:textId="77777777" w:rsidR="007A7026" w:rsidRPr="00F44BE1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4" w:type="pct"/>
            <w:vAlign w:val="bottom"/>
          </w:tcPr>
          <w:p w14:paraId="0950296C" w14:textId="3377DB24" w:rsidR="007A7026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494" w:type="pct"/>
          </w:tcPr>
          <w:p w14:paraId="6351BF2B" w14:textId="631CD077" w:rsidR="007A7026" w:rsidRPr="007D6644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BMS.BMS_VAR.BINARY.VAL_19</w:t>
            </w:r>
          </w:p>
        </w:tc>
      </w:tr>
      <w:tr w:rsidR="007A7026" w:rsidRPr="007D6644" w14:paraId="504BB81A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24EA913D" w14:textId="338EF0EB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3</w:t>
            </w:r>
          </w:p>
        </w:tc>
        <w:tc>
          <w:tcPr>
            <w:tcW w:w="419" w:type="pct"/>
            <w:gridSpan w:val="2"/>
            <w:vAlign w:val="center"/>
          </w:tcPr>
          <w:p w14:paraId="55D29B0A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0B92AC39" w14:textId="77777777" w:rsidR="007A7026" w:rsidRPr="00F44BE1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4" w:type="pct"/>
            <w:vAlign w:val="bottom"/>
          </w:tcPr>
          <w:p w14:paraId="14E5B52A" w14:textId="4D8FC2C0" w:rsidR="007A7026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1494" w:type="pct"/>
          </w:tcPr>
          <w:p w14:paraId="4B63D769" w14:textId="63765E3D" w:rsidR="007A7026" w:rsidRPr="007D6644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BMS.BMS_VAR.BINARY.VAL_20</w:t>
            </w:r>
          </w:p>
        </w:tc>
      </w:tr>
      <w:tr w:rsidR="007A7026" w:rsidRPr="007D6644" w14:paraId="72A91F44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03E298F0" w14:textId="2F143675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4</w:t>
            </w:r>
          </w:p>
        </w:tc>
        <w:tc>
          <w:tcPr>
            <w:tcW w:w="419" w:type="pct"/>
            <w:gridSpan w:val="2"/>
            <w:vAlign w:val="center"/>
          </w:tcPr>
          <w:p w14:paraId="2711DA59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72F253C8" w14:textId="77777777" w:rsidR="007A7026" w:rsidRPr="00F44BE1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4" w:type="pct"/>
            <w:vAlign w:val="bottom"/>
          </w:tcPr>
          <w:p w14:paraId="55851C7C" w14:textId="436CF329" w:rsidR="007A7026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1494" w:type="pct"/>
          </w:tcPr>
          <w:p w14:paraId="6EA2B290" w14:textId="4F0A3169" w:rsidR="007A7026" w:rsidRPr="007D6644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BMS.BMS_VAR.BINARY.VAL_21</w:t>
            </w:r>
          </w:p>
        </w:tc>
      </w:tr>
      <w:tr w:rsidR="007A7026" w:rsidRPr="007D6644" w14:paraId="2659CE4C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5D2175B4" w14:textId="21108850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5</w:t>
            </w:r>
          </w:p>
        </w:tc>
        <w:tc>
          <w:tcPr>
            <w:tcW w:w="419" w:type="pct"/>
            <w:gridSpan w:val="2"/>
            <w:vAlign w:val="center"/>
          </w:tcPr>
          <w:p w14:paraId="67AD59EC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005FA348" w14:textId="77777777" w:rsidR="007A7026" w:rsidRPr="00F44BE1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4" w:type="pct"/>
            <w:vAlign w:val="bottom"/>
          </w:tcPr>
          <w:p w14:paraId="7007ADE3" w14:textId="4557F8EB" w:rsidR="007A7026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1494" w:type="pct"/>
          </w:tcPr>
          <w:p w14:paraId="71A6C829" w14:textId="55166E86" w:rsidR="007A7026" w:rsidRPr="007D6644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BMS.BMS_VAR.BINARY.VAL_22</w:t>
            </w:r>
          </w:p>
        </w:tc>
      </w:tr>
      <w:tr w:rsidR="007A7026" w:rsidRPr="007D6644" w14:paraId="54EBA510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5E4C07C2" w14:textId="403A50B1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6</w:t>
            </w:r>
          </w:p>
        </w:tc>
        <w:tc>
          <w:tcPr>
            <w:tcW w:w="419" w:type="pct"/>
            <w:gridSpan w:val="2"/>
            <w:vAlign w:val="center"/>
          </w:tcPr>
          <w:p w14:paraId="25D288A0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18D0323A" w14:textId="77777777" w:rsidR="007A7026" w:rsidRPr="00F44BE1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4" w:type="pct"/>
            <w:vAlign w:val="bottom"/>
          </w:tcPr>
          <w:p w14:paraId="06239538" w14:textId="4DFC384E" w:rsidR="007A7026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494" w:type="pct"/>
          </w:tcPr>
          <w:p w14:paraId="1E203706" w14:textId="589ADB4D" w:rsidR="007A7026" w:rsidRPr="007D6644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BMS.BMS_VAR.BINARY.VAL_23</w:t>
            </w:r>
          </w:p>
        </w:tc>
      </w:tr>
      <w:tr w:rsidR="007A7026" w:rsidRPr="007D6644" w14:paraId="33EBD85F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6F284661" w14:textId="7BEEC172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7</w:t>
            </w:r>
          </w:p>
        </w:tc>
        <w:tc>
          <w:tcPr>
            <w:tcW w:w="419" w:type="pct"/>
            <w:gridSpan w:val="2"/>
            <w:vAlign w:val="center"/>
          </w:tcPr>
          <w:p w14:paraId="7720E2D5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43AAFF4A" w14:textId="77777777" w:rsidR="007A7026" w:rsidRPr="00F44BE1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4" w:type="pct"/>
            <w:vAlign w:val="bottom"/>
          </w:tcPr>
          <w:p w14:paraId="121081BE" w14:textId="6C7B784F" w:rsidR="007A7026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1494" w:type="pct"/>
          </w:tcPr>
          <w:p w14:paraId="1E4E10EB" w14:textId="47DC03E5" w:rsidR="007A7026" w:rsidRPr="007D6644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BMS.BMS_VAR.BINARY.VAL_24</w:t>
            </w:r>
          </w:p>
        </w:tc>
      </w:tr>
      <w:tr w:rsidR="007A7026" w:rsidRPr="007D6644" w14:paraId="37C98BAB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79D8758C" w14:textId="7BBE64C3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8</w:t>
            </w:r>
          </w:p>
        </w:tc>
        <w:tc>
          <w:tcPr>
            <w:tcW w:w="419" w:type="pct"/>
            <w:gridSpan w:val="2"/>
            <w:vAlign w:val="center"/>
          </w:tcPr>
          <w:p w14:paraId="00226F2E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440FD9CE" w14:textId="77777777" w:rsidR="007A7026" w:rsidRPr="00F44BE1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4" w:type="pct"/>
            <w:vAlign w:val="bottom"/>
          </w:tcPr>
          <w:p w14:paraId="2F23801E" w14:textId="5CB129EA" w:rsidR="007A7026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494" w:type="pct"/>
          </w:tcPr>
          <w:p w14:paraId="7FF6BD4F" w14:textId="5E8E49BF" w:rsidR="007A7026" w:rsidRPr="007D6644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BMS.BMS_VAR.BINARY.VAL_25</w:t>
            </w:r>
          </w:p>
        </w:tc>
      </w:tr>
      <w:tr w:rsidR="007A7026" w:rsidRPr="007D6644" w14:paraId="476F77F2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49FFDE49" w14:textId="1381C16E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9</w:t>
            </w:r>
          </w:p>
        </w:tc>
        <w:tc>
          <w:tcPr>
            <w:tcW w:w="419" w:type="pct"/>
            <w:gridSpan w:val="2"/>
            <w:vAlign w:val="center"/>
          </w:tcPr>
          <w:p w14:paraId="77FF7513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1E3B62F3" w14:textId="77777777" w:rsidR="007A7026" w:rsidRPr="00F44BE1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4" w:type="pct"/>
            <w:vAlign w:val="bottom"/>
          </w:tcPr>
          <w:p w14:paraId="674FC04B" w14:textId="76A19820" w:rsidR="007A7026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1494" w:type="pct"/>
          </w:tcPr>
          <w:p w14:paraId="7990EA0A" w14:textId="13B01143" w:rsidR="007A7026" w:rsidRPr="007D6644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BMS.BMS_VAR.BINARY.VAL_26</w:t>
            </w:r>
          </w:p>
        </w:tc>
      </w:tr>
      <w:tr w:rsidR="007A7026" w:rsidRPr="007D6644" w14:paraId="7B5C2E8D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1A595190" w14:textId="6853B0B9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10</w:t>
            </w:r>
          </w:p>
        </w:tc>
        <w:tc>
          <w:tcPr>
            <w:tcW w:w="419" w:type="pct"/>
            <w:gridSpan w:val="2"/>
            <w:vAlign w:val="center"/>
          </w:tcPr>
          <w:p w14:paraId="6F9AC233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1F1903E8" w14:textId="77777777" w:rsidR="007A7026" w:rsidRPr="00F44BE1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4" w:type="pct"/>
            <w:vAlign w:val="bottom"/>
          </w:tcPr>
          <w:p w14:paraId="1DB7ABFB" w14:textId="3DEC6736" w:rsidR="007A7026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1494" w:type="pct"/>
          </w:tcPr>
          <w:p w14:paraId="2A4D87B7" w14:textId="6492E7E4" w:rsidR="007A7026" w:rsidRPr="007D6644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BMS.BMS_VAR.BINARY.VAL_27</w:t>
            </w:r>
          </w:p>
        </w:tc>
      </w:tr>
      <w:tr w:rsidR="007A7026" w:rsidRPr="007D6644" w14:paraId="49290053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1A72C479" w14:textId="057644AB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11</w:t>
            </w:r>
          </w:p>
        </w:tc>
        <w:tc>
          <w:tcPr>
            <w:tcW w:w="419" w:type="pct"/>
            <w:gridSpan w:val="2"/>
            <w:vAlign w:val="center"/>
          </w:tcPr>
          <w:p w14:paraId="3FE80324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42CD43DC" w14:textId="77777777" w:rsidR="007A7026" w:rsidRPr="00F44BE1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4" w:type="pct"/>
            <w:vAlign w:val="bottom"/>
          </w:tcPr>
          <w:p w14:paraId="57B12936" w14:textId="287D5AB1" w:rsidR="007A7026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1494" w:type="pct"/>
          </w:tcPr>
          <w:p w14:paraId="4286D1BC" w14:textId="72D70AA3" w:rsidR="007A7026" w:rsidRPr="007D6644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BMS.BMS_VAR.BINARY.VAL_28</w:t>
            </w:r>
          </w:p>
        </w:tc>
      </w:tr>
      <w:tr w:rsidR="007A7026" w:rsidRPr="007D6644" w14:paraId="69D251D9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44FE40A0" w14:textId="7D5D56AA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12</w:t>
            </w:r>
          </w:p>
        </w:tc>
        <w:tc>
          <w:tcPr>
            <w:tcW w:w="419" w:type="pct"/>
            <w:gridSpan w:val="2"/>
            <w:vAlign w:val="center"/>
          </w:tcPr>
          <w:p w14:paraId="6902171C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103D76F9" w14:textId="77777777" w:rsidR="007A7026" w:rsidRPr="00F44BE1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4" w:type="pct"/>
            <w:vAlign w:val="bottom"/>
          </w:tcPr>
          <w:p w14:paraId="2109F438" w14:textId="23946AD9" w:rsidR="007A7026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494" w:type="pct"/>
          </w:tcPr>
          <w:p w14:paraId="15EABFF2" w14:textId="3EC0163C" w:rsidR="007A7026" w:rsidRPr="007D6644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BMS.BMS_VAR.BINARY.VAL_29</w:t>
            </w:r>
          </w:p>
        </w:tc>
      </w:tr>
      <w:tr w:rsidR="007A7026" w:rsidRPr="007D6644" w14:paraId="44F802B3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449ACEBE" w14:textId="30A2D633" w:rsidR="007A7026" w:rsidRPr="00F44BE1" w:rsidRDefault="007A7026" w:rsidP="007A702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13</w:t>
            </w:r>
          </w:p>
        </w:tc>
        <w:tc>
          <w:tcPr>
            <w:tcW w:w="419" w:type="pct"/>
            <w:gridSpan w:val="2"/>
            <w:vAlign w:val="center"/>
          </w:tcPr>
          <w:p w14:paraId="01FA31DC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7657686F" w14:textId="77777777" w:rsidR="007A7026" w:rsidRPr="00F44BE1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4" w:type="pct"/>
            <w:vAlign w:val="bottom"/>
          </w:tcPr>
          <w:p w14:paraId="124E6E47" w14:textId="73686576" w:rsidR="007A7026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c.pCOe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2 - Digital output</w:t>
            </w:r>
            <w:r w:rsidRPr="004C564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1494" w:type="pct"/>
          </w:tcPr>
          <w:p w14:paraId="65E95F40" w14:textId="6A21E1EC" w:rsidR="007A7026" w:rsidRPr="007D6644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BMS.BMS_VAR.BINARY.VAL_30</w:t>
            </w:r>
          </w:p>
        </w:tc>
      </w:tr>
      <w:tr w:rsidR="007A7026" w:rsidRPr="007D6644" w14:paraId="1558CC7F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6282511D" w14:textId="0AA9EB8C" w:rsidR="007A7026" w:rsidRPr="00CB2C70" w:rsidRDefault="007A7026" w:rsidP="007A7026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14</w:t>
            </w:r>
          </w:p>
        </w:tc>
        <w:tc>
          <w:tcPr>
            <w:tcW w:w="419" w:type="pct"/>
            <w:gridSpan w:val="2"/>
            <w:vAlign w:val="center"/>
          </w:tcPr>
          <w:p w14:paraId="3C6EBAE0" w14:textId="77777777" w:rsidR="007A7026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7F03E815" w14:textId="77777777" w:rsidR="007A7026" w:rsidRPr="00F44BE1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4" w:type="pct"/>
          </w:tcPr>
          <w:p w14:paraId="53EB5D1F" w14:textId="2052CAC4" w:rsidR="007A7026" w:rsidRPr="004C5640" w:rsidRDefault="007A7026" w:rsidP="007A70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D7DB5">
              <w:rPr>
                <w:sz w:val="20"/>
                <w:szCs w:val="20"/>
              </w:rPr>
              <w:t xml:space="preserve">Not </w:t>
            </w:r>
            <w:proofErr w:type="spellStart"/>
            <w:r w:rsidRPr="008D7DB5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</w:tcPr>
          <w:p w14:paraId="076052E5" w14:textId="30E50AAE" w:rsidR="007A7026" w:rsidRPr="007D6644" w:rsidRDefault="007A7026" w:rsidP="007A70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BMS.BMS_VAR.BINARY.VAL_31</w:t>
            </w:r>
          </w:p>
        </w:tc>
      </w:tr>
      <w:tr w:rsidR="007A7026" w:rsidRPr="007D6644" w14:paraId="77C8B88A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  <w:vAlign w:val="center"/>
          </w:tcPr>
          <w:p w14:paraId="1531FDD5" w14:textId="6A5C74F3" w:rsidR="007A7026" w:rsidRPr="00CB2C70" w:rsidRDefault="007A7026" w:rsidP="007A7026">
            <w:pPr>
              <w:jc w:val="center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CB2C70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bit 15</w:t>
            </w:r>
          </w:p>
        </w:tc>
        <w:tc>
          <w:tcPr>
            <w:tcW w:w="419" w:type="pct"/>
            <w:gridSpan w:val="2"/>
            <w:vAlign w:val="center"/>
          </w:tcPr>
          <w:p w14:paraId="39E39C63" w14:textId="77777777" w:rsidR="007A7026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6BF34ACB" w14:textId="77777777" w:rsidR="007A7026" w:rsidRPr="00F44BE1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4" w:type="pct"/>
          </w:tcPr>
          <w:p w14:paraId="6F893CDD" w14:textId="701293CD" w:rsidR="007A7026" w:rsidRPr="004C5640" w:rsidRDefault="007A7026" w:rsidP="007A7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D7DB5">
              <w:rPr>
                <w:sz w:val="20"/>
                <w:szCs w:val="20"/>
              </w:rPr>
              <w:t xml:space="preserve">Not </w:t>
            </w:r>
            <w:proofErr w:type="spellStart"/>
            <w:r w:rsidRPr="008D7DB5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494" w:type="pct"/>
          </w:tcPr>
          <w:p w14:paraId="7EF0D282" w14:textId="5DD776EC" w:rsidR="007A7026" w:rsidRPr="007D6644" w:rsidRDefault="007A7026" w:rsidP="007A70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BMS.BMS_VAR.BINARY.VAL_32</w:t>
            </w:r>
          </w:p>
        </w:tc>
      </w:tr>
      <w:tr w:rsidR="00DB6919" w:rsidRPr="00BE245F" w14:paraId="673C51BE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gridSpan w:val="2"/>
          </w:tcPr>
          <w:p w14:paraId="09204EF9" w14:textId="1177073A" w:rsidR="00DB6919" w:rsidRPr="00DB6919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nvoSupplyAirTemp</w:t>
            </w:r>
            <w:proofErr w:type="spellEnd"/>
          </w:p>
        </w:tc>
        <w:tc>
          <w:tcPr>
            <w:tcW w:w="408" w:type="pct"/>
            <w:vAlign w:val="center"/>
          </w:tcPr>
          <w:p w14:paraId="37825DFB" w14:textId="66447703" w:rsidR="00DB6919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1F5C3084" w14:textId="422C5C92" w:rsidR="00DB6919" w:rsidRPr="00611C58" w:rsidRDefault="00DB6919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611C58">
              <w:rPr>
                <w:sz w:val="18"/>
                <w:szCs w:val="18"/>
              </w:rPr>
              <w:t>SNVT_temp_p</w:t>
            </w:r>
            <w:proofErr w:type="spellEnd"/>
            <w:r w:rsidRPr="00611C58">
              <w:rPr>
                <w:sz w:val="18"/>
                <w:szCs w:val="18"/>
              </w:rPr>
              <w:t xml:space="preserve"> (105)</w:t>
            </w:r>
          </w:p>
        </w:tc>
        <w:tc>
          <w:tcPr>
            <w:tcW w:w="1484" w:type="pct"/>
          </w:tcPr>
          <w:p w14:paraId="2EBDF2A0" w14:textId="2A0DA2F9" w:rsidR="00DB6919" w:rsidRPr="0056409C" w:rsidRDefault="00DB6919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>Supply air temperature</w:t>
            </w:r>
          </w:p>
        </w:tc>
        <w:tc>
          <w:tcPr>
            <w:tcW w:w="1494" w:type="pct"/>
          </w:tcPr>
          <w:p w14:paraId="4811A038" w14:textId="1B30DDA3" w:rsidR="00DB6919" w:rsidRPr="00611C58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BMS.BMS_VAR.ANALOG.VAL_001</w:t>
            </w:r>
          </w:p>
        </w:tc>
      </w:tr>
      <w:tr w:rsidR="00DB6919" w:rsidRPr="00BE245F" w14:paraId="6034D132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1018D838" w14:textId="71FC35E3" w:rsidR="00DB6919" w:rsidRPr="00DB6919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nvoRetAirTemp</w:t>
            </w:r>
            <w:proofErr w:type="spellEnd"/>
          </w:p>
        </w:tc>
        <w:tc>
          <w:tcPr>
            <w:tcW w:w="419" w:type="pct"/>
            <w:gridSpan w:val="2"/>
            <w:vAlign w:val="center"/>
          </w:tcPr>
          <w:p w14:paraId="242B88EE" w14:textId="4372A523" w:rsidR="00DB6919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3530C8DC" w14:textId="3AE8198B" w:rsidR="00DB6919" w:rsidRPr="00611C58" w:rsidRDefault="00DB6919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611C58">
              <w:rPr>
                <w:sz w:val="18"/>
                <w:szCs w:val="18"/>
              </w:rPr>
              <w:t>SNVT_temp_p</w:t>
            </w:r>
            <w:proofErr w:type="spellEnd"/>
            <w:r w:rsidRPr="00611C58">
              <w:rPr>
                <w:sz w:val="18"/>
                <w:szCs w:val="18"/>
              </w:rPr>
              <w:t xml:space="preserve"> (105)</w:t>
            </w:r>
          </w:p>
        </w:tc>
        <w:tc>
          <w:tcPr>
            <w:tcW w:w="1484" w:type="pct"/>
          </w:tcPr>
          <w:p w14:paraId="2B9674D1" w14:textId="5D4C9DC9" w:rsidR="00DB6919" w:rsidRPr="0056409C" w:rsidRDefault="00DB6919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>Return air temperature</w:t>
            </w:r>
          </w:p>
        </w:tc>
        <w:tc>
          <w:tcPr>
            <w:tcW w:w="1494" w:type="pct"/>
          </w:tcPr>
          <w:p w14:paraId="460C480C" w14:textId="4E5CC9C2" w:rsidR="00DB6919" w:rsidRPr="00611C58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BMS.BMS_VAR.ANALOG.VAL_002</w:t>
            </w:r>
          </w:p>
        </w:tc>
      </w:tr>
      <w:tr w:rsidR="00DB6919" w:rsidRPr="00BE245F" w14:paraId="7A283252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06C2CF84" w14:textId="2F842AB4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nvoRetAirHum</w:t>
            </w:r>
            <w:proofErr w:type="spellEnd"/>
          </w:p>
        </w:tc>
        <w:tc>
          <w:tcPr>
            <w:tcW w:w="419" w:type="pct"/>
            <w:gridSpan w:val="2"/>
            <w:vAlign w:val="center"/>
          </w:tcPr>
          <w:p w14:paraId="7A9FC042" w14:textId="2E026688" w:rsidR="00DB6919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  <w:vAlign w:val="center"/>
          </w:tcPr>
          <w:p w14:paraId="5D9FA4DA" w14:textId="24EE3D91" w:rsidR="00DB6919" w:rsidRDefault="00222D44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22D44">
              <w:rPr>
                <w:sz w:val="18"/>
                <w:szCs w:val="18"/>
              </w:rPr>
              <w:t>SNVT_lev_percent</w:t>
            </w:r>
            <w:proofErr w:type="spellEnd"/>
            <w:r w:rsidRPr="00222D44">
              <w:rPr>
                <w:sz w:val="18"/>
                <w:szCs w:val="18"/>
              </w:rPr>
              <w:t xml:space="preserve"> (81)</w:t>
            </w:r>
          </w:p>
        </w:tc>
        <w:tc>
          <w:tcPr>
            <w:tcW w:w="1484" w:type="pct"/>
          </w:tcPr>
          <w:p w14:paraId="50842938" w14:textId="521F7EC3" w:rsidR="00DB6919" w:rsidRPr="0056409C" w:rsidRDefault="00DB6919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 xml:space="preserve">Return air relative </w:t>
            </w:r>
            <w:proofErr w:type="spellStart"/>
            <w:r w:rsidRPr="00DB6919">
              <w:rPr>
                <w:sz w:val="20"/>
                <w:szCs w:val="20"/>
              </w:rPr>
              <w:t>humidity</w:t>
            </w:r>
            <w:proofErr w:type="spellEnd"/>
          </w:p>
        </w:tc>
        <w:tc>
          <w:tcPr>
            <w:tcW w:w="1494" w:type="pct"/>
          </w:tcPr>
          <w:p w14:paraId="792E2401" w14:textId="332FA45B" w:rsidR="00DB6919" w:rsidRPr="00611C58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BMS.BMS_VAR.ANALOG.VAL_003</w:t>
            </w:r>
          </w:p>
        </w:tc>
      </w:tr>
      <w:tr w:rsidR="00DB6919" w:rsidRPr="007D6644" w14:paraId="2846466D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321469E5" w14:textId="1561FB41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nvoSupStatAisleP</w:t>
            </w:r>
            <w:proofErr w:type="spellEnd"/>
          </w:p>
        </w:tc>
        <w:tc>
          <w:tcPr>
            <w:tcW w:w="419" w:type="pct"/>
            <w:gridSpan w:val="2"/>
            <w:vAlign w:val="center"/>
          </w:tcPr>
          <w:p w14:paraId="542F4756" w14:textId="37787AC2" w:rsidR="00DB6919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  <w:vAlign w:val="center"/>
          </w:tcPr>
          <w:p w14:paraId="34D0A395" w14:textId="1677C2D2" w:rsidR="00DB6919" w:rsidRDefault="00222D44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22D44">
              <w:rPr>
                <w:sz w:val="18"/>
                <w:szCs w:val="18"/>
              </w:rPr>
              <w:t>SNVT_press_p</w:t>
            </w:r>
            <w:proofErr w:type="spellEnd"/>
            <w:r w:rsidRPr="00222D44">
              <w:rPr>
                <w:sz w:val="18"/>
                <w:szCs w:val="18"/>
              </w:rPr>
              <w:t xml:space="preserve"> (113)</w:t>
            </w:r>
          </w:p>
        </w:tc>
        <w:tc>
          <w:tcPr>
            <w:tcW w:w="1484" w:type="pct"/>
          </w:tcPr>
          <w:p w14:paraId="43204FD7" w14:textId="744BA359" w:rsidR="00DB6919" w:rsidRPr="00DB6919" w:rsidRDefault="00DB6919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DB6919">
              <w:rPr>
                <w:sz w:val="20"/>
                <w:szCs w:val="20"/>
                <w:lang w:val="en-US"/>
              </w:rPr>
              <w:t>Static pressure of supply channel / Aisle differential pressure</w:t>
            </w:r>
          </w:p>
        </w:tc>
        <w:tc>
          <w:tcPr>
            <w:tcW w:w="1494" w:type="pct"/>
          </w:tcPr>
          <w:p w14:paraId="49A3B43C" w14:textId="169048D2" w:rsidR="00DB6919" w:rsidRPr="00611C58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BMS.BMS_VAR.INTEGER.VAL_003</w:t>
            </w:r>
          </w:p>
        </w:tc>
      </w:tr>
      <w:tr w:rsidR="00DB6919" w:rsidRPr="00BE245F" w14:paraId="658E8B1E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67A4BE8A" w14:textId="2B267072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nvoExtAirTemp</w:t>
            </w:r>
            <w:proofErr w:type="spellEnd"/>
          </w:p>
        </w:tc>
        <w:tc>
          <w:tcPr>
            <w:tcW w:w="419" w:type="pct"/>
            <w:gridSpan w:val="2"/>
            <w:vAlign w:val="center"/>
          </w:tcPr>
          <w:p w14:paraId="362E98C3" w14:textId="4D4ABC45" w:rsidR="00DB6919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  <w:vAlign w:val="center"/>
          </w:tcPr>
          <w:p w14:paraId="34A74882" w14:textId="7441BD4A" w:rsidR="00DB6919" w:rsidRDefault="00222D44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611C58">
              <w:rPr>
                <w:sz w:val="18"/>
                <w:szCs w:val="18"/>
              </w:rPr>
              <w:t>SNVT_temp_p</w:t>
            </w:r>
            <w:proofErr w:type="spellEnd"/>
            <w:r w:rsidRPr="00611C58">
              <w:rPr>
                <w:sz w:val="18"/>
                <w:szCs w:val="18"/>
              </w:rPr>
              <w:t xml:space="preserve"> (105)</w:t>
            </w:r>
          </w:p>
        </w:tc>
        <w:tc>
          <w:tcPr>
            <w:tcW w:w="1484" w:type="pct"/>
          </w:tcPr>
          <w:p w14:paraId="10956AA3" w14:textId="1C81BCF0" w:rsidR="00DB6919" w:rsidRPr="0056409C" w:rsidRDefault="00DB6919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DB6919">
              <w:rPr>
                <w:sz w:val="20"/>
                <w:szCs w:val="20"/>
              </w:rPr>
              <w:t>External</w:t>
            </w:r>
            <w:proofErr w:type="spellEnd"/>
            <w:r w:rsidRPr="00DB6919">
              <w:rPr>
                <w:sz w:val="20"/>
                <w:szCs w:val="20"/>
              </w:rPr>
              <w:t xml:space="preserve"> air temperature</w:t>
            </w:r>
          </w:p>
        </w:tc>
        <w:tc>
          <w:tcPr>
            <w:tcW w:w="1494" w:type="pct"/>
          </w:tcPr>
          <w:p w14:paraId="4F28A6A9" w14:textId="43326DC0" w:rsidR="00DB6919" w:rsidRPr="00611C58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BMS.BMS_VAR.ANALOG.VAL_00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</w:tr>
      <w:tr w:rsidR="00DB6919" w:rsidRPr="00BE245F" w14:paraId="1E38F201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287BE30E" w14:textId="344F0054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nvoExtAirHum</w:t>
            </w:r>
            <w:proofErr w:type="spellEnd"/>
          </w:p>
        </w:tc>
        <w:tc>
          <w:tcPr>
            <w:tcW w:w="419" w:type="pct"/>
            <w:gridSpan w:val="2"/>
            <w:vAlign w:val="center"/>
          </w:tcPr>
          <w:p w14:paraId="33C24BCE" w14:textId="47258094" w:rsidR="00DB6919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  <w:vAlign w:val="center"/>
          </w:tcPr>
          <w:p w14:paraId="3FE2EEC2" w14:textId="20792D2A" w:rsidR="00DB6919" w:rsidRDefault="00222D44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22D44">
              <w:rPr>
                <w:sz w:val="18"/>
                <w:szCs w:val="18"/>
              </w:rPr>
              <w:t>SNVT_lev_percent</w:t>
            </w:r>
            <w:proofErr w:type="spellEnd"/>
            <w:r w:rsidRPr="00222D44">
              <w:rPr>
                <w:sz w:val="18"/>
                <w:szCs w:val="18"/>
              </w:rPr>
              <w:t xml:space="preserve"> (81)</w:t>
            </w:r>
          </w:p>
        </w:tc>
        <w:tc>
          <w:tcPr>
            <w:tcW w:w="1484" w:type="pct"/>
          </w:tcPr>
          <w:p w14:paraId="7FEE68E8" w14:textId="250BAEA9" w:rsidR="00DB6919" w:rsidRPr="0056409C" w:rsidRDefault="00DB6919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DB6919">
              <w:rPr>
                <w:sz w:val="20"/>
                <w:szCs w:val="20"/>
              </w:rPr>
              <w:t>External</w:t>
            </w:r>
            <w:proofErr w:type="spellEnd"/>
            <w:r w:rsidRPr="00DB6919">
              <w:rPr>
                <w:sz w:val="20"/>
                <w:szCs w:val="20"/>
              </w:rPr>
              <w:t xml:space="preserve"> air relative </w:t>
            </w:r>
            <w:proofErr w:type="spellStart"/>
            <w:r w:rsidRPr="00DB6919">
              <w:rPr>
                <w:sz w:val="20"/>
                <w:szCs w:val="20"/>
              </w:rPr>
              <w:t>humidity</w:t>
            </w:r>
            <w:proofErr w:type="spellEnd"/>
          </w:p>
        </w:tc>
        <w:tc>
          <w:tcPr>
            <w:tcW w:w="1494" w:type="pct"/>
          </w:tcPr>
          <w:p w14:paraId="783B83B7" w14:textId="771AC874" w:rsidR="00DB6919" w:rsidRPr="00611C58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BMS.BMS_VAR.ANALOG.VAL_00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</w:tr>
      <w:tr w:rsidR="00DB6919" w:rsidRPr="007D6644" w14:paraId="2192B2CB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09A8C0D8" w14:textId="1A98576E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nvoRetStatAisleP</w:t>
            </w:r>
            <w:proofErr w:type="spellEnd"/>
          </w:p>
        </w:tc>
        <w:tc>
          <w:tcPr>
            <w:tcW w:w="419" w:type="pct"/>
            <w:gridSpan w:val="2"/>
            <w:vAlign w:val="center"/>
          </w:tcPr>
          <w:p w14:paraId="29FAE5F4" w14:textId="04C27B9F" w:rsidR="00DB6919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1954800F" w14:textId="1C0D8218" w:rsidR="00DB6919" w:rsidRDefault="00222D44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22D44">
              <w:rPr>
                <w:sz w:val="18"/>
                <w:szCs w:val="18"/>
              </w:rPr>
              <w:t>SNVT_press_p</w:t>
            </w:r>
            <w:proofErr w:type="spellEnd"/>
            <w:r w:rsidRPr="00222D44">
              <w:rPr>
                <w:sz w:val="18"/>
                <w:szCs w:val="18"/>
              </w:rPr>
              <w:t xml:space="preserve"> (113)</w:t>
            </w:r>
          </w:p>
        </w:tc>
        <w:tc>
          <w:tcPr>
            <w:tcW w:w="1484" w:type="pct"/>
          </w:tcPr>
          <w:p w14:paraId="59C17EB0" w14:textId="28D6B6E5" w:rsidR="00DB6919" w:rsidRPr="00DB6919" w:rsidRDefault="00DB6919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DB6919">
              <w:rPr>
                <w:sz w:val="20"/>
                <w:szCs w:val="20"/>
                <w:lang w:val="en-US"/>
              </w:rPr>
              <w:t>Static pressure of return channel / Aisle differential pressure</w:t>
            </w:r>
          </w:p>
        </w:tc>
        <w:tc>
          <w:tcPr>
            <w:tcW w:w="1494" w:type="pct"/>
          </w:tcPr>
          <w:p w14:paraId="6F260B76" w14:textId="0B88BEA6" w:rsidR="00DB6919" w:rsidRPr="00611C58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BMS.BMS_VAR.INTEGER.VAL_004</w:t>
            </w:r>
          </w:p>
        </w:tc>
      </w:tr>
      <w:tr w:rsidR="00DB6919" w:rsidRPr="00BE245F" w14:paraId="42D6778C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13E1D237" w14:textId="0D18B5E5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nvoCirc1CondP</w:t>
            </w:r>
          </w:p>
        </w:tc>
        <w:tc>
          <w:tcPr>
            <w:tcW w:w="419" w:type="pct"/>
            <w:gridSpan w:val="2"/>
            <w:vAlign w:val="center"/>
          </w:tcPr>
          <w:p w14:paraId="594A51DC" w14:textId="340D2BAC" w:rsidR="00DB6919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13334283" w14:textId="7AEAB9A6" w:rsidR="00DB6919" w:rsidRDefault="00222D44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22D44">
              <w:rPr>
                <w:sz w:val="18"/>
                <w:szCs w:val="18"/>
              </w:rPr>
              <w:t>SNVT_press</w:t>
            </w:r>
            <w:proofErr w:type="spellEnd"/>
            <w:r w:rsidRPr="00222D44">
              <w:rPr>
                <w:sz w:val="18"/>
                <w:szCs w:val="18"/>
              </w:rPr>
              <w:t xml:space="preserve"> (30)</w:t>
            </w:r>
          </w:p>
        </w:tc>
        <w:tc>
          <w:tcPr>
            <w:tcW w:w="1484" w:type="pct"/>
          </w:tcPr>
          <w:p w14:paraId="308B4A0C" w14:textId="58664205" w:rsidR="00DB6919" w:rsidRPr="0056409C" w:rsidRDefault="00DB6919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 xml:space="preserve">Circuit 1 - </w:t>
            </w:r>
            <w:proofErr w:type="spellStart"/>
            <w:r w:rsidRPr="00DB6919">
              <w:rPr>
                <w:sz w:val="20"/>
                <w:szCs w:val="20"/>
              </w:rPr>
              <w:t>Condensation</w:t>
            </w:r>
            <w:proofErr w:type="spellEnd"/>
            <w:r w:rsidRPr="00DB6919">
              <w:rPr>
                <w:sz w:val="20"/>
                <w:szCs w:val="20"/>
              </w:rPr>
              <w:t xml:space="preserve"> pressure</w:t>
            </w:r>
          </w:p>
        </w:tc>
        <w:tc>
          <w:tcPr>
            <w:tcW w:w="1494" w:type="pct"/>
          </w:tcPr>
          <w:p w14:paraId="6AA47983" w14:textId="583C8881" w:rsidR="00DB6919" w:rsidRPr="00611C58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</w:tr>
      <w:tr w:rsidR="00DB6919" w:rsidRPr="00BE245F" w14:paraId="1C02680B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2BF6B1AA" w14:textId="0A6659EE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nvoCirc1EvapP</w:t>
            </w:r>
          </w:p>
        </w:tc>
        <w:tc>
          <w:tcPr>
            <w:tcW w:w="419" w:type="pct"/>
            <w:gridSpan w:val="2"/>
            <w:vAlign w:val="center"/>
          </w:tcPr>
          <w:p w14:paraId="320A9B34" w14:textId="78514610" w:rsidR="00DB6919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  <w:vAlign w:val="center"/>
          </w:tcPr>
          <w:p w14:paraId="5BF0E890" w14:textId="31573CC2" w:rsidR="00DB6919" w:rsidRDefault="00222D44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22D44">
              <w:rPr>
                <w:sz w:val="18"/>
                <w:szCs w:val="18"/>
              </w:rPr>
              <w:t>SNVT_press</w:t>
            </w:r>
            <w:proofErr w:type="spellEnd"/>
            <w:r w:rsidRPr="00222D44">
              <w:rPr>
                <w:sz w:val="18"/>
                <w:szCs w:val="18"/>
              </w:rPr>
              <w:t xml:space="preserve"> (30)</w:t>
            </w:r>
          </w:p>
        </w:tc>
        <w:tc>
          <w:tcPr>
            <w:tcW w:w="1484" w:type="pct"/>
          </w:tcPr>
          <w:p w14:paraId="4416D1E0" w14:textId="2CEE4AD4" w:rsidR="00DB6919" w:rsidRPr="0056409C" w:rsidRDefault="00DB6919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 xml:space="preserve">Circuit </w:t>
            </w:r>
            <w:r w:rsidR="00FB6B40">
              <w:rPr>
                <w:sz w:val="20"/>
                <w:szCs w:val="20"/>
              </w:rPr>
              <w:t>1</w:t>
            </w:r>
            <w:r w:rsidRPr="00DB6919">
              <w:rPr>
                <w:sz w:val="20"/>
                <w:szCs w:val="20"/>
              </w:rPr>
              <w:t xml:space="preserve"> - </w:t>
            </w:r>
            <w:proofErr w:type="spellStart"/>
            <w:r w:rsidRPr="00DB6919">
              <w:rPr>
                <w:sz w:val="20"/>
                <w:szCs w:val="20"/>
              </w:rPr>
              <w:t>Evaporation</w:t>
            </w:r>
            <w:proofErr w:type="spellEnd"/>
            <w:r w:rsidRPr="00DB6919">
              <w:rPr>
                <w:sz w:val="20"/>
                <w:szCs w:val="20"/>
              </w:rPr>
              <w:t xml:space="preserve"> pressure</w:t>
            </w:r>
          </w:p>
        </w:tc>
        <w:tc>
          <w:tcPr>
            <w:tcW w:w="1494" w:type="pct"/>
          </w:tcPr>
          <w:p w14:paraId="3A7E57FD" w14:textId="49A46CB1" w:rsidR="00DB6919" w:rsidRPr="00611C58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</w:tr>
      <w:tr w:rsidR="00DB6919" w:rsidRPr="00BE245F" w14:paraId="2CDA3C05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235E2D63" w14:textId="4AE0B004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nvoCirc1DschTemp</w:t>
            </w:r>
          </w:p>
        </w:tc>
        <w:tc>
          <w:tcPr>
            <w:tcW w:w="419" w:type="pct"/>
            <w:gridSpan w:val="2"/>
            <w:vAlign w:val="center"/>
          </w:tcPr>
          <w:p w14:paraId="6EFFFC10" w14:textId="60F9D92F" w:rsidR="00DB6919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  <w:vAlign w:val="center"/>
          </w:tcPr>
          <w:p w14:paraId="6D75EE7E" w14:textId="1907B36D" w:rsidR="00DB6919" w:rsidRDefault="00222D44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611C58">
              <w:rPr>
                <w:sz w:val="18"/>
                <w:szCs w:val="18"/>
              </w:rPr>
              <w:t>SNVT_temp_p</w:t>
            </w:r>
            <w:proofErr w:type="spellEnd"/>
            <w:r w:rsidRPr="00611C58">
              <w:rPr>
                <w:sz w:val="18"/>
                <w:szCs w:val="18"/>
              </w:rPr>
              <w:t xml:space="preserve"> (105)</w:t>
            </w:r>
          </w:p>
        </w:tc>
        <w:tc>
          <w:tcPr>
            <w:tcW w:w="1484" w:type="pct"/>
          </w:tcPr>
          <w:p w14:paraId="604B3B34" w14:textId="0A2BC1DB" w:rsidR="00DB6919" w:rsidRPr="0056409C" w:rsidRDefault="00FB6B40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Circuit 1 </w:t>
            </w:r>
            <w:r w:rsidR="00144CD6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="00144CD6">
              <w:rPr>
                <w:sz w:val="20"/>
                <w:szCs w:val="20"/>
              </w:rPr>
              <w:t>Compressor</w:t>
            </w:r>
            <w:proofErr w:type="spellEnd"/>
            <w:r w:rsidR="00144CD6">
              <w:rPr>
                <w:sz w:val="20"/>
                <w:szCs w:val="20"/>
              </w:rPr>
              <w:t xml:space="preserve"> 1 -</w:t>
            </w:r>
            <w:proofErr w:type="spellStart"/>
            <w:r w:rsidR="00DB6919" w:rsidRPr="00DB6919">
              <w:rPr>
                <w:sz w:val="20"/>
                <w:szCs w:val="20"/>
              </w:rPr>
              <w:t>Discharge</w:t>
            </w:r>
            <w:proofErr w:type="spellEnd"/>
            <w:r w:rsidR="00DB6919" w:rsidRPr="00DB6919">
              <w:rPr>
                <w:sz w:val="20"/>
                <w:szCs w:val="20"/>
              </w:rPr>
              <w:t xml:space="preserve"> temperature</w:t>
            </w:r>
          </w:p>
        </w:tc>
        <w:tc>
          <w:tcPr>
            <w:tcW w:w="1494" w:type="pct"/>
          </w:tcPr>
          <w:p w14:paraId="412B153A" w14:textId="4C25AF9A" w:rsidR="00DB6919" w:rsidRPr="00611C58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</w:tr>
      <w:tr w:rsidR="00DB6919" w:rsidRPr="00BE245F" w14:paraId="2B490336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4B3D5F83" w14:textId="683F1EBF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nvoCirc1SuctTemp</w:t>
            </w:r>
          </w:p>
        </w:tc>
        <w:tc>
          <w:tcPr>
            <w:tcW w:w="419" w:type="pct"/>
            <w:gridSpan w:val="2"/>
            <w:vAlign w:val="center"/>
          </w:tcPr>
          <w:p w14:paraId="0C85FA50" w14:textId="6C0DC633" w:rsidR="00DB6919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0AE07AC0" w14:textId="577B13AB" w:rsidR="00DB6919" w:rsidRDefault="00222D44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611C58">
              <w:rPr>
                <w:sz w:val="18"/>
                <w:szCs w:val="18"/>
              </w:rPr>
              <w:t>SNVT_temp_p</w:t>
            </w:r>
            <w:proofErr w:type="spellEnd"/>
            <w:r w:rsidRPr="00611C58">
              <w:rPr>
                <w:sz w:val="18"/>
                <w:szCs w:val="18"/>
              </w:rPr>
              <w:t xml:space="preserve"> (105)</w:t>
            </w:r>
          </w:p>
        </w:tc>
        <w:tc>
          <w:tcPr>
            <w:tcW w:w="1484" w:type="pct"/>
          </w:tcPr>
          <w:p w14:paraId="60D1C741" w14:textId="231BF899" w:rsidR="00DB6919" w:rsidRPr="0056409C" w:rsidRDefault="00DB6919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 xml:space="preserve">Circuit 1 - </w:t>
            </w:r>
            <w:proofErr w:type="spellStart"/>
            <w:r w:rsidRPr="00DB6919">
              <w:rPr>
                <w:sz w:val="20"/>
                <w:szCs w:val="20"/>
              </w:rPr>
              <w:t>Suction</w:t>
            </w:r>
            <w:proofErr w:type="spellEnd"/>
            <w:r w:rsidRPr="00DB6919">
              <w:rPr>
                <w:sz w:val="20"/>
                <w:szCs w:val="20"/>
              </w:rPr>
              <w:t xml:space="preserve"> temperature</w:t>
            </w:r>
          </w:p>
        </w:tc>
        <w:tc>
          <w:tcPr>
            <w:tcW w:w="1494" w:type="pct"/>
          </w:tcPr>
          <w:p w14:paraId="6AD5E898" w14:textId="369269AB" w:rsidR="00DB6919" w:rsidRPr="00611C58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</w:tr>
      <w:tr w:rsidR="00222D44" w:rsidRPr="00BE245F" w14:paraId="7762F09D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2B0CE8FD" w14:textId="79579D21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nvoCirc2CondP</w:t>
            </w:r>
          </w:p>
        </w:tc>
        <w:tc>
          <w:tcPr>
            <w:tcW w:w="419" w:type="pct"/>
            <w:gridSpan w:val="2"/>
            <w:vAlign w:val="center"/>
          </w:tcPr>
          <w:p w14:paraId="2952F87F" w14:textId="67798278" w:rsidR="00222D44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6F13D7A8" w14:textId="7FDCB01D" w:rsidR="00222D44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1C6E05">
              <w:rPr>
                <w:sz w:val="18"/>
                <w:szCs w:val="18"/>
              </w:rPr>
              <w:t>SNVT_press</w:t>
            </w:r>
            <w:proofErr w:type="spellEnd"/>
            <w:r w:rsidRPr="001C6E05">
              <w:rPr>
                <w:sz w:val="18"/>
                <w:szCs w:val="18"/>
              </w:rPr>
              <w:t xml:space="preserve"> (30)</w:t>
            </w:r>
          </w:p>
        </w:tc>
        <w:tc>
          <w:tcPr>
            <w:tcW w:w="1484" w:type="pct"/>
          </w:tcPr>
          <w:p w14:paraId="674538B9" w14:textId="0297C7BC" w:rsidR="00222D44" w:rsidRPr="0056409C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 xml:space="preserve">Circuit 2 - </w:t>
            </w:r>
            <w:proofErr w:type="spellStart"/>
            <w:r w:rsidRPr="00DB6919">
              <w:rPr>
                <w:sz w:val="20"/>
                <w:szCs w:val="20"/>
              </w:rPr>
              <w:t>Condensation</w:t>
            </w:r>
            <w:proofErr w:type="spellEnd"/>
            <w:r w:rsidRPr="00DB6919">
              <w:rPr>
                <w:sz w:val="20"/>
                <w:szCs w:val="20"/>
              </w:rPr>
              <w:t xml:space="preserve"> pressure</w:t>
            </w:r>
          </w:p>
        </w:tc>
        <w:tc>
          <w:tcPr>
            <w:tcW w:w="1494" w:type="pct"/>
          </w:tcPr>
          <w:p w14:paraId="659DF23D" w14:textId="0F09177F" w:rsidR="00222D44" w:rsidRPr="00611C58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</w:tr>
      <w:tr w:rsidR="00222D44" w:rsidRPr="00BE245F" w14:paraId="09EED961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29B5AACD" w14:textId="33B3C77A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nvoCirc2EvapP</w:t>
            </w:r>
          </w:p>
        </w:tc>
        <w:tc>
          <w:tcPr>
            <w:tcW w:w="419" w:type="pct"/>
            <w:gridSpan w:val="2"/>
            <w:vAlign w:val="center"/>
          </w:tcPr>
          <w:p w14:paraId="39664660" w14:textId="3B8F1DD2" w:rsidR="00222D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23A6AACA" w14:textId="505D42AB" w:rsidR="00222D44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1C6E05">
              <w:rPr>
                <w:sz w:val="18"/>
                <w:szCs w:val="18"/>
              </w:rPr>
              <w:t>SNVT_press</w:t>
            </w:r>
            <w:proofErr w:type="spellEnd"/>
            <w:r w:rsidRPr="001C6E05">
              <w:rPr>
                <w:sz w:val="18"/>
                <w:szCs w:val="18"/>
              </w:rPr>
              <w:t xml:space="preserve"> (30)</w:t>
            </w:r>
          </w:p>
        </w:tc>
        <w:tc>
          <w:tcPr>
            <w:tcW w:w="1484" w:type="pct"/>
          </w:tcPr>
          <w:p w14:paraId="4BF2E006" w14:textId="18BB478B" w:rsidR="00222D44" w:rsidRPr="0056409C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 xml:space="preserve">Circuit 2 - </w:t>
            </w:r>
            <w:proofErr w:type="spellStart"/>
            <w:r w:rsidRPr="00DB6919">
              <w:rPr>
                <w:sz w:val="20"/>
                <w:szCs w:val="20"/>
              </w:rPr>
              <w:t>Evaporation</w:t>
            </w:r>
            <w:proofErr w:type="spellEnd"/>
            <w:r w:rsidRPr="00DB6919">
              <w:rPr>
                <w:sz w:val="20"/>
                <w:szCs w:val="20"/>
              </w:rPr>
              <w:t xml:space="preserve"> pressure</w:t>
            </w:r>
          </w:p>
        </w:tc>
        <w:tc>
          <w:tcPr>
            <w:tcW w:w="1494" w:type="pct"/>
          </w:tcPr>
          <w:p w14:paraId="3F891B73" w14:textId="0DA09D1D" w:rsidR="00222D44" w:rsidRPr="00611C58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</w:p>
        </w:tc>
      </w:tr>
      <w:tr w:rsidR="00DB6919" w:rsidRPr="00BE245F" w14:paraId="4DD52482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2B162679" w14:textId="5F723036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nvoCirc2DschTemp</w:t>
            </w:r>
          </w:p>
        </w:tc>
        <w:tc>
          <w:tcPr>
            <w:tcW w:w="419" w:type="pct"/>
            <w:gridSpan w:val="2"/>
            <w:vAlign w:val="center"/>
          </w:tcPr>
          <w:p w14:paraId="0BCEA755" w14:textId="7C77CE2A" w:rsidR="00DB6919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11F62446" w14:textId="27AE745E" w:rsidR="00DB6919" w:rsidRDefault="00222D44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611C58">
              <w:rPr>
                <w:sz w:val="18"/>
                <w:szCs w:val="18"/>
              </w:rPr>
              <w:t>SNVT_temp_p</w:t>
            </w:r>
            <w:proofErr w:type="spellEnd"/>
            <w:r w:rsidRPr="00611C58">
              <w:rPr>
                <w:sz w:val="18"/>
                <w:szCs w:val="18"/>
              </w:rPr>
              <w:t xml:space="preserve"> (105)</w:t>
            </w:r>
          </w:p>
        </w:tc>
        <w:tc>
          <w:tcPr>
            <w:tcW w:w="1484" w:type="pct"/>
          </w:tcPr>
          <w:p w14:paraId="2ADA5458" w14:textId="5249FF15" w:rsidR="00DB6919" w:rsidRPr="0056409C" w:rsidRDefault="00DB6919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 xml:space="preserve">Circuit 2 </w:t>
            </w:r>
            <w:r w:rsidR="00144CD6">
              <w:rPr>
                <w:sz w:val="20"/>
                <w:szCs w:val="20"/>
              </w:rPr>
              <w:t>–</w:t>
            </w:r>
            <w:r w:rsidRPr="00DB6919">
              <w:rPr>
                <w:sz w:val="20"/>
                <w:szCs w:val="20"/>
              </w:rPr>
              <w:t xml:space="preserve"> </w:t>
            </w:r>
            <w:r w:rsidR="00144CD6">
              <w:rPr>
                <w:sz w:val="20"/>
                <w:szCs w:val="20"/>
              </w:rPr>
              <w:t>Compressore 1 -</w:t>
            </w:r>
            <w:proofErr w:type="spellStart"/>
            <w:r w:rsidRPr="00DB6919">
              <w:rPr>
                <w:sz w:val="20"/>
                <w:szCs w:val="20"/>
              </w:rPr>
              <w:t>Discharge</w:t>
            </w:r>
            <w:proofErr w:type="spellEnd"/>
            <w:r w:rsidRPr="00DB6919">
              <w:rPr>
                <w:sz w:val="20"/>
                <w:szCs w:val="20"/>
              </w:rPr>
              <w:t xml:space="preserve"> temperature</w:t>
            </w:r>
          </w:p>
        </w:tc>
        <w:tc>
          <w:tcPr>
            <w:tcW w:w="1494" w:type="pct"/>
          </w:tcPr>
          <w:p w14:paraId="14E26F51" w14:textId="078B33BE" w:rsidR="00DB6919" w:rsidRPr="00611C58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35</w:t>
            </w:r>
          </w:p>
        </w:tc>
      </w:tr>
      <w:tr w:rsidR="00DB6919" w:rsidRPr="00BE245F" w14:paraId="32DCC4AF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04E65DE8" w14:textId="1E9CD464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nvoCirc2SuctTemp</w:t>
            </w:r>
          </w:p>
        </w:tc>
        <w:tc>
          <w:tcPr>
            <w:tcW w:w="419" w:type="pct"/>
            <w:gridSpan w:val="2"/>
            <w:vAlign w:val="center"/>
          </w:tcPr>
          <w:p w14:paraId="14AD361F" w14:textId="1B2D0909" w:rsidR="00DB6919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  <w:vAlign w:val="center"/>
          </w:tcPr>
          <w:p w14:paraId="5401F683" w14:textId="6AB30D8B" w:rsidR="00DB6919" w:rsidRDefault="00222D44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611C58">
              <w:rPr>
                <w:sz w:val="18"/>
                <w:szCs w:val="18"/>
              </w:rPr>
              <w:t>SNVT_temp_p</w:t>
            </w:r>
            <w:proofErr w:type="spellEnd"/>
            <w:r w:rsidRPr="00611C58">
              <w:rPr>
                <w:sz w:val="18"/>
                <w:szCs w:val="18"/>
              </w:rPr>
              <w:t xml:space="preserve"> (105)</w:t>
            </w:r>
          </w:p>
        </w:tc>
        <w:tc>
          <w:tcPr>
            <w:tcW w:w="1484" w:type="pct"/>
          </w:tcPr>
          <w:p w14:paraId="6A5AE2B8" w14:textId="78F6FF6E" w:rsidR="00DB6919" w:rsidRPr="0056409C" w:rsidRDefault="00DB6919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 xml:space="preserve">Circuit 2 - </w:t>
            </w:r>
            <w:proofErr w:type="spellStart"/>
            <w:r w:rsidRPr="00DB6919">
              <w:rPr>
                <w:sz w:val="20"/>
                <w:szCs w:val="20"/>
              </w:rPr>
              <w:t>Suction</w:t>
            </w:r>
            <w:proofErr w:type="spellEnd"/>
            <w:r w:rsidRPr="00DB6919">
              <w:rPr>
                <w:sz w:val="20"/>
                <w:szCs w:val="20"/>
              </w:rPr>
              <w:t xml:space="preserve"> temperature</w:t>
            </w:r>
          </w:p>
        </w:tc>
        <w:tc>
          <w:tcPr>
            <w:tcW w:w="1494" w:type="pct"/>
          </w:tcPr>
          <w:p w14:paraId="3BB89299" w14:textId="1654320B" w:rsidR="00DB6919" w:rsidRPr="00611C58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26</w:t>
            </w:r>
          </w:p>
        </w:tc>
      </w:tr>
      <w:tr w:rsidR="00222D44" w:rsidRPr="00BE245F" w14:paraId="0B6C7552" w14:textId="77777777" w:rsidTr="00503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5A7243E4" w14:textId="0E61D16F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nvoAnalogOutY1</w:t>
            </w:r>
          </w:p>
        </w:tc>
        <w:tc>
          <w:tcPr>
            <w:tcW w:w="419" w:type="pct"/>
            <w:gridSpan w:val="2"/>
            <w:vAlign w:val="center"/>
          </w:tcPr>
          <w:p w14:paraId="6CA36541" w14:textId="29C067C7" w:rsidR="00222D44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5370703D" w14:textId="60F20F45" w:rsidR="00222D44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113C57">
              <w:rPr>
                <w:sz w:val="18"/>
                <w:szCs w:val="18"/>
              </w:rPr>
              <w:t>SNVT_lev_percent</w:t>
            </w:r>
            <w:proofErr w:type="spellEnd"/>
            <w:r w:rsidRPr="00113C57">
              <w:rPr>
                <w:sz w:val="18"/>
                <w:szCs w:val="18"/>
              </w:rPr>
              <w:t xml:space="preserve"> (81)</w:t>
            </w:r>
          </w:p>
        </w:tc>
        <w:tc>
          <w:tcPr>
            <w:tcW w:w="1484" w:type="pct"/>
          </w:tcPr>
          <w:p w14:paraId="1B8EB74B" w14:textId="7D61D9A7" w:rsidR="00222D44" w:rsidRPr="0056409C" w:rsidRDefault="00226910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Analog</w:t>
            </w:r>
            <w:proofErr w:type="spellEnd"/>
            <w:r>
              <w:rPr>
                <w:sz w:val="20"/>
                <w:szCs w:val="20"/>
              </w:rPr>
              <w:t xml:space="preserve"> output</w:t>
            </w:r>
            <w:r w:rsidR="00222D44" w:rsidRPr="00DB6919">
              <w:rPr>
                <w:sz w:val="20"/>
                <w:szCs w:val="20"/>
              </w:rPr>
              <w:t xml:space="preserve"> Y1</w:t>
            </w:r>
          </w:p>
        </w:tc>
        <w:tc>
          <w:tcPr>
            <w:tcW w:w="1494" w:type="pct"/>
          </w:tcPr>
          <w:p w14:paraId="4D1A77A3" w14:textId="66D9DF18" w:rsidR="00222D44" w:rsidRPr="00611C58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61</w:t>
            </w:r>
          </w:p>
        </w:tc>
      </w:tr>
      <w:tr w:rsidR="00222D44" w:rsidRPr="00BE245F" w14:paraId="60C1F20C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4D253502" w14:textId="403273A8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nvoAnalogOutY2</w:t>
            </w:r>
          </w:p>
        </w:tc>
        <w:tc>
          <w:tcPr>
            <w:tcW w:w="419" w:type="pct"/>
            <w:gridSpan w:val="2"/>
            <w:vAlign w:val="center"/>
          </w:tcPr>
          <w:p w14:paraId="276F6013" w14:textId="5559F809" w:rsidR="00222D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76C58447" w14:textId="4140BDAE" w:rsidR="00222D44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113C57">
              <w:rPr>
                <w:sz w:val="18"/>
                <w:szCs w:val="18"/>
              </w:rPr>
              <w:t>SNVT_lev_percent</w:t>
            </w:r>
            <w:proofErr w:type="spellEnd"/>
            <w:r w:rsidRPr="00113C57">
              <w:rPr>
                <w:sz w:val="18"/>
                <w:szCs w:val="18"/>
              </w:rPr>
              <w:t xml:space="preserve"> (81)</w:t>
            </w:r>
          </w:p>
        </w:tc>
        <w:tc>
          <w:tcPr>
            <w:tcW w:w="1484" w:type="pct"/>
          </w:tcPr>
          <w:p w14:paraId="12708DA9" w14:textId="39D5606C" w:rsidR="00222D44" w:rsidRPr="0056409C" w:rsidRDefault="00226910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Analog</w:t>
            </w:r>
            <w:proofErr w:type="spellEnd"/>
            <w:r>
              <w:rPr>
                <w:sz w:val="20"/>
                <w:szCs w:val="20"/>
              </w:rPr>
              <w:t xml:space="preserve"> output</w:t>
            </w:r>
            <w:r w:rsidRPr="00DB6919">
              <w:rPr>
                <w:sz w:val="20"/>
                <w:szCs w:val="20"/>
              </w:rPr>
              <w:t xml:space="preserve"> </w:t>
            </w:r>
            <w:r w:rsidR="00222D44" w:rsidRPr="00DB6919">
              <w:rPr>
                <w:sz w:val="20"/>
                <w:szCs w:val="20"/>
              </w:rPr>
              <w:t>Y2</w:t>
            </w:r>
          </w:p>
        </w:tc>
        <w:tc>
          <w:tcPr>
            <w:tcW w:w="1494" w:type="pct"/>
          </w:tcPr>
          <w:p w14:paraId="02F7353C" w14:textId="1A0ABB5C" w:rsidR="00222D44" w:rsidRPr="00611C58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62</w:t>
            </w:r>
          </w:p>
        </w:tc>
      </w:tr>
      <w:tr w:rsidR="00222D44" w:rsidRPr="00BE245F" w14:paraId="5B9E96E6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0B6F997F" w14:textId="0EADE979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nvoAnalogOutY3</w:t>
            </w:r>
          </w:p>
        </w:tc>
        <w:tc>
          <w:tcPr>
            <w:tcW w:w="419" w:type="pct"/>
            <w:gridSpan w:val="2"/>
            <w:vAlign w:val="center"/>
          </w:tcPr>
          <w:p w14:paraId="53604D2A" w14:textId="778D5AB1" w:rsidR="00222D44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307D2EA8" w14:textId="6BB9A076" w:rsidR="00222D44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113C57">
              <w:rPr>
                <w:sz w:val="18"/>
                <w:szCs w:val="18"/>
              </w:rPr>
              <w:t>SNVT_lev_percent</w:t>
            </w:r>
            <w:proofErr w:type="spellEnd"/>
            <w:r w:rsidRPr="00113C57">
              <w:rPr>
                <w:sz w:val="18"/>
                <w:szCs w:val="18"/>
              </w:rPr>
              <w:t xml:space="preserve"> (81)</w:t>
            </w:r>
          </w:p>
        </w:tc>
        <w:tc>
          <w:tcPr>
            <w:tcW w:w="1484" w:type="pct"/>
          </w:tcPr>
          <w:p w14:paraId="4D73BA2C" w14:textId="53F2D43B" w:rsidR="00222D44" w:rsidRPr="0056409C" w:rsidRDefault="00226910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Analog</w:t>
            </w:r>
            <w:proofErr w:type="spellEnd"/>
            <w:r>
              <w:rPr>
                <w:sz w:val="20"/>
                <w:szCs w:val="20"/>
              </w:rPr>
              <w:t xml:space="preserve"> output</w:t>
            </w:r>
            <w:r w:rsidRPr="00DB6919">
              <w:rPr>
                <w:sz w:val="20"/>
                <w:szCs w:val="20"/>
              </w:rPr>
              <w:t xml:space="preserve"> </w:t>
            </w:r>
            <w:r w:rsidR="00222D44" w:rsidRPr="00DB6919">
              <w:rPr>
                <w:sz w:val="20"/>
                <w:szCs w:val="20"/>
              </w:rPr>
              <w:t>Y3</w:t>
            </w:r>
          </w:p>
        </w:tc>
        <w:tc>
          <w:tcPr>
            <w:tcW w:w="1494" w:type="pct"/>
          </w:tcPr>
          <w:p w14:paraId="6BBA0D56" w14:textId="2E3A1DCE" w:rsidR="00222D44" w:rsidRPr="00611C58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63</w:t>
            </w:r>
          </w:p>
        </w:tc>
      </w:tr>
      <w:tr w:rsidR="00222D44" w:rsidRPr="00BE245F" w14:paraId="3F5410BF" w14:textId="77777777" w:rsidTr="005036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6E0FDCBA" w14:textId="4DEF89EF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nvoAnalogOutY4</w:t>
            </w:r>
          </w:p>
        </w:tc>
        <w:tc>
          <w:tcPr>
            <w:tcW w:w="419" w:type="pct"/>
            <w:gridSpan w:val="2"/>
            <w:vAlign w:val="center"/>
          </w:tcPr>
          <w:p w14:paraId="7193D057" w14:textId="04DD27F3" w:rsidR="00222D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4EAC94B6" w14:textId="4B4DD06B" w:rsidR="00222D44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113C57">
              <w:rPr>
                <w:sz w:val="18"/>
                <w:szCs w:val="18"/>
              </w:rPr>
              <w:t>SNVT_lev_percent</w:t>
            </w:r>
            <w:proofErr w:type="spellEnd"/>
            <w:r w:rsidRPr="00113C57">
              <w:rPr>
                <w:sz w:val="18"/>
                <w:szCs w:val="18"/>
              </w:rPr>
              <w:t xml:space="preserve"> (81)</w:t>
            </w:r>
          </w:p>
        </w:tc>
        <w:tc>
          <w:tcPr>
            <w:tcW w:w="1484" w:type="pct"/>
          </w:tcPr>
          <w:p w14:paraId="4DD1F4BD" w14:textId="059659AD" w:rsidR="00222D44" w:rsidRPr="0056409C" w:rsidRDefault="00226910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Analog</w:t>
            </w:r>
            <w:proofErr w:type="spellEnd"/>
            <w:r>
              <w:rPr>
                <w:sz w:val="20"/>
                <w:szCs w:val="20"/>
              </w:rPr>
              <w:t xml:space="preserve"> output</w:t>
            </w:r>
            <w:r w:rsidRPr="00DB6919">
              <w:rPr>
                <w:sz w:val="20"/>
                <w:szCs w:val="20"/>
              </w:rPr>
              <w:t xml:space="preserve"> </w:t>
            </w:r>
            <w:r w:rsidR="00222D44" w:rsidRPr="00DB6919">
              <w:rPr>
                <w:sz w:val="20"/>
                <w:szCs w:val="20"/>
              </w:rPr>
              <w:t>Y4</w:t>
            </w:r>
          </w:p>
        </w:tc>
        <w:tc>
          <w:tcPr>
            <w:tcW w:w="1494" w:type="pct"/>
          </w:tcPr>
          <w:p w14:paraId="0AA6E2B6" w14:textId="510AA8A9" w:rsidR="00222D44" w:rsidRPr="00611C58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64</w:t>
            </w:r>
          </w:p>
        </w:tc>
      </w:tr>
      <w:tr w:rsidR="00222D44" w:rsidRPr="00BE245F" w14:paraId="33D7EC39" w14:textId="77777777" w:rsidTr="00503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171344CF" w14:textId="736D53C4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nvoAnalogOutY5</w:t>
            </w:r>
          </w:p>
        </w:tc>
        <w:tc>
          <w:tcPr>
            <w:tcW w:w="419" w:type="pct"/>
            <w:gridSpan w:val="2"/>
            <w:vAlign w:val="center"/>
          </w:tcPr>
          <w:p w14:paraId="59436F5F" w14:textId="33523B44" w:rsidR="00222D44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0B1475DE" w14:textId="034174F6" w:rsidR="00222D44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113C57">
              <w:rPr>
                <w:sz w:val="18"/>
                <w:szCs w:val="18"/>
              </w:rPr>
              <w:t>SNVT_lev_percent</w:t>
            </w:r>
            <w:proofErr w:type="spellEnd"/>
            <w:r w:rsidRPr="00113C57">
              <w:rPr>
                <w:sz w:val="18"/>
                <w:szCs w:val="18"/>
              </w:rPr>
              <w:t xml:space="preserve"> (81)</w:t>
            </w:r>
          </w:p>
        </w:tc>
        <w:tc>
          <w:tcPr>
            <w:tcW w:w="1484" w:type="pct"/>
          </w:tcPr>
          <w:p w14:paraId="2AFA7DC5" w14:textId="7D4646F6" w:rsidR="00222D44" w:rsidRPr="0056409C" w:rsidRDefault="00226910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Analog</w:t>
            </w:r>
            <w:proofErr w:type="spellEnd"/>
            <w:r>
              <w:rPr>
                <w:sz w:val="20"/>
                <w:szCs w:val="20"/>
              </w:rPr>
              <w:t xml:space="preserve"> output</w:t>
            </w:r>
            <w:r w:rsidRPr="00DB6919">
              <w:rPr>
                <w:sz w:val="20"/>
                <w:szCs w:val="20"/>
              </w:rPr>
              <w:t xml:space="preserve"> </w:t>
            </w:r>
            <w:r w:rsidR="00222D44" w:rsidRPr="00DB6919">
              <w:rPr>
                <w:sz w:val="20"/>
                <w:szCs w:val="20"/>
              </w:rPr>
              <w:t>Y5</w:t>
            </w:r>
          </w:p>
        </w:tc>
        <w:tc>
          <w:tcPr>
            <w:tcW w:w="1494" w:type="pct"/>
          </w:tcPr>
          <w:p w14:paraId="66B7CA47" w14:textId="75B3B133" w:rsidR="00222D44" w:rsidRPr="00611C58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65</w:t>
            </w:r>
          </w:p>
        </w:tc>
      </w:tr>
      <w:tr w:rsidR="00222D44" w:rsidRPr="00BE245F" w14:paraId="31AFE938" w14:textId="77777777" w:rsidTr="005036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7D8E05CB" w14:textId="0614686A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nvoAnalogOutY6</w:t>
            </w:r>
          </w:p>
        </w:tc>
        <w:tc>
          <w:tcPr>
            <w:tcW w:w="419" w:type="pct"/>
            <w:gridSpan w:val="2"/>
            <w:vAlign w:val="center"/>
          </w:tcPr>
          <w:p w14:paraId="4C813AB3" w14:textId="74B87D10" w:rsidR="00222D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8F2D58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14B5CBE8" w14:textId="0130BDEA" w:rsidR="00222D44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113C57">
              <w:rPr>
                <w:sz w:val="18"/>
                <w:szCs w:val="18"/>
              </w:rPr>
              <w:t>SNVT_lev_percent</w:t>
            </w:r>
            <w:proofErr w:type="spellEnd"/>
            <w:r w:rsidRPr="00113C57">
              <w:rPr>
                <w:sz w:val="18"/>
                <w:szCs w:val="18"/>
              </w:rPr>
              <w:t xml:space="preserve"> (81)</w:t>
            </w:r>
          </w:p>
        </w:tc>
        <w:tc>
          <w:tcPr>
            <w:tcW w:w="1484" w:type="pct"/>
          </w:tcPr>
          <w:p w14:paraId="1D5C45D2" w14:textId="57A1978C" w:rsidR="00222D44" w:rsidRPr="0056409C" w:rsidRDefault="00226910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Analog</w:t>
            </w:r>
            <w:proofErr w:type="spellEnd"/>
            <w:r>
              <w:rPr>
                <w:sz w:val="20"/>
                <w:szCs w:val="20"/>
              </w:rPr>
              <w:t xml:space="preserve"> output</w:t>
            </w:r>
            <w:r w:rsidRPr="00DB6919">
              <w:rPr>
                <w:sz w:val="20"/>
                <w:szCs w:val="20"/>
              </w:rPr>
              <w:t xml:space="preserve"> </w:t>
            </w:r>
            <w:r w:rsidR="00222D44" w:rsidRPr="00DB6919">
              <w:rPr>
                <w:sz w:val="20"/>
                <w:szCs w:val="20"/>
              </w:rPr>
              <w:t>Y6</w:t>
            </w:r>
          </w:p>
        </w:tc>
        <w:tc>
          <w:tcPr>
            <w:tcW w:w="1494" w:type="pct"/>
          </w:tcPr>
          <w:p w14:paraId="77EF4827" w14:textId="6589BA63" w:rsidR="00222D44" w:rsidRPr="00611C58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BMS.BMS_VAR.ANALOG.VAL_0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66</w:t>
            </w:r>
          </w:p>
        </w:tc>
      </w:tr>
      <w:tr w:rsidR="00DB6919" w:rsidRPr="007D6644" w14:paraId="6C6BD79B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4492D64C" w14:textId="20A8C7EC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nviSupAirFlowSet</w:t>
            </w:r>
            <w:proofErr w:type="spellEnd"/>
          </w:p>
        </w:tc>
        <w:tc>
          <w:tcPr>
            <w:tcW w:w="419" w:type="pct"/>
            <w:gridSpan w:val="2"/>
            <w:vAlign w:val="center"/>
          </w:tcPr>
          <w:p w14:paraId="5033E9FD" w14:textId="1AD88E9E" w:rsidR="00DB6919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In</w:t>
            </w:r>
          </w:p>
        </w:tc>
        <w:tc>
          <w:tcPr>
            <w:tcW w:w="696" w:type="pct"/>
            <w:vAlign w:val="center"/>
          </w:tcPr>
          <w:p w14:paraId="72A47A94" w14:textId="69E82A0C" w:rsidR="00DB6919" w:rsidRDefault="00222D44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22D44">
              <w:rPr>
                <w:sz w:val="18"/>
                <w:szCs w:val="18"/>
              </w:rPr>
              <w:t>SNVT_flow_p</w:t>
            </w:r>
            <w:proofErr w:type="spellEnd"/>
            <w:r w:rsidRPr="00222D44">
              <w:rPr>
                <w:sz w:val="18"/>
                <w:szCs w:val="18"/>
              </w:rPr>
              <w:t xml:space="preserve"> (161)</w:t>
            </w:r>
          </w:p>
        </w:tc>
        <w:tc>
          <w:tcPr>
            <w:tcW w:w="1484" w:type="pct"/>
          </w:tcPr>
          <w:p w14:paraId="2AFF80A5" w14:textId="58C02836" w:rsidR="00DB6919" w:rsidRPr="00DB6919" w:rsidRDefault="00DB6919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DB6919">
              <w:rPr>
                <w:sz w:val="20"/>
                <w:szCs w:val="20"/>
                <w:lang w:val="en-US"/>
              </w:rPr>
              <w:t>Supply ventilation - Air flow setpoint</w:t>
            </w:r>
          </w:p>
        </w:tc>
        <w:tc>
          <w:tcPr>
            <w:tcW w:w="1494" w:type="pct"/>
          </w:tcPr>
          <w:p w14:paraId="26F6FD9A" w14:textId="35B28CFC" w:rsidR="00DB6919" w:rsidRPr="00611C58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BMS.BMS_VAR.INTEGER.VAL_005</w:t>
            </w:r>
          </w:p>
        </w:tc>
      </w:tr>
      <w:tr w:rsidR="00222D44" w:rsidRPr="007D6644" w14:paraId="289FD5F4" w14:textId="77777777" w:rsidTr="005036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003B4D46" w14:textId="56C27250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nviSupPressSet</w:t>
            </w:r>
            <w:proofErr w:type="spellEnd"/>
          </w:p>
        </w:tc>
        <w:tc>
          <w:tcPr>
            <w:tcW w:w="419" w:type="pct"/>
            <w:gridSpan w:val="2"/>
          </w:tcPr>
          <w:p w14:paraId="7E10228F" w14:textId="3B8C9D54" w:rsidR="00222D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C145AC">
              <w:rPr>
                <w:rFonts w:ascii="Calibri" w:hAnsi="Calibri" w:cs="Arial"/>
                <w:sz w:val="20"/>
                <w:szCs w:val="20"/>
              </w:rPr>
              <w:t>In</w:t>
            </w:r>
          </w:p>
        </w:tc>
        <w:tc>
          <w:tcPr>
            <w:tcW w:w="696" w:type="pct"/>
          </w:tcPr>
          <w:p w14:paraId="4C0AC7A1" w14:textId="6DAE3592" w:rsidR="00222D44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572C31">
              <w:rPr>
                <w:sz w:val="18"/>
                <w:szCs w:val="18"/>
              </w:rPr>
              <w:t>SNVT_press_p</w:t>
            </w:r>
            <w:proofErr w:type="spellEnd"/>
            <w:r w:rsidRPr="00572C31">
              <w:rPr>
                <w:sz w:val="18"/>
                <w:szCs w:val="18"/>
              </w:rPr>
              <w:t xml:space="preserve"> (113)</w:t>
            </w:r>
          </w:p>
        </w:tc>
        <w:tc>
          <w:tcPr>
            <w:tcW w:w="1484" w:type="pct"/>
          </w:tcPr>
          <w:p w14:paraId="54994121" w14:textId="765F5BB3" w:rsidR="00222D44" w:rsidRPr="0056409C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 xml:space="preserve">Supply </w:t>
            </w:r>
            <w:proofErr w:type="spellStart"/>
            <w:r w:rsidRPr="00DB6919">
              <w:rPr>
                <w:sz w:val="20"/>
                <w:szCs w:val="20"/>
              </w:rPr>
              <w:t>ventilation</w:t>
            </w:r>
            <w:proofErr w:type="spellEnd"/>
            <w:r w:rsidRPr="00DB6919">
              <w:rPr>
                <w:sz w:val="20"/>
                <w:szCs w:val="20"/>
              </w:rPr>
              <w:t xml:space="preserve"> - Pressure </w:t>
            </w:r>
            <w:proofErr w:type="spellStart"/>
            <w:r w:rsidRPr="00DB6919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1494" w:type="pct"/>
          </w:tcPr>
          <w:p w14:paraId="1664806F" w14:textId="6A6D69C5" w:rsidR="00222D44" w:rsidRPr="007D66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BMS.BMS_VAR.INTEGER.VAL_006</w:t>
            </w:r>
          </w:p>
        </w:tc>
      </w:tr>
      <w:tr w:rsidR="00222D44" w:rsidRPr="007D6644" w14:paraId="66CFF992" w14:textId="77777777" w:rsidTr="00503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16DFAAE4" w14:textId="60C86D51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nviSupDPressSet</w:t>
            </w:r>
            <w:proofErr w:type="spellEnd"/>
          </w:p>
        </w:tc>
        <w:tc>
          <w:tcPr>
            <w:tcW w:w="419" w:type="pct"/>
            <w:gridSpan w:val="2"/>
          </w:tcPr>
          <w:p w14:paraId="1DAB979D" w14:textId="6EDB0322" w:rsidR="00222D44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C145AC">
              <w:rPr>
                <w:rFonts w:ascii="Calibri" w:hAnsi="Calibri" w:cs="Arial"/>
                <w:sz w:val="20"/>
                <w:szCs w:val="20"/>
              </w:rPr>
              <w:t>In</w:t>
            </w:r>
          </w:p>
        </w:tc>
        <w:tc>
          <w:tcPr>
            <w:tcW w:w="696" w:type="pct"/>
          </w:tcPr>
          <w:p w14:paraId="5AE43102" w14:textId="4F4A11AE" w:rsidR="00222D44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572C31">
              <w:rPr>
                <w:sz w:val="18"/>
                <w:szCs w:val="18"/>
              </w:rPr>
              <w:t>SNVT_press_p</w:t>
            </w:r>
            <w:proofErr w:type="spellEnd"/>
            <w:r w:rsidRPr="00572C31">
              <w:rPr>
                <w:sz w:val="18"/>
                <w:szCs w:val="18"/>
              </w:rPr>
              <w:t xml:space="preserve"> (113)</w:t>
            </w:r>
          </w:p>
        </w:tc>
        <w:tc>
          <w:tcPr>
            <w:tcW w:w="1484" w:type="pct"/>
          </w:tcPr>
          <w:p w14:paraId="7F3904CC" w14:textId="1F45B3AA" w:rsidR="00222D44" w:rsidRPr="00DB6919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proofErr w:type="spellStart"/>
            <w:r w:rsidRPr="00DB6919">
              <w:rPr>
                <w:sz w:val="20"/>
                <w:szCs w:val="20"/>
                <w:lang w:val="fr-FR"/>
              </w:rPr>
              <w:t>Supply</w:t>
            </w:r>
            <w:proofErr w:type="spellEnd"/>
            <w:r w:rsidRPr="00DB6919">
              <w:rPr>
                <w:sz w:val="20"/>
                <w:szCs w:val="20"/>
                <w:lang w:val="fr-FR"/>
              </w:rPr>
              <w:t xml:space="preserve"> ventilation - Delta pressure </w:t>
            </w:r>
            <w:proofErr w:type="spellStart"/>
            <w:r w:rsidRPr="00DB6919">
              <w:rPr>
                <w:sz w:val="20"/>
                <w:szCs w:val="20"/>
                <w:lang w:val="fr-FR"/>
              </w:rPr>
              <w:t>setpoint</w:t>
            </w:r>
            <w:proofErr w:type="spellEnd"/>
          </w:p>
        </w:tc>
        <w:tc>
          <w:tcPr>
            <w:tcW w:w="1494" w:type="pct"/>
          </w:tcPr>
          <w:p w14:paraId="4979F59A" w14:textId="73C79BC4" w:rsidR="00222D44" w:rsidRPr="00611C58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fr-FR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  <w:lang w:val="fr-FR"/>
              </w:rPr>
              <w:t>BMS.BMS_VAR.INTEGER.VAL_007</w:t>
            </w:r>
          </w:p>
        </w:tc>
      </w:tr>
      <w:tr w:rsidR="00DB6919" w:rsidRPr="007D6644" w14:paraId="1E3DC01E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53A65411" w14:textId="7491DDB6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nviRetAirFlowSet</w:t>
            </w:r>
            <w:proofErr w:type="spellEnd"/>
          </w:p>
        </w:tc>
        <w:tc>
          <w:tcPr>
            <w:tcW w:w="419" w:type="pct"/>
            <w:gridSpan w:val="2"/>
          </w:tcPr>
          <w:p w14:paraId="2EF3FDF2" w14:textId="159FACB9" w:rsidR="00DB6919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C145AC">
              <w:rPr>
                <w:rFonts w:ascii="Calibri" w:hAnsi="Calibri" w:cs="Arial"/>
                <w:sz w:val="20"/>
                <w:szCs w:val="20"/>
              </w:rPr>
              <w:t>In</w:t>
            </w:r>
          </w:p>
        </w:tc>
        <w:tc>
          <w:tcPr>
            <w:tcW w:w="696" w:type="pct"/>
          </w:tcPr>
          <w:p w14:paraId="61620AB9" w14:textId="51E8B423" w:rsidR="00DB6919" w:rsidRPr="00227EED" w:rsidRDefault="00222D44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22D44">
              <w:rPr>
                <w:sz w:val="18"/>
                <w:szCs w:val="18"/>
              </w:rPr>
              <w:t>SNVT_flow_p</w:t>
            </w:r>
            <w:proofErr w:type="spellEnd"/>
            <w:r w:rsidRPr="00222D44">
              <w:rPr>
                <w:sz w:val="18"/>
                <w:szCs w:val="18"/>
              </w:rPr>
              <w:t xml:space="preserve"> (161)</w:t>
            </w:r>
          </w:p>
        </w:tc>
        <w:tc>
          <w:tcPr>
            <w:tcW w:w="1484" w:type="pct"/>
          </w:tcPr>
          <w:p w14:paraId="094244EF" w14:textId="341DC0FA" w:rsidR="00DB6919" w:rsidRPr="00DB6919" w:rsidRDefault="00DB6919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DB6919">
              <w:rPr>
                <w:sz w:val="20"/>
                <w:szCs w:val="20"/>
                <w:lang w:val="en-US"/>
              </w:rPr>
              <w:t>Return ventilation - Air flow setpoint</w:t>
            </w:r>
          </w:p>
        </w:tc>
        <w:tc>
          <w:tcPr>
            <w:tcW w:w="1494" w:type="pct"/>
          </w:tcPr>
          <w:p w14:paraId="4E5B439D" w14:textId="2BDCEA63" w:rsidR="00DB6919" w:rsidRPr="00611C58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BMS.BMS_VAR.INTEGER.VAL_008</w:t>
            </w:r>
          </w:p>
        </w:tc>
      </w:tr>
      <w:tr w:rsidR="00222D44" w:rsidRPr="007D6644" w14:paraId="2F8A8E1D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42000FD2" w14:textId="0DF34159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nviRetPressSet</w:t>
            </w:r>
            <w:proofErr w:type="spellEnd"/>
          </w:p>
        </w:tc>
        <w:tc>
          <w:tcPr>
            <w:tcW w:w="419" w:type="pct"/>
            <w:gridSpan w:val="2"/>
          </w:tcPr>
          <w:p w14:paraId="176BCBB9" w14:textId="28F0767B" w:rsidR="00222D44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C145AC">
              <w:rPr>
                <w:rFonts w:ascii="Calibri" w:hAnsi="Calibri" w:cs="Arial"/>
                <w:sz w:val="20"/>
                <w:szCs w:val="20"/>
              </w:rPr>
              <w:t>In</w:t>
            </w:r>
          </w:p>
        </w:tc>
        <w:tc>
          <w:tcPr>
            <w:tcW w:w="696" w:type="pct"/>
          </w:tcPr>
          <w:p w14:paraId="1D734948" w14:textId="3262861D" w:rsidR="00222D44" w:rsidRPr="00227EED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5341F">
              <w:rPr>
                <w:sz w:val="18"/>
                <w:szCs w:val="18"/>
              </w:rPr>
              <w:t>SNVT_press_p</w:t>
            </w:r>
            <w:proofErr w:type="spellEnd"/>
            <w:r w:rsidRPr="0025341F">
              <w:rPr>
                <w:sz w:val="18"/>
                <w:szCs w:val="18"/>
              </w:rPr>
              <w:t xml:space="preserve"> (113)</w:t>
            </w:r>
          </w:p>
        </w:tc>
        <w:tc>
          <w:tcPr>
            <w:tcW w:w="1484" w:type="pct"/>
          </w:tcPr>
          <w:p w14:paraId="6ACF1729" w14:textId="1443EDC5" w:rsidR="00222D44" w:rsidRPr="0056409C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 xml:space="preserve">Return </w:t>
            </w:r>
            <w:proofErr w:type="spellStart"/>
            <w:r w:rsidRPr="00DB6919">
              <w:rPr>
                <w:sz w:val="20"/>
                <w:szCs w:val="20"/>
              </w:rPr>
              <w:t>ventilation</w:t>
            </w:r>
            <w:proofErr w:type="spellEnd"/>
            <w:r w:rsidRPr="00DB6919">
              <w:rPr>
                <w:sz w:val="20"/>
                <w:szCs w:val="20"/>
              </w:rPr>
              <w:t xml:space="preserve"> - Pressure </w:t>
            </w:r>
            <w:proofErr w:type="spellStart"/>
            <w:r w:rsidRPr="00DB6919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1494" w:type="pct"/>
          </w:tcPr>
          <w:p w14:paraId="25B86F17" w14:textId="2FEB57B0" w:rsidR="00222D44" w:rsidRPr="007D6644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BMS.BMS_VAR.INTEGER.VAL_009</w:t>
            </w:r>
          </w:p>
        </w:tc>
      </w:tr>
      <w:tr w:rsidR="00222D44" w:rsidRPr="007D6644" w14:paraId="63806130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717AB052" w14:textId="5C2B76C6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nviRetDPressSet</w:t>
            </w:r>
            <w:proofErr w:type="spellEnd"/>
          </w:p>
        </w:tc>
        <w:tc>
          <w:tcPr>
            <w:tcW w:w="419" w:type="pct"/>
            <w:gridSpan w:val="2"/>
          </w:tcPr>
          <w:p w14:paraId="0ACB2610" w14:textId="4E38A9F3" w:rsidR="00222D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C145AC">
              <w:rPr>
                <w:rFonts w:ascii="Calibri" w:hAnsi="Calibri" w:cs="Arial"/>
                <w:sz w:val="20"/>
                <w:szCs w:val="20"/>
              </w:rPr>
              <w:t>In</w:t>
            </w:r>
          </w:p>
        </w:tc>
        <w:tc>
          <w:tcPr>
            <w:tcW w:w="696" w:type="pct"/>
          </w:tcPr>
          <w:p w14:paraId="2E7FF96C" w14:textId="08BFCDB9" w:rsidR="00222D44" w:rsidRPr="00227EED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5341F">
              <w:rPr>
                <w:sz w:val="18"/>
                <w:szCs w:val="18"/>
              </w:rPr>
              <w:t>SNVT_press_p</w:t>
            </w:r>
            <w:proofErr w:type="spellEnd"/>
            <w:r w:rsidRPr="0025341F">
              <w:rPr>
                <w:sz w:val="18"/>
                <w:szCs w:val="18"/>
              </w:rPr>
              <w:t xml:space="preserve"> (113)</w:t>
            </w:r>
          </w:p>
        </w:tc>
        <w:tc>
          <w:tcPr>
            <w:tcW w:w="1484" w:type="pct"/>
          </w:tcPr>
          <w:p w14:paraId="7E907441" w14:textId="2314A00C" w:rsidR="00222D44" w:rsidRPr="0056409C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 xml:space="preserve">Return </w:t>
            </w:r>
            <w:proofErr w:type="spellStart"/>
            <w:r w:rsidRPr="00DB6919">
              <w:rPr>
                <w:sz w:val="20"/>
                <w:szCs w:val="20"/>
              </w:rPr>
              <w:t>ventilation</w:t>
            </w:r>
            <w:proofErr w:type="spellEnd"/>
            <w:r w:rsidRPr="00DB6919">
              <w:rPr>
                <w:sz w:val="20"/>
                <w:szCs w:val="20"/>
              </w:rPr>
              <w:t xml:space="preserve"> - Delta pressure </w:t>
            </w:r>
            <w:proofErr w:type="spellStart"/>
            <w:r w:rsidRPr="00DB6919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1494" w:type="pct"/>
          </w:tcPr>
          <w:p w14:paraId="06C8E185" w14:textId="13C5BDC0" w:rsidR="00222D44" w:rsidRPr="007D66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BMS.BMS_VAR.INTEGER.VAL_010</w:t>
            </w:r>
          </w:p>
        </w:tc>
      </w:tr>
      <w:tr w:rsidR="00DB6919" w:rsidRPr="007D6644" w14:paraId="16703F04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4F1D5F47" w14:textId="49335BBF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nviCoolTempSet</w:t>
            </w:r>
            <w:proofErr w:type="spellEnd"/>
          </w:p>
        </w:tc>
        <w:tc>
          <w:tcPr>
            <w:tcW w:w="419" w:type="pct"/>
            <w:gridSpan w:val="2"/>
          </w:tcPr>
          <w:p w14:paraId="34DD15C3" w14:textId="21E65A5C" w:rsidR="00DB6919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C145AC">
              <w:rPr>
                <w:rFonts w:ascii="Calibri" w:hAnsi="Calibri" w:cs="Arial"/>
                <w:sz w:val="20"/>
                <w:szCs w:val="20"/>
              </w:rPr>
              <w:t>In</w:t>
            </w:r>
          </w:p>
        </w:tc>
        <w:tc>
          <w:tcPr>
            <w:tcW w:w="696" w:type="pct"/>
          </w:tcPr>
          <w:p w14:paraId="2098B40E" w14:textId="721B6DB4" w:rsidR="00DB6919" w:rsidRPr="00227EED" w:rsidRDefault="00222D44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611C58">
              <w:rPr>
                <w:sz w:val="18"/>
                <w:szCs w:val="18"/>
              </w:rPr>
              <w:t>SNVT_temp_p</w:t>
            </w:r>
            <w:proofErr w:type="spellEnd"/>
            <w:r w:rsidRPr="00611C58">
              <w:rPr>
                <w:sz w:val="18"/>
                <w:szCs w:val="18"/>
              </w:rPr>
              <w:t xml:space="preserve"> (105)</w:t>
            </w:r>
          </w:p>
        </w:tc>
        <w:tc>
          <w:tcPr>
            <w:tcW w:w="1484" w:type="pct"/>
          </w:tcPr>
          <w:p w14:paraId="1D404B3D" w14:textId="4B9B313A" w:rsidR="00DB6919" w:rsidRPr="007D6644" w:rsidRDefault="00DB6919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D6644">
              <w:rPr>
                <w:sz w:val="20"/>
                <w:szCs w:val="20"/>
                <w:lang w:val="en-US"/>
              </w:rPr>
              <w:t>Mechanical cooling</w:t>
            </w:r>
            <w:r w:rsidR="00503601" w:rsidRPr="007D6644">
              <w:rPr>
                <w:sz w:val="20"/>
                <w:szCs w:val="20"/>
                <w:lang w:val="en-US"/>
              </w:rPr>
              <w:t xml:space="preserve"> / Cascade control</w:t>
            </w:r>
            <w:r w:rsidRPr="007D6644">
              <w:rPr>
                <w:sz w:val="20"/>
                <w:szCs w:val="20"/>
                <w:lang w:val="en-US"/>
              </w:rPr>
              <w:t xml:space="preserve"> - Temperature setpoint</w:t>
            </w:r>
          </w:p>
        </w:tc>
        <w:tc>
          <w:tcPr>
            <w:tcW w:w="1494" w:type="pct"/>
          </w:tcPr>
          <w:p w14:paraId="469327F2" w14:textId="2237ABBB" w:rsidR="00DB6919" w:rsidRPr="007D6644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BMS.BMS_VAR.ANALOG.VAL_</w:t>
            </w:r>
            <w:r w:rsidR="00503601"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118</w:t>
            </w:r>
          </w:p>
        </w:tc>
      </w:tr>
      <w:tr w:rsidR="00DB6919" w:rsidRPr="007D6644" w14:paraId="32EEAF38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6B2E3698" w14:textId="6778E371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nviHeatTempSet</w:t>
            </w:r>
            <w:proofErr w:type="spellEnd"/>
          </w:p>
        </w:tc>
        <w:tc>
          <w:tcPr>
            <w:tcW w:w="419" w:type="pct"/>
            <w:gridSpan w:val="2"/>
          </w:tcPr>
          <w:p w14:paraId="66F1639F" w14:textId="3651418E" w:rsidR="00DB6919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C145AC">
              <w:rPr>
                <w:rFonts w:ascii="Calibri" w:hAnsi="Calibri" w:cs="Arial"/>
                <w:sz w:val="20"/>
                <w:szCs w:val="20"/>
              </w:rPr>
              <w:t>In</w:t>
            </w:r>
          </w:p>
        </w:tc>
        <w:tc>
          <w:tcPr>
            <w:tcW w:w="696" w:type="pct"/>
          </w:tcPr>
          <w:p w14:paraId="5587B515" w14:textId="214C74EC" w:rsidR="00DB6919" w:rsidRPr="00227EED" w:rsidRDefault="00222D44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611C58">
              <w:rPr>
                <w:sz w:val="18"/>
                <w:szCs w:val="18"/>
              </w:rPr>
              <w:t>SNVT_temp_p</w:t>
            </w:r>
            <w:proofErr w:type="spellEnd"/>
            <w:r w:rsidRPr="00611C58">
              <w:rPr>
                <w:sz w:val="18"/>
                <w:szCs w:val="18"/>
              </w:rPr>
              <w:t xml:space="preserve"> (105)</w:t>
            </w:r>
          </w:p>
        </w:tc>
        <w:tc>
          <w:tcPr>
            <w:tcW w:w="1484" w:type="pct"/>
          </w:tcPr>
          <w:p w14:paraId="523ADD2A" w14:textId="69DEF0DC" w:rsidR="00DB6919" w:rsidRPr="00DB6919" w:rsidRDefault="00DB6919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DB6919">
              <w:rPr>
                <w:sz w:val="20"/>
                <w:szCs w:val="20"/>
                <w:lang w:val="en-US"/>
              </w:rPr>
              <w:t>Mechanical heating / Auxiliary heating in winter mode - Temperature setpoint</w:t>
            </w:r>
          </w:p>
        </w:tc>
        <w:tc>
          <w:tcPr>
            <w:tcW w:w="1494" w:type="pct"/>
          </w:tcPr>
          <w:p w14:paraId="37437BBC" w14:textId="35ABA1E5" w:rsidR="00DB6919" w:rsidRPr="00611C58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BMS.BMS_VAR.ANALOG.VAL_</w:t>
            </w:r>
            <w:r w:rsidR="0050360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119</w:t>
            </w:r>
          </w:p>
        </w:tc>
      </w:tr>
      <w:tr w:rsidR="00DB6919" w:rsidRPr="007D6644" w14:paraId="1C16DC77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09C4BB9B" w14:textId="3E1A5E01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nviAuxTempSet</w:t>
            </w:r>
            <w:proofErr w:type="spellEnd"/>
          </w:p>
        </w:tc>
        <w:tc>
          <w:tcPr>
            <w:tcW w:w="419" w:type="pct"/>
            <w:gridSpan w:val="2"/>
          </w:tcPr>
          <w:p w14:paraId="5B5DEEFE" w14:textId="28BF3272" w:rsidR="00DB6919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C145AC">
              <w:rPr>
                <w:rFonts w:ascii="Calibri" w:hAnsi="Calibri" w:cs="Arial"/>
                <w:sz w:val="20"/>
                <w:szCs w:val="20"/>
              </w:rPr>
              <w:t>In</w:t>
            </w:r>
          </w:p>
        </w:tc>
        <w:tc>
          <w:tcPr>
            <w:tcW w:w="696" w:type="pct"/>
          </w:tcPr>
          <w:p w14:paraId="3DA65D44" w14:textId="0D2E562F" w:rsidR="00DB6919" w:rsidRPr="00227EED" w:rsidRDefault="00222D44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611C58">
              <w:rPr>
                <w:sz w:val="18"/>
                <w:szCs w:val="18"/>
              </w:rPr>
              <w:t>SNVT_temp_p</w:t>
            </w:r>
            <w:proofErr w:type="spellEnd"/>
            <w:r w:rsidRPr="00611C58">
              <w:rPr>
                <w:sz w:val="18"/>
                <w:szCs w:val="18"/>
              </w:rPr>
              <w:t xml:space="preserve"> (105)</w:t>
            </w:r>
          </w:p>
        </w:tc>
        <w:tc>
          <w:tcPr>
            <w:tcW w:w="1484" w:type="pct"/>
          </w:tcPr>
          <w:p w14:paraId="3254CF1F" w14:textId="1422AD0F" w:rsidR="00DB6919" w:rsidRPr="00DB6919" w:rsidRDefault="00DB6919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DB6919">
              <w:rPr>
                <w:sz w:val="20"/>
                <w:szCs w:val="20"/>
                <w:lang w:val="en-US"/>
              </w:rPr>
              <w:t>Auxiliary heating in summer mode - Temperature setpoint</w:t>
            </w:r>
          </w:p>
        </w:tc>
        <w:tc>
          <w:tcPr>
            <w:tcW w:w="1494" w:type="pct"/>
          </w:tcPr>
          <w:p w14:paraId="7A9AB4CB" w14:textId="5959317E" w:rsidR="00DB6919" w:rsidRPr="00611C58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BMS.BMS_VAR.ANALOG.VAL_</w:t>
            </w:r>
            <w:r w:rsidR="0050360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120</w:t>
            </w:r>
          </w:p>
        </w:tc>
      </w:tr>
      <w:tr w:rsidR="00DB6919" w:rsidRPr="007D6644" w14:paraId="7B97BD95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34147981" w14:textId="39DBBF92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nviPHGTempSet</w:t>
            </w:r>
            <w:proofErr w:type="spellEnd"/>
          </w:p>
        </w:tc>
        <w:tc>
          <w:tcPr>
            <w:tcW w:w="419" w:type="pct"/>
            <w:gridSpan w:val="2"/>
          </w:tcPr>
          <w:p w14:paraId="10860D27" w14:textId="565C939E" w:rsidR="00DB6919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C145AC">
              <w:rPr>
                <w:rFonts w:ascii="Calibri" w:hAnsi="Calibri" w:cs="Arial"/>
                <w:sz w:val="20"/>
                <w:szCs w:val="20"/>
              </w:rPr>
              <w:t>In</w:t>
            </w:r>
          </w:p>
        </w:tc>
        <w:tc>
          <w:tcPr>
            <w:tcW w:w="696" w:type="pct"/>
            <w:vAlign w:val="center"/>
          </w:tcPr>
          <w:p w14:paraId="01B348FE" w14:textId="45ACF163" w:rsidR="00DB6919" w:rsidRDefault="00222D44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611C58">
              <w:rPr>
                <w:sz w:val="18"/>
                <w:szCs w:val="18"/>
              </w:rPr>
              <w:t>SNVT_temp_p</w:t>
            </w:r>
            <w:proofErr w:type="spellEnd"/>
            <w:r w:rsidRPr="00611C58">
              <w:rPr>
                <w:sz w:val="18"/>
                <w:szCs w:val="18"/>
              </w:rPr>
              <w:t xml:space="preserve"> (105)</w:t>
            </w:r>
          </w:p>
        </w:tc>
        <w:tc>
          <w:tcPr>
            <w:tcW w:w="1484" w:type="pct"/>
          </w:tcPr>
          <w:p w14:paraId="5603F81C" w14:textId="25FB3810" w:rsidR="00DB6919" w:rsidRPr="007D6644" w:rsidRDefault="00DB6919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D6644">
              <w:rPr>
                <w:sz w:val="20"/>
                <w:szCs w:val="20"/>
                <w:lang w:val="en-US"/>
              </w:rPr>
              <w:t>Post hot gas - Temperature setpoint</w:t>
            </w:r>
          </w:p>
        </w:tc>
        <w:tc>
          <w:tcPr>
            <w:tcW w:w="1494" w:type="pct"/>
          </w:tcPr>
          <w:p w14:paraId="71524115" w14:textId="580FCE4A" w:rsidR="00DB6919" w:rsidRPr="007D6644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BMS.BMS_VAR.ANALOG.VAL_</w:t>
            </w:r>
            <w:r w:rsidR="00503601"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121</w:t>
            </w:r>
          </w:p>
        </w:tc>
      </w:tr>
      <w:tr w:rsidR="00DB6919" w:rsidRPr="00BE245F" w14:paraId="27F5AEA9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0751002F" w14:textId="48223BDA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nviRelHumSet</w:t>
            </w:r>
            <w:proofErr w:type="spellEnd"/>
          </w:p>
        </w:tc>
        <w:tc>
          <w:tcPr>
            <w:tcW w:w="419" w:type="pct"/>
            <w:gridSpan w:val="2"/>
          </w:tcPr>
          <w:p w14:paraId="4980B2B6" w14:textId="395BD7A8" w:rsidR="00DB6919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C145AC">
              <w:rPr>
                <w:rFonts w:ascii="Calibri" w:hAnsi="Calibri" w:cs="Arial"/>
                <w:sz w:val="20"/>
                <w:szCs w:val="20"/>
              </w:rPr>
              <w:t>In</w:t>
            </w:r>
          </w:p>
        </w:tc>
        <w:tc>
          <w:tcPr>
            <w:tcW w:w="696" w:type="pct"/>
            <w:vAlign w:val="center"/>
          </w:tcPr>
          <w:p w14:paraId="6954CD53" w14:textId="45F2647F" w:rsidR="00DB6919" w:rsidRDefault="00222D44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22D44">
              <w:rPr>
                <w:sz w:val="18"/>
                <w:szCs w:val="18"/>
              </w:rPr>
              <w:t>SNVT_lev_percent</w:t>
            </w:r>
            <w:proofErr w:type="spellEnd"/>
            <w:r w:rsidRPr="00222D44">
              <w:rPr>
                <w:sz w:val="18"/>
                <w:szCs w:val="18"/>
              </w:rPr>
              <w:t xml:space="preserve"> (81)</w:t>
            </w:r>
          </w:p>
        </w:tc>
        <w:tc>
          <w:tcPr>
            <w:tcW w:w="1484" w:type="pct"/>
          </w:tcPr>
          <w:p w14:paraId="7555E7DA" w14:textId="40AFEC3E" w:rsidR="00DB6919" w:rsidRPr="0056409C" w:rsidRDefault="00DB6919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DB6919">
              <w:rPr>
                <w:sz w:val="20"/>
                <w:szCs w:val="20"/>
              </w:rPr>
              <w:t>Humidification</w:t>
            </w:r>
            <w:proofErr w:type="spellEnd"/>
            <w:r w:rsidRPr="00DB6919">
              <w:rPr>
                <w:sz w:val="20"/>
                <w:szCs w:val="20"/>
              </w:rPr>
              <w:t xml:space="preserve"> - Relative </w:t>
            </w:r>
            <w:proofErr w:type="spellStart"/>
            <w:r w:rsidRPr="00DB6919">
              <w:rPr>
                <w:sz w:val="20"/>
                <w:szCs w:val="20"/>
              </w:rPr>
              <w:t>humidity</w:t>
            </w:r>
            <w:proofErr w:type="spellEnd"/>
            <w:r w:rsidRPr="00DB6919">
              <w:rPr>
                <w:sz w:val="20"/>
                <w:szCs w:val="20"/>
              </w:rPr>
              <w:t xml:space="preserve"> </w:t>
            </w:r>
            <w:proofErr w:type="spellStart"/>
            <w:r w:rsidRPr="00DB6919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1494" w:type="pct"/>
          </w:tcPr>
          <w:p w14:paraId="7BAC9C50" w14:textId="1CE595C6" w:rsidR="00DB6919" w:rsidRPr="00611C58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</w:t>
            </w:r>
            <w:r w:rsidR="00503601">
              <w:rPr>
                <w:rFonts w:ascii="Calibri" w:hAnsi="Calibri" w:cs="Calibri"/>
                <w:color w:val="000000"/>
                <w:sz w:val="18"/>
                <w:szCs w:val="18"/>
              </w:rPr>
              <w:t>122</w:t>
            </w:r>
          </w:p>
        </w:tc>
      </w:tr>
      <w:tr w:rsidR="00DB6919" w:rsidRPr="007D6644" w14:paraId="4305FCC4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32E81DEA" w14:textId="28CABA32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nviAbsHumSet</w:t>
            </w:r>
            <w:proofErr w:type="spellEnd"/>
          </w:p>
        </w:tc>
        <w:tc>
          <w:tcPr>
            <w:tcW w:w="419" w:type="pct"/>
            <w:gridSpan w:val="2"/>
          </w:tcPr>
          <w:p w14:paraId="0DD06EC1" w14:textId="5E0C6A6C" w:rsidR="00DB6919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C145AC">
              <w:rPr>
                <w:rFonts w:ascii="Calibri" w:hAnsi="Calibri" w:cs="Arial"/>
                <w:sz w:val="20"/>
                <w:szCs w:val="20"/>
              </w:rPr>
              <w:t>In</w:t>
            </w:r>
          </w:p>
        </w:tc>
        <w:tc>
          <w:tcPr>
            <w:tcW w:w="696" w:type="pct"/>
            <w:vAlign w:val="center"/>
          </w:tcPr>
          <w:p w14:paraId="1035A64D" w14:textId="5310FF7A" w:rsidR="00DB6919" w:rsidRDefault="00222D44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22D44">
              <w:rPr>
                <w:sz w:val="18"/>
                <w:szCs w:val="18"/>
              </w:rPr>
              <w:t>SNVT_abs_humid</w:t>
            </w:r>
            <w:proofErr w:type="spellEnd"/>
            <w:r w:rsidRPr="00222D44">
              <w:rPr>
                <w:sz w:val="18"/>
                <w:szCs w:val="18"/>
              </w:rPr>
              <w:t xml:space="preserve"> (160)</w:t>
            </w:r>
          </w:p>
        </w:tc>
        <w:tc>
          <w:tcPr>
            <w:tcW w:w="1484" w:type="pct"/>
          </w:tcPr>
          <w:p w14:paraId="753996AF" w14:textId="7C4FD0A4" w:rsidR="00DB6919" w:rsidRPr="0056409C" w:rsidRDefault="00DB6919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DB6919">
              <w:rPr>
                <w:sz w:val="20"/>
                <w:szCs w:val="20"/>
              </w:rPr>
              <w:t>Humidification</w:t>
            </w:r>
            <w:proofErr w:type="spellEnd"/>
            <w:r w:rsidRPr="00DB6919">
              <w:rPr>
                <w:sz w:val="20"/>
                <w:szCs w:val="20"/>
              </w:rPr>
              <w:t xml:space="preserve"> - Absolute </w:t>
            </w:r>
            <w:proofErr w:type="spellStart"/>
            <w:r w:rsidRPr="00DB6919">
              <w:rPr>
                <w:sz w:val="20"/>
                <w:szCs w:val="20"/>
              </w:rPr>
              <w:t>humidity</w:t>
            </w:r>
            <w:proofErr w:type="spellEnd"/>
            <w:r w:rsidRPr="00DB6919">
              <w:rPr>
                <w:sz w:val="20"/>
                <w:szCs w:val="20"/>
              </w:rPr>
              <w:t xml:space="preserve"> </w:t>
            </w:r>
            <w:proofErr w:type="spellStart"/>
            <w:r w:rsidRPr="00DB6919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1494" w:type="pct"/>
          </w:tcPr>
          <w:p w14:paraId="3D56B90D" w14:textId="50B6D5CB" w:rsidR="00DB6919" w:rsidRPr="007D6644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</w:t>
            </w:r>
            <w:r w:rsidR="00503601"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.INTEGER.VAL_011</w:t>
            </w:r>
          </w:p>
        </w:tc>
      </w:tr>
      <w:tr w:rsidR="00DB6919" w:rsidRPr="007D6644" w14:paraId="634E256C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57BECB43" w14:textId="6B2AC622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nvoSupAirFlowSet</w:t>
            </w:r>
            <w:proofErr w:type="spellEnd"/>
          </w:p>
        </w:tc>
        <w:tc>
          <w:tcPr>
            <w:tcW w:w="419" w:type="pct"/>
            <w:gridSpan w:val="2"/>
            <w:vAlign w:val="center"/>
          </w:tcPr>
          <w:p w14:paraId="4D889DEF" w14:textId="01F8EB6B" w:rsidR="00DB6919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  <w:vAlign w:val="center"/>
          </w:tcPr>
          <w:p w14:paraId="0D1FB670" w14:textId="6753894A" w:rsidR="00DB6919" w:rsidRDefault="00222D44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22D44">
              <w:rPr>
                <w:sz w:val="18"/>
                <w:szCs w:val="18"/>
              </w:rPr>
              <w:t>SNVT_flow_p</w:t>
            </w:r>
            <w:proofErr w:type="spellEnd"/>
            <w:r w:rsidRPr="00222D44">
              <w:rPr>
                <w:sz w:val="18"/>
                <w:szCs w:val="18"/>
              </w:rPr>
              <w:t xml:space="preserve"> (161)</w:t>
            </w:r>
          </w:p>
        </w:tc>
        <w:tc>
          <w:tcPr>
            <w:tcW w:w="1484" w:type="pct"/>
          </w:tcPr>
          <w:p w14:paraId="14A6ADA6" w14:textId="42FFFFDA" w:rsidR="00DB6919" w:rsidRPr="00DB6919" w:rsidRDefault="00DB6919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DB6919">
              <w:rPr>
                <w:sz w:val="20"/>
                <w:szCs w:val="20"/>
                <w:lang w:val="en-US"/>
              </w:rPr>
              <w:t>Supply ventilation - Air flow setpoint</w:t>
            </w:r>
          </w:p>
        </w:tc>
        <w:tc>
          <w:tcPr>
            <w:tcW w:w="1494" w:type="pct"/>
          </w:tcPr>
          <w:p w14:paraId="59606D4E" w14:textId="2AB12822" w:rsidR="00DB6919" w:rsidRPr="00611C58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BMS.BMS_VAR.INTEGER.VAL_01</w:t>
            </w:r>
            <w:r w:rsidR="0050360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</w:tr>
      <w:tr w:rsidR="00222D44" w:rsidRPr="007D6644" w14:paraId="69D88C46" w14:textId="77777777" w:rsidTr="005036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47FE8324" w14:textId="10D7C07B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nvoSupPressSet</w:t>
            </w:r>
            <w:proofErr w:type="spellEnd"/>
          </w:p>
        </w:tc>
        <w:tc>
          <w:tcPr>
            <w:tcW w:w="419" w:type="pct"/>
            <w:gridSpan w:val="2"/>
          </w:tcPr>
          <w:p w14:paraId="09F9CCEE" w14:textId="2F7BD2AA" w:rsidR="00222D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4F377990" w14:textId="70F44351" w:rsidR="00222D44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1D41CF">
              <w:rPr>
                <w:sz w:val="18"/>
                <w:szCs w:val="18"/>
              </w:rPr>
              <w:t>SNVT_press_p</w:t>
            </w:r>
            <w:proofErr w:type="spellEnd"/>
            <w:r w:rsidRPr="001D41CF">
              <w:rPr>
                <w:sz w:val="18"/>
                <w:szCs w:val="18"/>
              </w:rPr>
              <w:t xml:space="preserve"> (113)</w:t>
            </w:r>
          </w:p>
        </w:tc>
        <w:tc>
          <w:tcPr>
            <w:tcW w:w="1484" w:type="pct"/>
          </w:tcPr>
          <w:p w14:paraId="1E3F5E82" w14:textId="16E85AD5" w:rsidR="00222D44" w:rsidRPr="0056409C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 xml:space="preserve">Supply </w:t>
            </w:r>
            <w:proofErr w:type="spellStart"/>
            <w:r w:rsidRPr="00DB6919">
              <w:rPr>
                <w:sz w:val="20"/>
                <w:szCs w:val="20"/>
              </w:rPr>
              <w:t>ventilation</w:t>
            </w:r>
            <w:proofErr w:type="spellEnd"/>
            <w:r w:rsidRPr="00DB6919">
              <w:rPr>
                <w:sz w:val="20"/>
                <w:szCs w:val="20"/>
              </w:rPr>
              <w:t xml:space="preserve"> - Pressure </w:t>
            </w:r>
            <w:proofErr w:type="spellStart"/>
            <w:r w:rsidRPr="00DB6919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1494" w:type="pct"/>
          </w:tcPr>
          <w:p w14:paraId="001968DD" w14:textId="3FC9D6A2" w:rsidR="00222D44" w:rsidRPr="007D66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BMS.BMS_VAR.INTEGER.VAL_01</w:t>
            </w:r>
            <w:r w:rsidR="00503601"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3</w:t>
            </w:r>
          </w:p>
        </w:tc>
      </w:tr>
      <w:tr w:rsidR="00222D44" w:rsidRPr="007D6644" w14:paraId="70F97DA4" w14:textId="77777777" w:rsidTr="00503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338A36CB" w14:textId="563534D5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nvoSupDPressSet</w:t>
            </w:r>
            <w:proofErr w:type="spellEnd"/>
          </w:p>
        </w:tc>
        <w:tc>
          <w:tcPr>
            <w:tcW w:w="419" w:type="pct"/>
            <w:gridSpan w:val="2"/>
          </w:tcPr>
          <w:p w14:paraId="5864D74C" w14:textId="07EBD089" w:rsidR="00222D44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2FA45860" w14:textId="65C77C33" w:rsidR="00222D44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1D41CF">
              <w:rPr>
                <w:sz w:val="18"/>
                <w:szCs w:val="18"/>
              </w:rPr>
              <w:t>SNVT_press_p</w:t>
            </w:r>
            <w:proofErr w:type="spellEnd"/>
            <w:r w:rsidRPr="001D41CF">
              <w:rPr>
                <w:sz w:val="18"/>
                <w:szCs w:val="18"/>
              </w:rPr>
              <w:t xml:space="preserve"> (113)</w:t>
            </w:r>
          </w:p>
        </w:tc>
        <w:tc>
          <w:tcPr>
            <w:tcW w:w="1484" w:type="pct"/>
          </w:tcPr>
          <w:p w14:paraId="4EDF2594" w14:textId="49D6CF47" w:rsidR="00222D44" w:rsidRPr="00DB6919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fr-FR"/>
              </w:rPr>
            </w:pPr>
            <w:proofErr w:type="spellStart"/>
            <w:r w:rsidRPr="00DB6919">
              <w:rPr>
                <w:sz w:val="20"/>
                <w:szCs w:val="20"/>
                <w:lang w:val="fr-FR"/>
              </w:rPr>
              <w:t>Supply</w:t>
            </w:r>
            <w:proofErr w:type="spellEnd"/>
            <w:r w:rsidRPr="00DB6919">
              <w:rPr>
                <w:sz w:val="20"/>
                <w:szCs w:val="20"/>
                <w:lang w:val="fr-FR"/>
              </w:rPr>
              <w:t xml:space="preserve"> ventilation - Delta pressure </w:t>
            </w:r>
            <w:proofErr w:type="spellStart"/>
            <w:r w:rsidRPr="00DB6919">
              <w:rPr>
                <w:sz w:val="20"/>
                <w:szCs w:val="20"/>
                <w:lang w:val="fr-FR"/>
              </w:rPr>
              <w:t>setpoint</w:t>
            </w:r>
            <w:proofErr w:type="spellEnd"/>
          </w:p>
        </w:tc>
        <w:tc>
          <w:tcPr>
            <w:tcW w:w="1494" w:type="pct"/>
          </w:tcPr>
          <w:p w14:paraId="61B17C46" w14:textId="487E1C36" w:rsidR="00222D44" w:rsidRPr="00611C58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fr-FR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  <w:lang w:val="fr-FR"/>
              </w:rPr>
              <w:t>BMS.BMS_VAR.INTEGER.VAL_01</w:t>
            </w:r>
            <w:r w:rsidR="00503601">
              <w:rPr>
                <w:rFonts w:ascii="Calibri" w:hAnsi="Calibri" w:cs="Calibri"/>
                <w:color w:val="000000"/>
                <w:sz w:val="18"/>
                <w:szCs w:val="18"/>
                <w:lang w:val="fr-FR"/>
              </w:rPr>
              <w:t>4</w:t>
            </w:r>
          </w:p>
        </w:tc>
      </w:tr>
      <w:tr w:rsidR="00DB6919" w:rsidRPr="007D6644" w14:paraId="2D7B8EF6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2E55F238" w14:textId="65D157B5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nvoRetAirFlowSet</w:t>
            </w:r>
            <w:proofErr w:type="spellEnd"/>
          </w:p>
        </w:tc>
        <w:tc>
          <w:tcPr>
            <w:tcW w:w="419" w:type="pct"/>
            <w:gridSpan w:val="2"/>
          </w:tcPr>
          <w:p w14:paraId="323A08B7" w14:textId="64D7CA9C" w:rsidR="00DB6919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  <w:vAlign w:val="center"/>
          </w:tcPr>
          <w:p w14:paraId="776D1B0F" w14:textId="0AC6CF47" w:rsidR="00DB6919" w:rsidRDefault="00222D44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22D44">
              <w:rPr>
                <w:sz w:val="18"/>
                <w:szCs w:val="18"/>
              </w:rPr>
              <w:t>SNVT_flow_p</w:t>
            </w:r>
            <w:proofErr w:type="spellEnd"/>
            <w:r w:rsidRPr="00222D44">
              <w:rPr>
                <w:sz w:val="18"/>
                <w:szCs w:val="18"/>
              </w:rPr>
              <w:t xml:space="preserve"> (161)</w:t>
            </w:r>
          </w:p>
        </w:tc>
        <w:tc>
          <w:tcPr>
            <w:tcW w:w="1484" w:type="pct"/>
          </w:tcPr>
          <w:p w14:paraId="2FB412B3" w14:textId="716F003E" w:rsidR="00DB6919" w:rsidRPr="00DB6919" w:rsidRDefault="00DB6919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DB6919">
              <w:rPr>
                <w:sz w:val="20"/>
                <w:szCs w:val="20"/>
                <w:lang w:val="en-US"/>
              </w:rPr>
              <w:t>Return ventilation - Air flow setpoint</w:t>
            </w:r>
          </w:p>
        </w:tc>
        <w:tc>
          <w:tcPr>
            <w:tcW w:w="1494" w:type="pct"/>
          </w:tcPr>
          <w:p w14:paraId="2A3E276F" w14:textId="35F47893" w:rsidR="00DB6919" w:rsidRPr="00611C58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BMS.BMS_VAR.INTEGER.VAL_01</w:t>
            </w:r>
            <w:r w:rsidR="0050360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5</w:t>
            </w:r>
          </w:p>
        </w:tc>
      </w:tr>
      <w:tr w:rsidR="00222D44" w:rsidRPr="007D6644" w14:paraId="20F4A9DE" w14:textId="77777777" w:rsidTr="00503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782851B3" w14:textId="5305D10C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nvoRetPressSet</w:t>
            </w:r>
            <w:proofErr w:type="spellEnd"/>
          </w:p>
        </w:tc>
        <w:tc>
          <w:tcPr>
            <w:tcW w:w="419" w:type="pct"/>
            <w:gridSpan w:val="2"/>
          </w:tcPr>
          <w:p w14:paraId="3DD3342B" w14:textId="0E607DA4" w:rsidR="00222D44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6A851E13" w14:textId="2EBCBF4B" w:rsidR="00222D44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D54257">
              <w:rPr>
                <w:sz w:val="18"/>
                <w:szCs w:val="18"/>
              </w:rPr>
              <w:t>SNVT_press_p</w:t>
            </w:r>
            <w:proofErr w:type="spellEnd"/>
            <w:r w:rsidRPr="00D54257">
              <w:rPr>
                <w:sz w:val="18"/>
                <w:szCs w:val="18"/>
              </w:rPr>
              <w:t xml:space="preserve"> (113)</w:t>
            </w:r>
          </w:p>
        </w:tc>
        <w:tc>
          <w:tcPr>
            <w:tcW w:w="1484" w:type="pct"/>
          </w:tcPr>
          <w:p w14:paraId="0FDFB18C" w14:textId="450B4BD1" w:rsidR="00222D44" w:rsidRPr="0056409C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 xml:space="preserve">Return </w:t>
            </w:r>
            <w:proofErr w:type="spellStart"/>
            <w:r w:rsidRPr="00DB6919">
              <w:rPr>
                <w:sz w:val="20"/>
                <w:szCs w:val="20"/>
              </w:rPr>
              <w:t>ventilation</w:t>
            </w:r>
            <w:proofErr w:type="spellEnd"/>
            <w:r w:rsidRPr="00DB6919">
              <w:rPr>
                <w:sz w:val="20"/>
                <w:szCs w:val="20"/>
              </w:rPr>
              <w:t xml:space="preserve"> - Pressure </w:t>
            </w:r>
            <w:proofErr w:type="spellStart"/>
            <w:r w:rsidRPr="00DB6919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1494" w:type="pct"/>
          </w:tcPr>
          <w:p w14:paraId="13AAF7E4" w14:textId="04E31A83" w:rsidR="00222D44" w:rsidRPr="007D6644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BMS.BMS_VAR.INTEGER.VAL_01</w:t>
            </w:r>
            <w:r w:rsidR="00503601"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6</w:t>
            </w:r>
          </w:p>
        </w:tc>
      </w:tr>
      <w:tr w:rsidR="00222D44" w:rsidRPr="007D6644" w14:paraId="2EB54300" w14:textId="77777777" w:rsidTr="005036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65255A6D" w14:textId="0933174F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nvoRetDPressSet</w:t>
            </w:r>
            <w:proofErr w:type="spellEnd"/>
          </w:p>
        </w:tc>
        <w:tc>
          <w:tcPr>
            <w:tcW w:w="419" w:type="pct"/>
            <w:gridSpan w:val="2"/>
          </w:tcPr>
          <w:p w14:paraId="650AEAF3" w14:textId="498516E1" w:rsidR="00222D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6EE466EF" w14:textId="1A036542" w:rsidR="00222D44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D54257">
              <w:rPr>
                <w:sz w:val="18"/>
                <w:szCs w:val="18"/>
              </w:rPr>
              <w:t>SNVT_press_p</w:t>
            </w:r>
            <w:proofErr w:type="spellEnd"/>
            <w:r w:rsidRPr="00D54257">
              <w:rPr>
                <w:sz w:val="18"/>
                <w:szCs w:val="18"/>
              </w:rPr>
              <w:t xml:space="preserve"> (113)</w:t>
            </w:r>
          </w:p>
        </w:tc>
        <w:tc>
          <w:tcPr>
            <w:tcW w:w="1484" w:type="pct"/>
          </w:tcPr>
          <w:p w14:paraId="4B4DC5ED" w14:textId="097B96E3" w:rsidR="00222D44" w:rsidRPr="0056409C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 xml:space="preserve">Return </w:t>
            </w:r>
            <w:proofErr w:type="spellStart"/>
            <w:r w:rsidRPr="00DB6919">
              <w:rPr>
                <w:sz w:val="20"/>
                <w:szCs w:val="20"/>
              </w:rPr>
              <w:t>ventilation</w:t>
            </w:r>
            <w:proofErr w:type="spellEnd"/>
            <w:r w:rsidRPr="00DB6919">
              <w:rPr>
                <w:sz w:val="20"/>
                <w:szCs w:val="20"/>
              </w:rPr>
              <w:t xml:space="preserve"> - Delta pressure </w:t>
            </w:r>
            <w:proofErr w:type="spellStart"/>
            <w:r w:rsidRPr="00DB6919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1494" w:type="pct"/>
          </w:tcPr>
          <w:p w14:paraId="01AEEC8B" w14:textId="275B3AF4" w:rsidR="00222D44" w:rsidRPr="007D66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BMS.BMS_VAR.INTEGER.VAL_01</w:t>
            </w:r>
            <w:r w:rsidR="00503601"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7</w:t>
            </w:r>
          </w:p>
        </w:tc>
      </w:tr>
      <w:tr w:rsidR="00222D44" w:rsidRPr="00BE245F" w14:paraId="753ED01C" w14:textId="77777777" w:rsidTr="00503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7AD81ACF" w14:textId="3485BF02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nvoCoolTempSet</w:t>
            </w:r>
            <w:proofErr w:type="spellEnd"/>
          </w:p>
        </w:tc>
        <w:tc>
          <w:tcPr>
            <w:tcW w:w="419" w:type="pct"/>
            <w:gridSpan w:val="2"/>
          </w:tcPr>
          <w:p w14:paraId="4F8976CD" w14:textId="47F701F5" w:rsidR="00222D44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679F7D32" w14:textId="3D8720F9" w:rsidR="00222D44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A850AD">
              <w:rPr>
                <w:sz w:val="18"/>
                <w:szCs w:val="18"/>
              </w:rPr>
              <w:t>SNVT_temp_p</w:t>
            </w:r>
            <w:proofErr w:type="spellEnd"/>
            <w:r w:rsidRPr="00A850AD">
              <w:rPr>
                <w:sz w:val="18"/>
                <w:szCs w:val="18"/>
              </w:rPr>
              <w:t xml:space="preserve"> (105)</w:t>
            </w:r>
          </w:p>
        </w:tc>
        <w:tc>
          <w:tcPr>
            <w:tcW w:w="1484" w:type="pct"/>
          </w:tcPr>
          <w:p w14:paraId="6C92E87D" w14:textId="05EEBB25" w:rsidR="00222D44" w:rsidRPr="0056409C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DB6919">
              <w:rPr>
                <w:sz w:val="20"/>
                <w:szCs w:val="20"/>
              </w:rPr>
              <w:t>Mechanical</w:t>
            </w:r>
            <w:proofErr w:type="spellEnd"/>
            <w:r w:rsidRPr="00DB6919">
              <w:rPr>
                <w:sz w:val="20"/>
                <w:szCs w:val="20"/>
              </w:rPr>
              <w:t xml:space="preserve"> </w:t>
            </w:r>
            <w:proofErr w:type="spellStart"/>
            <w:r w:rsidRPr="00DB6919">
              <w:rPr>
                <w:sz w:val="20"/>
                <w:szCs w:val="20"/>
              </w:rPr>
              <w:t>cooling</w:t>
            </w:r>
            <w:proofErr w:type="spellEnd"/>
            <w:r w:rsidRPr="00DB6919">
              <w:rPr>
                <w:sz w:val="20"/>
                <w:szCs w:val="20"/>
              </w:rPr>
              <w:t xml:space="preserve"> - Temperature </w:t>
            </w:r>
            <w:proofErr w:type="spellStart"/>
            <w:r w:rsidRPr="00DB6919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1494" w:type="pct"/>
          </w:tcPr>
          <w:p w14:paraId="5AEDF0E1" w14:textId="06245051" w:rsidR="00222D44" w:rsidRPr="00611C58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134</w:t>
            </w:r>
          </w:p>
        </w:tc>
      </w:tr>
      <w:tr w:rsidR="00222D44" w:rsidRPr="007D6644" w14:paraId="63D9CDA9" w14:textId="77777777" w:rsidTr="005036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05C2C35A" w14:textId="5D0F42CE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nvoHeatTempSet</w:t>
            </w:r>
            <w:proofErr w:type="spellEnd"/>
          </w:p>
        </w:tc>
        <w:tc>
          <w:tcPr>
            <w:tcW w:w="419" w:type="pct"/>
            <w:gridSpan w:val="2"/>
          </w:tcPr>
          <w:p w14:paraId="1BCD0CDE" w14:textId="72891128" w:rsidR="00222D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24736AD4" w14:textId="0408D012" w:rsidR="00222D44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A850AD">
              <w:rPr>
                <w:sz w:val="18"/>
                <w:szCs w:val="18"/>
              </w:rPr>
              <w:t>SNVT_temp_p</w:t>
            </w:r>
            <w:proofErr w:type="spellEnd"/>
            <w:r w:rsidRPr="00A850AD">
              <w:rPr>
                <w:sz w:val="18"/>
                <w:szCs w:val="18"/>
              </w:rPr>
              <w:t xml:space="preserve"> (105)</w:t>
            </w:r>
          </w:p>
        </w:tc>
        <w:tc>
          <w:tcPr>
            <w:tcW w:w="1484" w:type="pct"/>
          </w:tcPr>
          <w:p w14:paraId="7AD61A1C" w14:textId="1644A25C" w:rsidR="00222D44" w:rsidRPr="00DB6919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DB6919">
              <w:rPr>
                <w:sz w:val="20"/>
                <w:szCs w:val="20"/>
                <w:lang w:val="en-US"/>
              </w:rPr>
              <w:t>Mechanical heating / Auxiliary heating in winter mode - Temperature setpoint</w:t>
            </w:r>
          </w:p>
        </w:tc>
        <w:tc>
          <w:tcPr>
            <w:tcW w:w="1494" w:type="pct"/>
          </w:tcPr>
          <w:p w14:paraId="02B48EE0" w14:textId="3B866947" w:rsidR="00222D44" w:rsidRPr="00611C58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BMS.BMS_VAR.ANALOG.VAL_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135</w:t>
            </w:r>
          </w:p>
        </w:tc>
      </w:tr>
      <w:tr w:rsidR="00222D44" w:rsidRPr="007D6644" w14:paraId="2DCAB2A2" w14:textId="77777777" w:rsidTr="00503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35B3C5A2" w14:textId="0CDEE810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nvoAuxTempSet</w:t>
            </w:r>
            <w:proofErr w:type="spellEnd"/>
          </w:p>
        </w:tc>
        <w:tc>
          <w:tcPr>
            <w:tcW w:w="419" w:type="pct"/>
            <w:gridSpan w:val="2"/>
          </w:tcPr>
          <w:p w14:paraId="4CB19E49" w14:textId="0EE93453" w:rsidR="00222D44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55122678" w14:textId="6122ED52" w:rsidR="00222D44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A850AD">
              <w:rPr>
                <w:sz w:val="18"/>
                <w:szCs w:val="18"/>
              </w:rPr>
              <w:t>SNVT_temp_p</w:t>
            </w:r>
            <w:proofErr w:type="spellEnd"/>
            <w:r w:rsidRPr="00A850AD">
              <w:rPr>
                <w:sz w:val="18"/>
                <w:szCs w:val="18"/>
              </w:rPr>
              <w:t xml:space="preserve"> </w:t>
            </w:r>
            <w:r w:rsidRPr="00A850AD">
              <w:rPr>
                <w:sz w:val="18"/>
                <w:szCs w:val="18"/>
              </w:rPr>
              <w:lastRenderedPageBreak/>
              <w:t>(105)</w:t>
            </w:r>
          </w:p>
        </w:tc>
        <w:tc>
          <w:tcPr>
            <w:tcW w:w="1484" w:type="pct"/>
          </w:tcPr>
          <w:p w14:paraId="345A9C2A" w14:textId="6B8D7ADE" w:rsidR="00222D44" w:rsidRPr="00DB6919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DB6919">
              <w:rPr>
                <w:sz w:val="20"/>
                <w:szCs w:val="20"/>
                <w:lang w:val="en-US"/>
              </w:rPr>
              <w:lastRenderedPageBreak/>
              <w:t xml:space="preserve">Auxiliary heating in summer </w:t>
            </w:r>
            <w:r w:rsidRPr="00DB6919">
              <w:rPr>
                <w:sz w:val="20"/>
                <w:szCs w:val="20"/>
                <w:lang w:val="en-US"/>
              </w:rPr>
              <w:lastRenderedPageBreak/>
              <w:t>mode - Temperature setpoint</w:t>
            </w:r>
          </w:p>
        </w:tc>
        <w:tc>
          <w:tcPr>
            <w:tcW w:w="1494" w:type="pct"/>
          </w:tcPr>
          <w:p w14:paraId="1325D78B" w14:textId="0030A853" w:rsidR="00222D44" w:rsidRPr="00611C58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lastRenderedPageBreak/>
              <w:t>BMS.BMS_VAR.ANALOG.VAL_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136</w:t>
            </w:r>
          </w:p>
        </w:tc>
      </w:tr>
      <w:tr w:rsidR="00222D44" w:rsidRPr="007D6644" w14:paraId="5C5522D8" w14:textId="77777777" w:rsidTr="005036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5433C119" w14:textId="71BB83DF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nvoPHGTempSet</w:t>
            </w:r>
            <w:proofErr w:type="spellEnd"/>
          </w:p>
        </w:tc>
        <w:tc>
          <w:tcPr>
            <w:tcW w:w="419" w:type="pct"/>
            <w:gridSpan w:val="2"/>
          </w:tcPr>
          <w:p w14:paraId="6083CA86" w14:textId="5DDEFBAA" w:rsidR="00222D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3AFD6CD8" w14:textId="13F75821" w:rsidR="00222D44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A850AD">
              <w:rPr>
                <w:sz w:val="18"/>
                <w:szCs w:val="18"/>
              </w:rPr>
              <w:t>SNVT_temp_p</w:t>
            </w:r>
            <w:proofErr w:type="spellEnd"/>
            <w:r w:rsidRPr="00A850AD">
              <w:rPr>
                <w:sz w:val="18"/>
                <w:szCs w:val="18"/>
              </w:rPr>
              <w:t xml:space="preserve"> (105)</w:t>
            </w:r>
          </w:p>
        </w:tc>
        <w:tc>
          <w:tcPr>
            <w:tcW w:w="1484" w:type="pct"/>
          </w:tcPr>
          <w:p w14:paraId="27455F1B" w14:textId="3F4D13A4" w:rsidR="00222D44" w:rsidRPr="007D6644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D6644">
              <w:rPr>
                <w:sz w:val="20"/>
                <w:szCs w:val="20"/>
                <w:lang w:val="en-US"/>
              </w:rPr>
              <w:t>Post hot gas - Temperature setpoint</w:t>
            </w:r>
          </w:p>
        </w:tc>
        <w:tc>
          <w:tcPr>
            <w:tcW w:w="1494" w:type="pct"/>
          </w:tcPr>
          <w:p w14:paraId="2B5E50F9" w14:textId="7CB81EEB" w:rsidR="00222D44" w:rsidRPr="007D66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BMS.BMS_VAR.ANALOG.VAL_</w:t>
            </w:r>
            <w:r w:rsidR="00F444B1"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137</w:t>
            </w:r>
          </w:p>
        </w:tc>
      </w:tr>
      <w:tr w:rsidR="00DB6919" w:rsidRPr="00BE245F" w14:paraId="4CA08952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49268FC3" w14:textId="556C04D5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nvoRelHumSet</w:t>
            </w:r>
            <w:proofErr w:type="spellEnd"/>
          </w:p>
        </w:tc>
        <w:tc>
          <w:tcPr>
            <w:tcW w:w="419" w:type="pct"/>
            <w:gridSpan w:val="2"/>
          </w:tcPr>
          <w:p w14:paraId="6765F6C4" w14:textId="41B84E43" w:rsidR="00DB6919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  <w:vAlign w:val="center"/>
          </w:tcPr>
          <w:p w14:paraId="4DB8AF9E" w14:textId="7F06263B" w:rsidR="00DB6919" w:rsidRDefault="00222D44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22D44">
              <w:rPr>
                <w:sz w:val="18"/>
                <w:szCs w:val="18"/>
              </w:rPr>
              <w:t>SNVT_lev_percent</w:t>
            </w:r>
            <w:proofErr w:type="spellEnd"/>
            <w:r w:rsidRPr="00222D44">
              <w:rPr>
                <w:sz w:val="18"/>
                <w:szCs w:val="18"/>
              </w:rPr>
              <w:t xml:space="preserve"> (81)</w:t>
            </w:r>
          </w:p>
        </w:tc>
        <w:tc>
          <w:tcPr>
            <w:tcW w:w="1484" w:type="pct"/>
          </w:tcPr>
          <w:p w14:paraId="41362840" w14:textId="4E45F4D8" w:rsidR="00DB6919" w:rsidRPr="0056409C" w:rsidRDefault="00DB6919" w:rsidP="00DB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DB6919">
              <w:rPr>
                <w:sz w:val="20"/>
                <w:szCs w:val="20"/>
              </w:rPr>
              <w:t>Humidification</w:t>
            </w:r>
            <w:proofErr w:type="spellEnd"/>
            <w:r w:rsidRPr="00DB6919">
              <w:rPr>
                <w:sz w:val="20"/>
                <w:szCs w:val="20"/>
              </w:rPr>
              <w:t xml:space="preserve"> - Relative </w:t>
            </w:r>
            <w:proofErr w:type="spellStart"/>
            <w:r w:rsidRPr="00DB6919">
              <w:rPr>
                <w:sz w:val="20"/>
                <w:szCs w:val="20"/>
              </w:rPr>
              <w:t>humidity</w:t>
            </w:r>
            <w:proofErr w:type="spellEnd"/>
            <w:r w:rsidRPr="00DB6919">
              <w:rPr>
                <w:sz w:val="20"/>
                <w:szCs w:val="20"/>
              </w:rPr>
              <w:t xml:space="preserve"> </w:t>
            </w:r>
            <w:proofErr w:type="spellStart"/>
            <w:r w:rsidRPr="00DB6919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1494" w:type="pct"/>
          </w:tcPr>
          <w:p w14:paraId="55B2EFA6" w14:textId="1C168A19" w:rsidR="00DB6919" w:rsidRPr="00611C58" w:rsidRDefault="00DB6919" w:rsidP="00DB69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138</w:t>
            </w:r>
          </w:p>
        </w:tc>
      </w:tr>
      <w:tr w:rsidR="00DB6919" w:rsidRPr="007D6644" w14:paraId="654598FB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45C0FCB5" w14:textId="6B379813" w:rsidR="00DB6919" w:rsidRPr="0084191F" w:rsidRDefault="00DB6919" w:rsidP="00DB691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nvoAbsHumSet</w:t>
            </w:r>
            <w:proofErr w:type="spellEnd"/>
          </w:p>
        </w:tc>
        <w:tc>
          <w:tcPr>
            <w:tcW w:w="419" w:type="pct"/>
            <w:gridSpan w:val="2"/>
          </w:tcPr>
          <w:p w14:paraId="17AB9781" w14:textId="34B5F1D3" w:rsidR="00DB6919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  <w:vAlign w:val="center"/>
          </w:tcPr>
          <w:p w14:paraId="2CDFEAFC" w14:textId="4AD484D4" w:rsidR="00DB6919" w:rsidRDefault="00222D44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22D44">
              <w:rPr>
                <w:sz w:val="18"/>
                <w:szCs w:val="18"/>
              </w:rPr>
              <w:t>SNVT_abs_humid</w:t>
            </w:r>
            <w:proofErr w:type="spellEnd"/>
            <w:r w:rsidRPr="00222D44">
              <w:rPr>
                <w:sz w:val="18"/>
                <w:szCs w:val="18"/>
              </w:rPr>
              <w:t xml:space="preserve"> (160)</w:t>
            </w:r>
          </w:p>
        </w:tc>
        <w:tc>
          <w:tcPr>
            <w:tcW w:w="1484" w:type="pct"/>
          </w:tcPr>
          <w:p w14:paraId="25468517" w14:textId="5681F8E5" w:rsidR="00DB6919" w:rsidRPr="0056409C" w:rsidRDefault="00DB6919" w:rsidP="00DB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DB6919">
              <w:rPr>
                <w:sz w:val="20"/>
                <w:szCs w:val="20"/>
              </w:rPr>
              <w:t>Humidification</w:t>
            </w:r>
            <w:proofErr w:type="spellEnd"/>
            <w:r w:rsidRPr="00DB6919">
              <w:rPr>
                <w:sz w:val="20"/>
                <w:szCs w:val="20"/>
              </w:rPr>
              <w:t xml:space="preserve"> - Absolute </w:t>
            </w:r>
            <w:proofErr w:type="spellStart"/>
            <w:r w:rsidRPr="00DB6919">
              <w:rPr>
                <w:sz w:val="20"/>
                <w:szCs w:val="20"/>
              </w:rPr>
              <w:t>humidity</w:t>
            </w:r>
            <w:proofErr w:type="spellEnd"/>
            <w:r w:rsidRPr="00DB6919">
              <w:rPr>
                <w:sz w:val="20"/>
                <w:szCs w:val="20"/>
              </w:rPr>
              <w:t xml:space="preserve"> </w:t>
            </w:r>
            <w:proofErr w:type="spellStart"/>
            <w:r w:rsidRPr="00DB6919">
              <w:rPr>
                <w:sz w:val="20"/>
                <w:szCs w:val="20"/>
              </w:rPr>
              <w:t>setpoint</w:t>
            </w:r>
            <w:proofErr w:type="spellEnd"/>
          </w:p>
        </w:tc>
        <w:tc>
          <w:tcPr>
            <w:tcW w:w="1494" w:type="pct"/>
          </w:tcPr>
          <w:p w14:paraId="1D6C7808" w14:textId="3D7035F0" w:rsidR="00DB6919" w:rsidRPr="007D6644" w:rsidRDefault="00DB6919" w:rsidP="00DB69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</w:t>
            </w:r>
            <w:r w:rsidR="00F444B1"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INTEGER</w:t>
            </w:r>
            <w:r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.VAL_</w:t>
            </w:r>
            <w:r w:rsidR="00F444B1" w:rsidRPr="007D664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018</w:t>
            </w:r>
          </w:p>
        </w:tc>
      </w:tr>
      <w:tr w:rsidR="00222D44" w:rsidRPr="007D6644" w14:paraId="75023663" w14:textId="77777777" w:rsidTr="00503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3A0AB95D" w14:textId="6AF87536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nvoSupAirFlow</w:t>
            </w:r>
            <w:proofErr w:type="spellEnd"/>
          </w:p>
        </w:tc>
        <w:tc>
          <w:tcPr>
            <w:tcW w:w="419" w:type="pct"/>
            <w:gridSpan w:val="2"/>
          </w:tcPr>
          <w:p w14:paraId="4875F901" w14:textId="17E46FB3" w:rsidR="00222D44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70DE7B7E" w14:textId="6C8C6BF5" w:rsidR="00222D44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81F8A">
              <w:rPr>
                <w:sz w:val="18"/>
                <w:szCs w:val="18"/>
              </w:rPr>
              <w:t>SNVT_flow_p</w:t>
            </w:r>
            <w:proofErr w:type="spellEnd"/>
            <w:r w:rsidRPr="00281F8A">
              <w:rPr>
                <w:sz w:val="18"/>
                <w:szCs w:val="18"/>
              </w:rPr>
              <w:t xml:space="preserve"> (161)</w:t>
            </w:r>
          </w:p>
        </w:tc>
        <w:tc>
          <w:tcPr>
            <w:tcW w:w="1484" w:type="pct"/>
          </w:tcPr>
          <w:p w14:paraId="223492B4" w14:textId="4C068912" w:rsidR="00222D44" w:rsidRPr="00DB6919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DB6919">
              <w:rPr>
                <w:sz w:val="20"/>
                <w:szCs w:val="20"/>
                <w:lang w:val="en-US"/>
              </w:rPr>
              <w:t>Supply ventilation air flow</w:t>
            </w:r>
          </w:p>
        </w:tc>
        <w:tc>
          <w:tcPr>
            <w:tcW w:w="1494" w:type="pct"/>
          </w:tcPr>
          <w:p w14:paraId="55ECB5AB" w14:textId="56F6CBA6" w:rsidR="00222D44" w:rsidRPr="00C02757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BMS.BMS_VAR.INTEGER.VAL_01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9</w:t>
            </w:r>
          </w:p>
        </w:tc>
      </w:tr>
      <w:tr w:rsidR="00222D44" w:rsidRPr="007D6644" w14:paraId="48BC086B" w14:textId="77777777" w:rsidTr="005036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70ED68ED" w14:textId="4927A873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nvoRetAirFlow</w:t>
            </w:r>
            <w:proofErr w:type="spellEnd"/>
          </w:p>
        </w:tc>
        <w:tc>
          <w:tcPr>
            <w:tcW w:w="419" w:type="pct"/>
            <w:gridSpan w:val="2"/>
          </w:tcPr>
          <w:p w14:paraId="5EDF3AC4" w14:textId="1199856C" w:rsidR="00222D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34DE55FC" w14:textId="62168B31" w:rsidR="00222D44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81F8A">
              <w:rPr>
                <w:sz w:val="18"/>
                <w:szCs w:val="18"/>
              </w:rPr>
              <w:t>SNVT_flow_p</w:t>
            </w:r>
            <w:proofErr w:type="spellEnd"/>
            <w:r w:rsidRPr="00281F8A">
              <w:rPr>
                <w:sz w:val="18"/>
                <w:szCs w:val="18"/>
              </w:rPr>
              <w:t xml:space="preserve"> (161)</w:t>
            </w:r>
          </w:p>
        </w:tc>
        <w:tc>
          <w:tcPr>
            <w:tcW w:w="1484" w:type="pct"/>
          </w:tcPr>
          <w:p w14:paraId="509563C9" w14:textId="32C6FE8A" w:rsidR="00222D44" w:rsidRPr="00DB6919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DB6919">
              <w:rPr>
                <w:sz w:val="20"/>
                <w:szCs w:val="20"/>
                <w:lang w:val="en-US"/>
              </w:rPr>
              <w:t>Return ventilation air flow</w:t>
            </w:r>
          </w:p>
        </w:tc>
        <w:tc>
          <w:tcPr>
            <w:tcW w:w="1494" w:type="pct"/>
          </w:tcPr>
          <w:p w14:paraId="0E21FB8D" w14:textId="73622D1E" w:rsidR="00222D44" w:rsidRPr="00C02757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C02757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BMS.BMS_VAR.INTEGER.VAL_0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20</w:t>
            </w:r>
          </w:p>
        </w:tc>
      </w:tr>
      <w:tr w:rsidR="00222D44" w:rsidRPr="00BE245F" w14:paraId="634B1E74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709BD38D" w14:textId="7924C18B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nvoCirc1SH</w:t>
            </w:r>
          </w:p>
        </w:tc>
        <w:tc>
          <w:tcPr>
            <w:tcW w:w="419" w:type="pct"/>
            <w:gridSpan w:val="2"/>
          </w:tcPr>
          <w:p w14:paraId="250FAA88" w14:textId="257BD5CB" w:rsidR="00222D44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650DE2DE" w14:textId="19817B7C" w:rsidR="00222D44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25640">
              <w:rPr>
                <w:sz w:val="18"/>
                <w:szCs w:val="18"/>
              </w:rPr>
              <w:t>SNVT_temp_p</w:t>
            </w:r>
            <w:proofErr w:type="spellEnd"/>
            <w:r w:rsidRPr="00225640">
              <w:rPr>
                <w:sz w:val="18"/>
                <w:szCs w:val="18"/>
              </w:rPr>
              <w:t xml:space="preserve"> (105)</w:t>
            </w:r>
          </w:p>
        </w:tc>
        <w:tc>
          <w:tcPr>
            <w:tcW w:w="1484" w:type="pct"/>
          </w:tcPr>
          <w:p w14:paraId="60C55914" w14:textId="70A63F8E" w:rsidR="00222D44" w:rsidRPr="0056409C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DB6919">
              <w:rPr>
                <w:sz w:val="20"/>
                <w:szCs w:val="20"/>
              </w:rPr>
              <w:t>Superheating</w:t>
            </w:r>
            <w:proofErr w:type="spellEnd"/>
            <w:r w:rsidRPr="00DB6919">
              <w:rPr>
                <w:sz w:val="20"/>
                <w:szCs w:val="20"/>
              </w:rPr>
              <w:t xml:space="preserve"> </w:t>
            </w:r>
            <w:proofErr w:type="spellStart"/>
            <w:r w:rsidRPr="00DB6919">
              <w:rPr>
                <w:sz w:val="20"/>
                <w:szCs w:val="20"/>
              </w:rPr>
              <w:t>circuit</w:t>
            </w:r>
            <w:proofErr w:type="spellEnd"/>
            <w:r w:rsidRPr="00DB6919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494" w:type="pct"/>
          </w:tcPr>
          <w:p w14:paraId="0DF74CD4" w14:textId="6C66D1CC" w:rsidR="00222D44" w:rsidRPr="00611C58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167</w:t>
            </w:r>
          </w:p>
        </w:tc>
      </w:tr>
      <w:tr w:rsidR="00222D44" w:rsidRPr="00BE245F" w14:paraId="5E0C3D2B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53DC463E" w14:textId="3C1F87BE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nvoCirc2SH</w:t>
            </w:r>
          </w:p>
        </w:tc>
        <w:tc>
          <w:tcPr>
            <w:tcW w:w="419" w:type="pct"/>
            <w:gridSpan w:val="2"/>
          </w:tcPr>
          <w:p w14:paraId="447FAD43" w14:textId="2B35BE6F" w:rsidR="00222D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7126BD07" w14:textId="176AF654" w:rsidR="00222D44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225640">
              <w:rPr>
                <w:sz w:val="18"/>
                <w:szCs w:val="18"/>
              </w:rPr>
              <w:t>SNVT_temp_p</w:t>
            </w:r>
            <w:proofErr w:type="spellEnd"/>
            <w:r w:rsidRPr="00225640">
              <w:rPr>
                <w:sz w:val="18"/>
                <w:szCs w:val="18"/>
              </w:rPr>
              <w:t xml:space="preserve"> (105)</w:t>
            </w:r>
          </w:p>
        </w:tc>
        <w:tc>
          <w:tcPr>
            <w:tcW w:w="1484" w:type="pct"/>
          </w:tcPr>
          <w:p w14:paraId="762E9FA3" w14:textId="3DDFD15F" w:rsidR="00222D44" w:rsidRPr="0056409C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DB6919">
              <w:rPr>
                <w:sz w:val="20"/>
                <w:szCs w:val="20"/>
              </w:rPr>
              <w:t>Superheating</w:t>
            </w:r>
            <w:proofErr w:type="spellEnd"/>
            <w:r w:rsidRPr="00DB6919">
              <w:rPr>
                <w:sz w:val="20"/>
                <w:szCs w:val="20"/>
              </w:rPr>
              <w:t xml:space="preserve"> </w:t>
            </w:r>
            <w:proofErr w:type="spellStart"/>
            <w:r w:rsidRPr="00DB6919">
              <w:rPr>
                <w:sz w:val="20"/>
                <w:szCs w:val="20"/>
              </w:rPr>
              <w:t>circuit</w:t>
            </w:r>
            <w:proofErr w:type="spellEnd"/>
            <w:r w:rsidRPr="00DB6919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494" w:type="pct"/>
          </w:tcPr>
          <w:p w14:paraId="75AF3835" w14:textId="0B193050" w:rsidR="00222D44" w:rsidRPr="00611C58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172</w:t>
            </w:r>
          </w:p>
        </w:tc>
      </w:tr>
      <w:tr w:rsidR="00222D44" w:rsidRPr="00BE245F" w14:paraId="2B996E53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16937477" w14:textId="4E27EBB5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nvoSupVentReq</w:t>
            </w:r>
            <w:proofErr w:type="spellEnd"/>
          </w:p>
        </w:tc>
        <w:tc>
          <w:tcPr>
            <w:tcW w:w="419" w:type="pct"/>
            <w:gridSpan w:val="2"/>
          </w:tcPr>
          <w:p w14:paraId="31E7A48A" w14:textId="2EFA55D7" w:rsidR="00222D44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1EA01B86" w14:textId="7F489BD1" w:rsidR="00222D44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F61D0F">
              <w:rPr>
                <w:sz w:val="18"/>
                <w:szCs w:val="18"/>
              </w:rPr>
              <w:t>SNVT_lev_percent</w:t>
            </w:r>
            <w:proofErr w:type="spellEnd"/>
            <w:r w:rsidRPr="00F61D0F">
              <w:rPr>
                <w:sz w:val="18"/>
                <w:szCs w:val="18"/>
              </w:rPr>
              <w:t xml:space="preserve"> (81)</w:t>
            </w:r>
          </w:p>
        </w:tc>
        <w:tc>
          <w:tcPr>
            <w:tcW w:w="1484" w:type="pct"/>
          </w:tcPr>
          <w:p w14:paraId="7F4CB1E7" w14:textId="5E5DE2AD" w:rsidR="00222D44" w:rsidRPr="0056409C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 xml:space="preserve">Supply </w:t>
            </w:r>
            <w:proofErr w:type="spellStart"/>
            <w:r w:rsidRPr="00DB6919">
              <w:rPr>
                <w:sz w:val="20"/>
                <w:szCs w:val="20"/>
              </w:rPr>
              <w:t>ventilation</w:t>
            </w:r>
            <w:proofErr w:type="spellEnd"/>
            <w:r w:rsidR="00004325">
              <w:rPr>
                <w:sz w:val="20"/>
                <w:szCs w:val="20"/>
              </w:rPr>
              <w:t xml:space="preserve"> -</w:t>
            </w:r>
            <w:r w:rsidRPr="00DB6919">
              <w:rPr>
                <w:sz w:val="20"/>
                <w:szCs w:val="20"/>
              </w:rPr>
              <w:t xml:space="preserve"> </w:t>
            </w:r>
            <w:proofErr w:type="spellStart"/>
            <w:r w:rsidR="00004325">
              <w:rPr>
                <w:sz w:val="20"/>
                <w:szCs w:val="20"/>
              </w:rPr>
              <w:t>R</w:t>
            </w:r>
            <w:r w:rsidRPr="00DB6919">
              <w:rPr>
                <w:sz w:val="20"/>
                <w:szCs w:val="20"/>
              </w:rPr>
              <w:t>equest</w:t>
            </w:r>
            <w:proofErr w:type="spellEnd"/>
          </w:p>
        </w:tc>
        <w:tc>
          <w:tcPr>
            <w:tcW w:w="1494" w:type="pct"/>
          </w:tcPr>
          <w:p w14:paraId="3C51DD09" w14:textId="6136758F" w:rsidR="00222D44" w:rsidRPr="00611C58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189</w:t>
            </w:r>
          </w:p>
        </w:tc>
      </w:tr>
      <w:tr w:rsidR="00222D44" w:rsidRPr="00BE245F" w14:paraId="7648CA8F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382A27A4" w14:textId="15B44B85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nvoRetVentReq</w:t>
            </w:r>
            <w:proofErr w:type="spellEnd"/>
          </w:p>
        </w:tc>
        <w:tc>
          <w:tcPr>
            <w:tcW w:w="419" w:type="pct"/>
            <w:gridSpan w:val="2"/>
          </w:tcPr>
          <w:p w14:paraId="443F8EFA" w14:textId="4772B5F6" w:rsidR="00222D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555CE2D6" w14:textId="1F8EB01E" w:rsidR="00222D44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F61D0F">
              <w:rPr>
                <w:sz w:val="18"/>
                <w:szCs w:val="18"/>
              </w:rPr>
              <w:t>SNVT_lev_percent</w:t>
            </w:r>
            <w:proofErr w:type="spellEnd"/>
            <w:r w:rsidRPr="00F61D0F">
              <w:rPr>
                <w:sz w:val="18"/>
                <w:szCs w:val="18"/>
              </w:rPr>
              <w:t xml:space="preserve"> (81)</w:t>
            </w:r>
          </w:p>
        </w:tc>
        <w:tc>
          <w:tcPr>
            <w:tcW w:w="1484" w:type="pct"/>
          </w:tcPr>
          <w:p w14:paraId="677719A9" w14:textId="397FCED6" w:rsidR="00222D44" w:rsidRPr="0056409C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B6919">
              <w:rPr>
                <w:sz w:val="20"/>
                <w:szCs w:val="20"/>
              </w:rPr>
              <w:t xml:space="preserve">Return </w:t>
            </w:r>
            <w:proofErr w:type="spellStart"/>
            <w:r w:rsidRPr="00DB6919">
              <w:rPr>
                <w:sz w:val="20"/>
                <w:szCs w:val="20"/>
              </w:rPr>
              <w:t>ventilation</w:t>
            </w:r>
            <w:proofErr w:type="spellEnd"/>
            <w:r w:rsidRPr="00DB6919">
              <w:rPr>
                <w:sz w:val="20"/>
                <w:szCs w:val="20"/>
              </w:rPr>
              <w:t xml:space="preserve"> </w:t>
            </w:r>
            <w:r w:rsidR="00004325">
              <w:rPr>
                <w:sz w:val="20"/>
                <w:szCs w:val="20"/>
              </w:rPr>
              <w:t>-</w:t>
            </w:r>
            <w:r w:rsidR="00004325" w:rsidRPr="00DB6919">
              <w:rPr>
                <w:sz w:val="20"/>
                <w:szCs w:val="20"/>
              </w:rPr>
              <w:t xml:space="preserve"> </w:t>
            </w:r>
            <w:proofErr w:type="spellStart"/>
            <w:r w:rsidR="00004325">
              <w:rPr>
                <w:sz w:val="20"/>
                <w:szCs w:val="20"/>
              </w:rPr>
              <w:t>R</w:t>
            </w:r>
            <w:r w:rsidR="00004325" w:rsidRPr="00DB6919">
              <w:rPr>
                <w:sz w:val="20"/>
                <w:szCs w:val="20"/>
              </w:rPr>
              <w:t>equest</w:t>
            </w:r>
            <w:proofErr w:type="spellEnd"/>
          </w:p>
        </w:tc>
        <w:tc>
          <w:tcPr>
            <w:tcW w:w="1494" w:type="pct"/>
          </w:tcPr>
          <w:p w14:paraId="5F205424" w14:textId="56F0B91C" w:rsidR="00222D44" w:rsidRPr="00611C58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190</w:t>
            </w:r>
          </w:p>
        </w:tc>
      </w:tr>
      <w:tr w:rsidR="00222D44" w:rsidRPr="007D6644" w14:paraId="69AB70E5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618FB5DA" w14:textId="68892109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nvoComprReq</w:t>
            </w:r>
            <w:proofErr w:type="spellEnd"/>
          </w:p>
        </w:tc>
        <w:tc>
          <w:tcPr>
            <w:tcW w:w="419" w:type="pct"/>
            <w:gridSpan w:val="2"/>
          </w:tcPr>
          <w:p w14:paraId="6140473B" w14:textId="2E89D740" w:rsidR="00222D44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79F996DE" w14:textId="400726DF" w:rsidR="00222D44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F61D0F">
              <w:rPr>
                <w:sz w:val="18"/>
                <w:szCs w:val="18"/>
              </w:rPr>
              <w:t>SNVT_lev_percent</w:t>
            </w:r>
            <w:proofErr w:type="spellEnd"/>
            <w:r w:rsidRPr="00F61D0F">
              <w:rPr>
                <w:sz w:val="18"/>
                <w:szCs w:val="18"/>
              </w:rPr>
              <w:t xml:space="preserve"> (81)</w:t>
            </w:r>
          </w:p>
        </w:tc>
        <w:tc>
          <w:tcPr>
            <w:tcW w:w="1484" w:type="pct"/>
          </w:tcPr>
          <w:p w14:paraId="771DCD30" w14:textId="5632D4E8" w:rsidR="00222D44" w:rsidRPr="00004325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DB6919">
              <w:rPr>
                <w:sz w:val="20"/>
                <w:szCs w:val="20"/>
                <w:lang w:val="en-US"/>
              </w:rPr>
              <w:t xml:space="preserve">Mechanical cooling/dehumidification/heating </w:t>
            </w:r>
            <w:r w:rsidR="00004325" w:rsidRPr="00004325">
              <w:rPr>
                <w:sz w:val="20"/>
                <w:szCs w:val="20"/>
                <w:lang w:val="en-US"/>
              </w:rPr>
              <w:t>- Request</w:t>
            </w:r>
          </w:p>
        </w:tc>
        <w:tc>
          <w:tcPr>
            <w:tcW w:w="1494" w:type="pct"/>
          </w:tcPr>
          <w:p w14:paraId="4D55A518" w14:textId="14089E85" w:rsidR="00222D44" w:rsidRPr="00004325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004325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BMS.BMS_VAR.ANALOG.VAL_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191</w:t>
            </w:r>
          </w:p>
        </w:tc>
      </w:tr>
      <w:tr w:rsidR="00222D44" w:rsidRPr="00BE245F" w14:paraId="0378DCE9" w14:textId="77777777" w:rsidTr="00611C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7116DF99" w14:textId="008D71E4" w:rsidR="00222D44" w:rsidRPr="0084191F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nvoAuxReq</w:t>
            </w:r>
            <w:proofErr w:type="spellEnd"/>
          </w:p>
        </w:tc>
        <w:tc>
          <w:tcPr>
            <w:tcW w:w="419" w:type="pct"/>
            <w:gridSpan w:val="2"/>
          </w:tcPr>
          <w:p w14:paraId="158CEBB1" w14:textId="7B26603A" w:rsidR="00222D44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5A3AA98F" w14:textId="6D6B06C9" w:rsidR="00222D44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F61D0F">
              <w:rPr>
                <w:sz w:val="18"/>
                <w:szCs w:val="18"/>
              </w:rPr>
              <w:t>SNVT_lev_percent</w:t>
            </w:r>
            <w:proofErr w:type="spellEnd"/>
            <w:r w:rsidRPr="00F61D0F">
              <w:rPr>
                <w:sz w:val="18"/>
                <w:szCs w:val="18"/>
              </w:rPr>
              <w:t xml:space="preserve"> (81)</w:t>
            </w:r>
          </w:p>
        </w:tc>
        <w:tc>
          <w:tcPr>
            <w:tcW w:w="1484" w:type="pct"/>
          </w:tcPr>
          <w:p w14:paraId="1787BF00" w14:textId="6D6C4EDD" w:rsidR="00222D44" w:rsidRPr="0056409C" w:rsidRDefault="00222D44" w:rsidP="002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DB6919">
              <w:rPr>
                <w:sz w:val="20"/>
                <w:szCs w:val="20"/>
              </w:rPr>
              <w:t>Auxiliary</w:t>
            </w:r>
            <w:proofErr w:type="spellEnd"/>
            <w:r w:rsidRPr="00DB6919">
              <w:rPr>
                <w:sz w:val="20"/>
                <w:szCs w:val="20"/>
              </w:rPr>
              <w:t xml:space="preserve"> </w:t>
            </w:r>
            <w:proofErr w:type="spellStart"/>
            <w:r w:rsidRPr="00DB6919">
              <w:rPr>
                <w:sz w:val="20"/>
                <w:szCs w:val="20"/>
              </w:rPr>
              <w:t>heating</w:t>
            </w:r>
            <w:proofErr w:type="spellEnd"/>
            <w:r w:rsidRPr="00DB6919">
              <w:rPr>
                <w:sz w:val="20"/>
                <w:szCs w:val="20"/>
              </w:rPr>
              <w:t xml:space="preserve"> </w:t>
            </w:r>
            <w:r w:rsidR="00004325">
              <w:rPr>
                <w:sz w:val="20"/>
                <w:szCs w:val="20"/>
              </w:rPr>
              <w:t>-</w:t>
            </w:r>
            <w:r w:rsidR="00004325" w:rsidRPr="00DB6919">
              <w:rPr>
                <w:sz w:val="20"/>
                <w:szCs w:val="20"/>
              </w:rPr>
              <w:t xml:space="preserve"> </w:t>
            </w:r>
            <w:proofErr w:type="spellStart"/>
            <w:r w:rsidR="00004325">
              <w:rPr>
                <w:sz w:val="20"/>
                <w:szCs w:val="20"/>
              </w:rPr>
              <w:t>R</w:t>
            </w:r>
            <w:r w:rsidR="00004325" w:rsidRPr="00DB6919">
              <w:rPr>
                <w:sz w:val="20"/>
                <w:szCs w:val="20"/>
              </w:rPr>
              <w:t>equest</w:t>
            </w:r>
            <w:proofErr w:type="spellEnd"/>
          </w:p>
        </w:tc>
        <w:tc>
          <w:tcPr>
            <w:tcW w:w="1494" w:type="pct"/>
          </w:tcPr>
          <w:p w14:paraId="4DB713A1" w14:textId="0770339E" w:rsidR="00222D44" w:rsidRPr="00611C58" w:rsidRDefault="00222D44" w:rsidP="00222D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192</w:t>
            </w:r>
          </w:p>
        </w:tc>
      </w:tr>
      <w:tr w:rsidR="00222D44" w:rsidRPr="00BE245F" w14:paraId="11F4B7AF" w14:textId="77777777" w:rsidTr="00611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pct"/>
          </w:tcPr>
          <w:p w14:paraId="6ACC3182" w14:textId="4798A04F" w:rsidR="00222D44" w:rsidRPr="00DB6919" w:rsidRDefault="00222D44" w:rsidP="00222D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B6919">
              <w:rPr>
                <w:rFonts w:ascii="Calibri" w:hAnsi="Calibri" w:cs="Calibri"/>
                <w:color w:val="000000"/>
                <w:sz w:val="20"/>
                <w:szCs w:val="20"/>
              </w:rPr>
              <w:t>nvoHumReq</w:t>
            </w:r>
            <w:proofErr w:type="spellEnd"/>
          </w:p>
        </w:tc>
        <w:tc>
          <w:tcPr>
            <w:tcW w:w="419" w:type="pct"/>
            <w:gridSpan w:val="2"/>
          </w:tcPr>
          <w:p w14:paraId="36942A62" w14:textId="4EBECD81" w:rsidR="00222D44" w:rsidRPr="008F2D58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0"/>
                <w:szCs w:val="20"/>
              </w:rPr>
            </w:pPr>
            <w:r w:rsidRPr="00103F59">
              <w:rPr>
                <w:rFonts w:ascii="Calibri" w:hAnsi="Calibri" w:cs="Arial"/>
                <w:sz w:val="20"/>
                <w:szCs w:val="20"/>
              </w:rPr>
              <w:t>Out</w:t>
            </w:r>
          </w:p>
        </w:tc>
        <w:tc>
          <w:tcPr>
            <w:tcW w:w="696" w:type="pct"/>
          </w:tcPr>
          <w:p w14:paraId="6D2AC9A4" w14:textId="3DF03BB0" w:rsidR="00222D44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 w:rsidRPr="00F61D0F">
              <w:rPr>
                <w:sz w:val="18"/>
                <w:szCs w:val="18"/>
              </w:rPr>
              <w:t>SNVT_lev_percent</w:t>
            </w:r>
            <w:proofErr w:type="spellEnd"/>
            <w:r w:rsidRPr="00F61D0F">
              <w:rPr>
                <w:sz w:val="18"/>
                <w:szCs w:val="18"/>
              </w:rPr>
              <w:t xml:space="preserve"> (81)</w:t>
            </w:r>
          </w:p>
        </w:tc>
        <w:tc>
          <w:tcPr>
            <w:tcW w:w="1484" w:type="pct"/>
          </w:tcPr>
          <w:p w14:paraId="1D8682D4" w14:textId="60C66144" w:rsidR="00222D44" w:rsidRPr="00DB6919" w:rsidRDefault="00222D44" w:rsidP="00222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DB6919">
              <w:rPr>
                <w:sz w:val="20"/>
                <w:szCs w:val="20"/>
              </w:rPr>
              <w:t>Humidification</w:t>
            </w:r>
            <w:proofErr w:type="spellEnd"/>
            <w:r w:rsidRPr="00DB6919">
              <w:rPr>
                <w:sz w:val="20"/>
                <w:szCs w:val="20"/>
              </w:rPr>
              <w:t xml:space="preserve"> </w:t>
            </w:r>
            <w:r w:rsidR="00004325">
              <w:rPr>
                <w:sz w:val="20"/>
                <w:szCs w:val="20"/>
              </w:rPr>
              <w:t>-</w:t>
            </w:r>
            <w:r w:rsidR="00004325" w:rsidRPr="00DB6919">
              <w:rPr>
                <w:sz w:val="20"/>
                <w:szCs w:val="20"/>
              </w:rPr>
              <w:t xml:space="preserve"> </w:t>
            </w:r>
            <w:proofErr w:type="spellStart"/>
            <w:r w:rsidR="00004325">
              <w:rPr>
                <w:sz w:val="20"/>
                <w:szCs w:val="20"/>
              </w:rPr>
              <w:t>R</w:t>
            </w:r>
            <w:r w:rsidR="00004325" w:rsidRPr="00DB6919">
              <w:rPr>
                <w:sz w:val="20"/>
                <w:szCs w:val="20"/>
              </w:rPr>
              <w:t>equest</w:t>
            </w:r>
            <w:proofErr w:type="spellEnd"/>
          </w:p>
        </w:tc>
        <w:tc>
          <w:tcPr>
            <w:tcW w:w="1494" w:type="pct"/>
          </w:tcPr>
          <w:p w14:paraId="4C55C85F" w14:textId="470EEB41" w:rsidR="00222D44" w:rsidRPr="00611C58" w:rsidRDefault="00222D44" w:rsidP="00222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11C58">
              <w:rPr>
                <w:rFonts w:ascii="Calibri" w:hAnsi="Calibri" w:cs="Calibri"/>
                <w:color w:val="000000"/>
                <w:sz w:val="18"/>
                <w:szCs w:val="18"/>
              </w:rPr>
              <w:t>BMS.BMS_VAR.ANALOG.VAL_</w:t>
            </w:r>
            <w:r w:rsidR="00F444B1">
              <w:rPr>
                <w:rFonts w:ascii="Calibri" w:hAnsi="Calibri" w:cs="Calibri"/>
                <w:color w:val="000000"/>
                <w:sz w:val="18"/>
                <w:szCs w:val="18"/>
              </w:rPr>
              <w:t>193</w:t>
            </w:r>
          </w:p>
        </w:tc>
      </w:tr>
    </w:tbl>
    <w:p w14:paraId="564CAD18" w14:textId="162314EB" w:rsidR="00211FAB" w:rsidRDefault="00211FAB" w:rsidP="0035673D">
      <w:pPr>
        <w:rPr>
          <w:sz w:val="18"/>
          <w:szCs w:val="18"/>
        </w:rPr>
      </w:pPr>
    </w:p>
    <w:sectPr w:rsidR="00211FAB" w:rsidSect="00F81802">
      <w:footerReference w:type="default" r:id="rId12"/>
      <w:pgSz w:w="11906" w:h="16838"/>
      <w:pgMar w:top="678" w:right="1134" w:bottom="851" w:left="1134" w:header="284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760F6" w14:textId="77777777" w:rsidR="00244879" w:rsidRDefault="00244879" w:rsidP="002C14A8">
      <w:r>
        <w:separator/>
      </w:r>
    </w:p>
  </w:endnote>
  <w:endnote w:type="continuationSeparator" w:id="0">
    <w:p w14:paraId="29C52AF9" w14:textId="77777777" w:rsidR="00244879" w:rsidRDefault="00244879" w:rsidP="002C1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54"/>
      <w:gridCol w:w="1934"/>
      <w:gridCol w:w="2250"/>
    </w:tblGrid>
    <w:tr w:rsidR="007D6644" w:rsidRPr="00F81802" w14:paraId="76BF1A38" w14:textId="77777777" w:rsidTr="00E474C9">
      <w:tc>
        <w:tcPr>
          <w:tcW w:w="5495" w:type="dxa"/>
        </w:tcPr>
        <w:p w14:paraId="448E9C2E" w14:textId="5B0F7802" w:rsidR="007D6644" w:rsidRPr="007D6644" w:rsidRDefault="007D6644" w:rsidP="00E474C9">
          <w:pPr>
            <w:pStyle w:val="Pidipagina"/>
            <w:rPr>
              <w:sz w:val="20"/>
              <w:szCs w:val="20"/>
              <w:lang w:val="en-US"/>
            </w:rPr>
          </w:pPr>
          <w:r w:rsidRPr="00F81802">
            <w:rPr>
              <w:sz w:val="20"/>
              <w:szCs w:val="20"/>
            </w:rPr>
            <w:fldChar w:fldCharType="begin"/>
          </w:r>
          <w:r w:rsidRPr="007D6644">
            <w:rPr>
              <w:sz w:val="20"/>
              <w:szCs w:val="20"/>
              <w:lang w:val="en-US"/>
            </w:rPr>
            <w:instrText xml:space="preserve"> FILENAME   \* MERGEFORMAT </w:instrText>
          </w:r>
          <w:r w:rsidRPr="00F81802">
            <w:rPr>
              <w:sz w:val="20"/>
              <w:szCs w:val="20"/>
            </w:rPr>
            <w:fldChar w:fldCharType="separate"/>
          </w:r>
          <w:r w:rsidRPr="007D6644">
            <w:rPr>
              <w:noProof/>
              <w:sz w:val="20"/>
              <w:szCs w:val="20"/>
              <w:lang w:val="en-US"/>
            </w:rPr>
            <w:t>BMS_Database_RoofTop_U</w:t>
          </w:r>
          <w:r>
            <w:rPr>
              <w:noProof/>
              <w:sz w:val="20"/>
              <w:szCs w:val="20"/>
              <w:lang w:val="en-US"/>
            </w:rPr>
            <w:t>ATYA</w:t>
          </w:r>
          <w:r w:rsidRPr="007D6644">
            <w:rPr>
              <w:noProof/>
              <w:sz w:val="20"/>
              <w:szCs w:val="20"/>
              <w:lang w:val="en-US"/>
            </w:rPr>
            <w:t>_R0</w:t>
          </w:r>
          <w:r>
            <w:rPr>
              <w:noProof/>
              <w:sz w:val="20"/>
              <w:szCs w:val="20"/>
              <w:lang w:val="en-US"/>
            </w:rPr>
            <w:t>3</w:t>
          </w:r>
          <w:r w:rsidRPr="007D6644">
            <w:rPr>
              <w:noProof/>
              <w:sz w:val="20"/>
              <w:szCs w:val="20"/>
              <w:lang w:val="en-US"/>
            </w:rPr>
            <w:t>_EN.docx</w:t>
          </w:r>
          <w:r w:rsidRPr="00F81802">
            <w:rPr>
              <w:noProof/>
              <w:sz w:val="20"/>
              <w:szCs w:val="20"/>
            </w:rPr>
            <w:fldChar w:fldCharType="end"/>
          </w:r>
        </w:p>
      </w:tc>
      <w:tc>
        <w:tcPr>
          <w:tcW w:w="1984" w:type="dxa"/>
        </w:tcPr>
        <w:p w14:paraId="2E0A696D" w14:textId="77777777" w:rsidR="007D6644" w:rsidRPr="007D6644" w:rsidRDefault="007D6644">
          <w:pPr>
            <w:rPr>
              <w:sz w:val="20"/>
              <w:szCs w:val="20"/>
              <w:lang w:val="en-US"/>
            </w:rPr>
          </w:pPr>
        </w:p>
      </w:tc>
      <w:tc>
        <w:tcPr>
          <w:tcW w:w="2299" w:type="dxa"/>
        </w:tcPr>
        <w:p w14:paraId="607B56D5" w14:textId="77777777" w:rsidR="007D6644" w:rsidRPr="00F81802" w:rsidRDefault="007D6644" w:rsidP="00E474C9">
          <w:pPr>
            <w:pStyle w:val="Pidipagina"/>
            <w:jc w:val="right"/>
            <w:rPr>
              <w:sz w:val="20"/>
              <w:szCs w:val="20"/>
            </w:rPr>
          </w:pPr>
          <w:r w:rsidRPr="00F81802">
            <w:rPr>
              <w:sz w:val="20"/>
              <w:szCs w:val="20"/>
            </w:rPr>
            <w:t>Pag.</w:t>
          </w:r>
          <w:r w:rsidRPr="00F81802">
            <w:rPr>
              <w:sz w:val="20"/>
              <w:szCs w:val="20"/>
            </w:rPr>
            <w:fldChar w:fldCharType="begin"/>
          </w:r>
          <w:r w:rsidRPr="00F81802">
            <w:rPr>
              <w:sz w:val="20"/>
              <w:szCs w:val="20"/>
            </w:rPr>
            <w:instrText>PAGE   \* MERGEFORMAT</w:instrText>
          </w:r>
          <w:r w:rsidRPr="00F81802"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30</w:t>
          </w:r>
          <w:r w:rsidRPr="00F81802">
            <w:rPr>
              <w:sz w:val="20"/>
              <w:szCs w:val="20"/>
            </w:rPr>
            <w:fldChar w:fldCharType="end"/>
          </w:r>
        </w:p>
      </w:tc>
    </w:tr>
  </w:tbl>
  <w:p w14:paraId="1C5DC551" w14:textId="77777777" w:rsidR="007D6644" w:rsidRPr="00F81802" w:rsidRDefault="007D6644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BF224" w14:textId="77777777" w:rsidR="00244879" w:rsidRDefault="00244879" w:rsidP="002C14A8">
      <w:r>
        <w:separator/>
      </w:r>
    </w:p>
  </w:footnote>
  <w:footnote w:type="continuationSeparator" w:id="0">
    <w:p w14:paraId="61A4E4F5" w14:textId="77777777" w:rsidR="00244879" w:rsidRDefault="00244879" w:rsidP="002C1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C493A"/>
    <w:multiLevelType w:val="hybridMultilevel"/>
    <w:tmpl w:val="E3F6F702"/>
    <w:lvl w:ilvl="0" w:tplc="2E6E8CD2">
      <w:start w:val="327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72CDD"/>
    <w:multiLevelType w:val="hybridMultilevel"/>
    <w:tmpl w:val="730C1636"/>
    <w:lvl w:ilvl="0" w:tplc="8264CB50">
      <w:start w:val="327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2B4AE9"/>
    <w:multiLevelType w:val="hybridMultilevel"/>
    <w:tmpl w:val="0DD294DC"/>
    <w:lvl w:ilvl="0" w:tplc="CD6E9462">
      <w:start w:val="327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950C1"/>
    <w:multiLevelType w:val="hybridMultilevel"/>
    <w:tmpl w:val="53181A6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40CC5"/>
    <w:multiLevelType w:val="hybridMultilevel"/>
    <w:tmpl w:val="11BA84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D3F26"/>
    <w:multiLevelType w:val="multilevel"/>
    <w:tmpl w:val="F688649C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pStyle w:val="Titolo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405335A"/>
    <w:multiLevelType w:val="hybridMultilevel"/>
    <w:tmpl w:val="60FACD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200218"/>
    <w:multiLevelType w:val="hybridMultilevel"/>
    <w:tmpl w:val="05E467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BF077C"/>
    <w:multiLevelType w:val="hybridMultilevel"/>
    <w:tmpl w:val="EF8A1A20"/>
    <w:lvl w:ilvl="0" w:tplc="0410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317C08"/>
    <w:multiLevelType w:val="hybridMultilevel"/>
    <w:tmpl w:val="58845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0"/>
  </w:num>
  <w:num w:numId="2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A0"/>
    <w:rsid w:val="00000C8B"/>
    <w:rsid w:val="00003AAA"/>
    <w:rsid w:val="00004325"/>
    <w:rsid w:val="00013EE6"/>
    <w:rsid w:val="00015B29"/>
    <w:rsid w:val="000253EE"/>
    <w:rsid w:val="00030131"/>
    <w:rsid w:val="000302A1"/>
    <w:rsid w:val="00030D92"/>
    <w:rsid w:val="00032527"/>
    <w:rsid w:val="000327AD"/>
    <w:rsid w:val="00034C62"/>
    <w:rsid w:val="00050572"/>
    <w:rsid w:val="00057065"/>
    <w:rsid w:val="00060CB3"/>
    <w:rsid w:val="00064524"/>
    <w:rsid w:val="000738B0"/>
    <w:rsid w:val="0007730B"/>
    <w:rsid w:val="000776BE"/>
    <w:rsid w:val="000815BE"/>
    <w:rsid w:val="00083505"/>
    <w:rsid w:val="00083E31"/>
    <w:rsid w:val="00084B59"/>
    <w:rsid w:val="0008706C"/>
    <w:rsid w:val="00093CD9"/>
    <w:rsid w:val="000B0ECE"/>
    <w:rsid w:val="000B1677"/>
    <w:rsid w:val="000C06B5"/>
    <w:rsid w:val="000C64AF"/>
    <w:rsid w:val="000D5D9A"/>
    <w:rsid w:val="000D61F2"/>
    <w:rsid w:val="000D760B"/>
    <w:rsid w:val="000E726C"/>
    <w:rsid w:val="000F538D"/>
    <w:rsid w:val="00110E10"/>
    <w:rsid w:val="0011668F"/>
    <w:rsid w:val="001168F4"/>
    <w:rsid w:val="00116AEB"/>
    <w:rsid w:val="00124E19"/>
    <w:rsid w:val="00126D40"/>
    <w:rsid w:val="00131AA6"/>
    <w:rsid w:val="00133B83"/>
    <w:rsid w:val="001367EB"/>
    <w:rsid w:val="00143F89"/>
    <w:rsid w:val="001449F1"/>
    <w:rsid w:val="00144CD6"/>
    <w:rsid w:val="00145250"/>
    <w:rsid w:val="00145A30"/>
    <w:rsid w:val="001520DE"/>
    <w:rsid w:val="00152EB4"/>
    <w:rsid w:val="0016127F"/>
    <w:rsid w:val="00185B1F"/>
    <w:rsid w:val="00193BBB"/>
    <w:rsid w:val="001952B6"/>
    <w:rsid w:val="00196710"/>
    <w:rsid w:val="001A2A9C"/>
    <w:rsid w:val="001A3226"/>
    <w:rsid w:val="001B0CCF"/>
    <w:rsid w:val="001B115D"/>
    <w:rsid w:val="001B5626"/>
    <w:rsid w:val="001C6FE4"/>
    <w:rsid w:val="001C7FED"/>
    <w:rsid w:val="001D0AA5"/>
    <w:rsid w:val="001D3F83"/>
    <w:rsid w:val="001D6D5A"/>
    <w:rsid w:val="001D6D72"/>
    <w:rsid w:val="001F29ED"/>
    <w:rsid w:val="001F4C96"/>
    <w:rsid w:val="00201897"/>
    <w:rsid w:val="00211FAB"/>
    <w:rsid w:val="00212332"/>
    <w:rsid w:val="0021233F"/>
    <w:rsid w:val="00213B5B"/>
    <w:rsid w:val="002155D4"/>
    <w:rsid w:val="00216A00"/>
    <w:rsid w:val="00222D44"/>
    <w:rsid w:val="00223E70"/>
    <w:rsid w:val="00224070"/>
    <w:rsid w:val="00226910"/>
    <w:rsid w:val="00227EED"/>
    <w:rsid w:val="00230D2C"/>
    <w:rsid w:val="002344AC"/>
    <w:rsid w:val="002345AC"/>
    <w:rsid w:val="002346F1"/>
    <w:rsid w:val="00237F10"/>
    <w:rsid w:val="00240276"/>
    <w:rsid w:val="00241B52"/>
    <w:rsid w:val="00243493"/>
    <w:rsid w:val="00244879"/>
    <w:rsid w:val="002458D9"/>
    <w:rsid w:val="0025598B"/>
    <w:rsid w:val="00255DA7"/>
    <w:rsid w:val="0025795D"/>
    <w:rsid w:val="00261E74"/>
    <w:rsid w:val="002655F3"/>
    <w:rsid w:val="0028119B"/>
    <w:rsid w:val="00281F5C"/>
    <w:rsid w:val="0028328D"/>
    <w:rsid w:val="00286FBF"/>
    <w:rsid w:val="002A0BBE"/>
    <w:rsid w:val="002A3244"/>
    <w:rsid w:val="002A51A3"/>
    <w:rsid w:val="002B3B03"/>
    <w:rsid w:val="002C14A8"/>
    <w:rsid w:val="002C3BBA"/>
    <w:rsid w:val="002C7A47"/>
    <w:rsid w:val="002D0A51"/>
    <w:rsid w:val="002D4497"/>
    <w:rsid w:val="002D6B68"/>
    <w:rsid w:val="002E170F"/>
    <w:rsid w:val="002E1AA4"/>
    <w:rsid w:val="002F68A6"/>
    <w:rsid w:val="00301609"/>
    <w:rsid w:val="00304C21"/>
    <w:rsid w:val="0030641B"/>
    <w:rsid w:val="0031154F"/>
    <w:rsid w:val="00322E2C"/>
    <w:rsid w:val="00334275"/>
    <w:rsid w:val="00334917"/>
    <w:rsid w:val="003414A0"/>
    <w:rsid w:val="00341A9D"/>
    <w:rsid w:val="00345616"/>
    <w:rsid w:val="00351DA8"/>
    <w:rsid w:val="003547FA"/>
    <w:rsid w:val="003563B9"/>
    <w:rsid w:val="0035673D"/>
    <w:rsid w:val="00367154"/>
    <w:rsid w:val="00367BEE"/>
    <w:rsid w:val="00373B55"/>
    <w:rsid w:val="00375DE9"/>
    <w:rsid w:val="00376DB7"/>
    <w:rsid w:val="00377D52"/>
    <w:rsid w:val="00380C6B"/>
    <w:rsid w:val="00386BD6"/>
    <w:rsid w:val="00390602"/>
    <w:rsid w:val="00397F01"/>
    <w:rsid w:val="003A5D08"/>
    <w:rsid w:val="003B0567"/>
    <w:rsid w:val="003B4430"/>
    <w:rsid w:val="003B6078"/>
    <w:rsid w:val="003B6100"/>
    <w:rsid w:val="003B6E01"/>
    <w:rsid w:val="003D5185"/>
    <w:rsid w:val="003E258C"/>
    <w:rsid w:val="003E658E"/>
    <w:rsid w:val="003F5628"/>
    <w:rsid w:val="003F76B0"/>
    <w:rsid w:val="00403268"/>
    <w:rsid w:val="00405AE8"/>
    <w:rsid w:val="004179F8"/>
    <w:rsid w:val="00421EC2"/>
    <w:rsid w:val="00422C7C"/>
    <w:rsid w:val="0042325A"/>
    <w:rsid w:val="00426B5E"/>
    <w:rsid w:val="00432C85"/>
    <w:rsid w:val="00433887"/>
    <w:rsid w:val="0045234D"/>
    <w:rsid w:val="00456154"/>
    <w:rsid w:val="004615E2"/>
    <w:rsid w:val="004704DE"/>
    <w:rsid w:val="00486CA4"/>
    <w:rsid w:val="00490AC4"/>
    <w:rsid w:val="00491931"/>
    <w:rsid w:val="004935F4"/>
    <w:rsid w:val="00493E90"/>
    <w:rsid w:val="004944F1"/>
    <w:rsid w:val="00495B0A"/>
    <w:rsid w:val="00497C76"/>
    <w:rsid w:val="004B0550"/>
    <w:rsid w:val="004B1395"/>
    <w:rsid w:val="004B4993"/>
    <w:rsid w:val="004B71FD"/>
    <w:rsid w:val="004C4025"/>
    <w:rsid w:val="004C5640"/>
    <w:rsid w:val="004D050C"/>
    <w:rsid w:val="004D3709"/>
    <w:rsid w:val="004D59F9"/>
    <w:rsid w:val="004D6C39"/>
    <w:rsid w:val="004E43B2"/>
    <w:rsid w:val="004E60ED"/>
    <w:rsid w:val="004F7D49"/>
    <w:rsid w:val="004F7EF6"/>
    <w:rsid w:val="005006B1"/>
    <w:rsid w:val="00502BD0"/>
    <w:rsid w:val="00503601"/>
    <w:rsid w:val="00511C40"/>
    <w:rsid w:val="00513B9A"/>
    <w:rsid w:val="00525AA3"/>
    <w:rsid w:val="005310EA"/>
    <w:rsid w:val="00532D71"/>
    <w:rsid w:val="00542081"/>
    <w:rsid w:val="00545265"/>
    <w:rsid w:val="0056409C"/>
    <w:rsid w:val="00566EE8"/>
    <w:rsid w:val="005703FF"/>
    <w:rsid w:val="00571299"/>
    <w:rsid w:val="005831D6"/>
    <w:rsid w:val="00583C0E"/>
    <w:rsid w:val="00587F74"/>
    <w:rsid w:val="00594A1F"/>
    <w:rsid w:val="005A4A1A"/>
    <w:rsid w:val="005A6D73"/>
    <w:rsid w:val="005B10EC"/>
    <w:rsid w:val="005B1A1B"/>
    <w:rsid w:val="005B210B"/>
    <w:rsid w:val="005C74D0"/>
    <w:rsid w:val="005D3E98"/>
    <w:rsid w:val="005E1280"/>
    <w:rsid w:val="005E600B"/>
    <w:rsid w:val="005E7F1D"/>
    <w:rsid w:val="005F6446"/>
    <w:rsid w:val="00602F4C"/>
    <w:rsid w:val="006049B6"/>
    <w:rsid w:val="00606AEF"/>
    <w:rsid w:val="00607B29"/>
    <w:rsid w:val="0061071B"/>
    <w:rsid w:val="00610846"/>
    <w:rsid w:val="00611223"/>
    <w:rsid w:val="00611C58"/>
    <w:rsid w:val="006134F1"/>
    <w:rsid w:val="00622FBA"/>
    <w:rsid w:val="00627F70"/>
    <w:rsid w:val="006479E9"/>
    <w:rsid w:val="0065408C"/>
    <w:rsid w:val="006540D7"/>
    <w:rsid w:val="0065621B"/>
    <w:rsid w:val="00660054"/>
    <w:rsid w:val="006703D4"/>
    <w:rsid w:val="006704CA"/>
    <w:rsid w:val="00670CB8"/>
    <w:rsid w:val="006728EF"/>
    <w:rsid w:val="0067560F"/>
    <w:rsid w:val="006801FB"/>
    <w:rsid w:val="00687183"/>
    <w:rsid w:val="00692257"/>
    <w:rsid w:val="00694248"/>
    <w:rsid w:val="006943AD"/>
    <w:rsid w:val="00694F0A"/>
    <w:rsid w:val="006A2278"/>
    <w:rsid w:val="006A24E7"/>
    <w:rsid w:val="006A5E58"/>
    <w:rsid w:val="006A6EB7"/>
    <w:rsid w:val="006B2485"/>
    <w:rsid w:val="006C0A83"/>
    <w:rsid w:val="006C1BA3"/>
    <w:rsid w:val="006C4168"/>
    <w:rsid w:val="006C7543"/>
    <w:rsid w:val="006D383A"/>
    <w:rsid w:val="006D4FC3"/>
    <w:rsid w:val="006E0AA4"/>
    <w:rsid w:val="006E45A7"/>
    <w:rsid w:val="006F302C"/>
    <w:rsid w:val="006F3CBC"/>
    <w:rsid w:val="006F46D6"/>
    <w:rsid w:val="006F7492"/>
    <w:rsid w:val="00700FB9"/>
    <w:rsid w:val="007031DC"/>
    <w:rsid w:val="00705899"/>
    <w:rsid w:val="00716BCD"/>
    <w:rsid w:val="00720E0E"/>
    <w:rsid w:val="00731485"/>
    <w:rsid w:val="007336CF"/>
    <w:rsid w:val="00735079"/>
    <w:rsid w:val="0075118A"/>
    <w:rsid w:val="00752724"/>
    <w:rsid w:val="00753626"/>
    <w:rsid w:val="00755831"/>
    <w:rsid w:val="00756918"/>
    <w:rsid w:val="0076032D"/>
    <w:rsid w:val="00773FB8"/>
    <w:rsid w:val="007744E0"/>
    <w:rsid w:val="00775EB3"/>
    <w:rsid w:val="007831D9"/>
    <w:rsid w:val="007866F1"/>
    <w:rsid w:val="0078700D"/>
    <w:rsid w:val="00791472"/>
    <w:rsid w:val="00795F2D"/>
    <w:rsid w:val="0079657E"/>
    <w:rsid w:val="0079762E"/>
    <w:rsid w:val="007A0F51"/>
    <w:rsid w:val="007A7026"/>
    <w:rsid w:val="007B1DC7"/>
    <w:rsid w:val="007B404D"/>
    <w:rsid w:val="007B4F14"/>
    <w:rsid w:val="007B6BDF"/>
    <w:rsid w:val="007C14E4"/>
    <w:rsid w:val="007C2E37"/>
    <w:rsid w:val="007C712B"/>
    <w:rsid w:val="007D02D5"/>
    <w:rsid w:val="007D04FE"/>
    <w:rsid w:val="007D6644"/>
    <w:rsid w:val="007E3D73"/>
    <w:rsid w:val="007F4D80"/>
    <w:rsid w:val="007F541A"/>
    <w:rsid w:val="007F6B87"/>
    <w:rsid w:val="00802065"/>
    <w:rsid w:val="008020A0"/>
    <w:rsid w:val="00802F29"/>
    <w:rsid w:val="00810993"/>
    <w:rsid w:val="00811E82"/>
    <w:rsid w:val="00820037"/>
    <w:rsid w:val="008257FB"/>
    <w:rsid w:val="00827E65"/>
    <w:rsid w:val="00827E86"/>
    <w:rsid w:val="0083020F"/>
    <w:rsid w:val="00833860"/>
    <w:rsid w:val="00833F07"/>
    <w:rsid w:val="008344EF"/>
    <w:rsid w:val="0083777E"/>
    <w:rsid w:val="00837A4F"/>
    <w:rsid w:val="0084191F"/>
    <w:rsid w:val="00843C5A"/>
    <w:rsid w:val="008546DC"/>
    <w:rsid w:val="00856E4B"/>
    <w:rsid w:val="008643BF"/>
    <w:rsid w:val="00865B38"/>
    <w:rsid w:val="008702E6"/>
    <w:rsid w:val="008766B9"/>
    <w:rsid w:val="00876F4A"/>
    <w:rsid w:val="008771A0"/>
    <w:rsid w:val="00877585"/>
    <w:rsid w:val="00883834"/>
    <w:rsid w:val="00885C3E"/>
    <w:rsid w:val="0088765B"/>
    <w:rsid w:val="00891B53"/>
    <w:rsid w:val="008968C0"/>
    <w:rsid w:val="008A02BF"/>
    <w:rsid w:val="008A38FB"/>
    <w:rsid w:val="008A7257"/>
    <w:rsid w:val="008B7995"/>
    <w:rsid w:val="008C0F2A"/>
    <w:rsid w:val="008C1800"/>
    <w:rsid w:val="008C6C50"/>
    <w:rsid w:val="008D61D2"/>
    <w:rsid w:val="008D62BE"/>
    <w:rsid w:val="008E0BCD"/>
    <w:rsid w:val="008E157A"/>
    <w:rsid w:val="008F597D"/>
    <w:rsid w:val="00900B6E"/>
    <w:rsid w:val="009035C5"/>
    <w:rsid w:val="009063DA"/>
    <w:rsid w:val="00911D63"/>
    <w:rsid w:val="00916676"/>
    <w:rsid w:val="009324B1"/>
    <w:rsid w:val="00936629"/>
    <w:rsid w:val="00943319"/>
    <w:rsid w:val="009440D8"/>
    <w:rsid w:val="00954745"/>
    <w:rsid w:val="00961F62"/>
    <w:rsid w:val="0096478D"/>
    <w:rsid w:val="00973C95"/>
    <w:rsid w:val="00980186"/>
    <w:rsid w:val="00983E21"/>
    <w:rsid w:val="00984D26"/>
    <w:rsid w:val="009902D1"/>
    <w:rsid w:val="00995085"/>
    <w:rsid w:val="00995B5D"/>
    <w:rsid w:val="009A5CE8"/>
    <w:rsid w:val="009C3504"/>
    <w:rsid w:val="009C77A5"/>
    <w:rsid w:val="009D5F90"/>
    <w:rsid w:val="009D6E0D"/>
    <w:rsid w:val="009E1228"/>
    <w:rsid w:val="009E58C3"/>
    <w:rsid w:val="009F02D3"/>
    <w:rsid w:val="009F2457"/>
    <w:rsid w:val="00A0250D"/>
    <w:rsid w:val="00A108E3"/>
    <w:rsid w:val="00A1146E"/>
    <w:rsid w:val="00A1380E"/>
    <w:rsid w:val="00A14E82"/>
    <w:rsid w:val="00A1645F"/>
    <w:rsid w:val="00A17E03"/>
    <w:rsid w:val="00A214FA"/>
    <w:rsid w:val="00A23320"/>
    <w:rsid w:val="00A23657"/>
    <w:rsid w:val="00A23FD2"/>
    <w:rsid w:val="00A27956"/>
    <w:rsid w:val="00A30157"/>
    <w:rsid w:val="00A3714D"/>
    <w:rsid w:val="00A43C7C"/>
    <w:rsid w:val="00A442D3"/>
    <w:rsid w:val="00A51892"/>
    <w:rsid w:val="00A60C3F"/>
    <w:rsid w:val="00A61DBB"/>
    <w:rsid w:val="00A82A09"/>
    <w:rsid w:val="00A84D6B"/>
    <w:rsid w:val="00A84E54"/>
    <w:rsid w:val="00A87757"/>
    <w:rsid w:val="00AB04B2"/>
    <w:rsid w:val="00AB417C"/>
    <w:rsid w:val="00AC2F0A"/>
    <w:rsid w:val="00AC3B91"/>
    <w:rsid w:val="00AC49AC"/>
    <w:rsid w:val="00AC6F13"/>
    <w:rsid w:val="00AD0A70"/>
    <w:rsid w:val="00AD20A0"/>
    <w:rsid w:val="00AD68E1"/>
    <w:rsid w:val="00AE3D83"/>
    <w:rsid w:val="00AE57AB"/>
    <w:rsid w:val="00AE62E4"/>
    <w:rsid w:val="00AE69F9"/>
    <w:rsid w:val="00AF43F3"/>
    <w:rsid w:val="00B03C1B"/>
    <w:rsid w:val="00B123D4"/>
    <w:rsid w:val="00B12D39"/>
    <w:rsid w:val="00B12D93"/>
    <w:rsid w:val="00B2263C"/>
    <w:rsid w:val="00B23976"/>
    <w:rsid w:val="00B24AD2"/>
    <w:rsid w:val="00B25DB2"/>
    <w:rsid w:val="00B3307D"/>
    <w:rsid w:val="00B33870"/>
    <w:rsid w:val="00B40652"/>
    <w:rsid w:val="00B46133"/>
    <w:rsid w:val="00B467EC"/>
    <w:rsid w:val="00B51445"/>
    <w:rsid w:val="00B559D1"/>
    <w:rsid w:val="00B55B72"/>
    <w:rsid w:val="00B60BC1"/>
    <w:rsid w:val="00B62F36"/>
    <w:rsid w:val="00B759D3"/>
    <w:rsid w:val="00B76E38"/>
    <w:rsid w:val="00B82AFB"/>
    <w:rsid w:val="00B9664A"/>
    <w:rsid w:val="00BA146D"/>
    <w:rsid w:val="00BA1A3D"/>
    <w:rsid w:val="00BA2BF1"/>
    <w:rsid w:val="00BA3D37"/>
    <w:rsid w:val="00BA433F"/>
    <w:rsid w:val="00BB0D52"/>
    <w:rsid w:val="00BC1526"/>
    <w:rsid w:val="00BC1D99"/>
    <w:rsid w:val="00BD36E5"/>
    <w:rsid w:val="00BD442E"/>
    <w:rsid w:val="00BD5E3B"/>
    <w:rsid w:val="00BD6FF4"/>
    <w:rsid w:val="00BE245F"/>
    <w:rsid w:val="00C02757"/>
    <w:rsid w:val="00C13F33"/>
    <w:rsid w:val="00C165EF"/>
    <w:rsid w:val="00C21F77"/>
    <w:rsid w:val="00C42A6D"/>
    <w:rsid w:val="00C50079"/>
    <w:rsid w:val="00C50AA2"/>
    <w:rsid w:val="00C51EB6"/>
    <w:rsid w:val="00C63FEE"/>
    <w:rsid w:val="00C65467"/>
    <w:rsid w:val="00C65CA5"/>
    <w:rsid w:val="00C6621B"/>
    <w:rsid w:val="00C74D27"/>
    <w:rsid w:val="00C801BE"/>
    <w:rsid w:val="00C81FD6"/>
    <w:rsid w:val="00C87C06"/>
    <w:rsid w:val="00C923C9"/>
    <w:rsid w:val="00CA0627"/>
    <w:rsid w:val="00CA54D9"/>
    <w:rsid w:val="00CA552B"/>
    <w:rsid w:val="00CA582E"/>
    <w:rsid w:val="00CA7792"/>
    <w:rsid w:val="00CB2C70"/>
    <w:rsid w:val="00CC5550"/>
    <w:rsid w:val="00CD2BF8"/>
    <w:rsid w:val="00CE3363"/>
    <w:rsid w:val="00CE6DC9"/>
    <w:rsid w:val="00CF3B0B"/>
    <w:rsid w:val="00CF5EBC"/>
    <w:rsid w:val="00CF70E5"/>
    <w:rsid w:val="00D006D3"/>
    <w:rsid w:val="00D06FC4"/>
    <w:rsid w:val="00D10011"/>
    <w:rsid w:val="00D250CF"/>
    <w:rsid w:val="00D32948"/>
    <w:rsid w:val="00D40712"/>
    <w:rsid w:val="00D42FF8"/>
    <w:rsid w:val="00D431B4"/>
    <w:rsid w:val="00D45E27"/>
    <w:rsid w:val="00D47E08"/>
    <w:rsid w:val="00D63798"/>
    <w:rsid w:val="00D710A6"/>
    <w:rsid w:val="00D751EC"/>
    <w:rsid w:val="00D76065"/>
    <w:rsid w:val="00D83FBF"/>
    <w:rsid w:val="00D93574"/>
    <w:rsid w:val="00DA1511"/>
    <w:rsid w:val="00DA1AC4"/>
    <w:rsid w:val="00DB2C49"/>
    <w:rsid w:val="00DB50A6"/>
    <w:rsid w:val="00DB600F"/>
    <w:rsid w:val="00DB6919"/>
    <w:rsid w:val="00DC0524"/>
    <w:rsid w:val="00DC1349"/>
    <w:rsid w:val="00DC1948"/>
    <w:rsid w:val="00DC216F"/>
    <w:rsid w:val="00DC236D"/>
    <w:rsid w:val="00DD30C5"/>
    <w:rsid w:val="00DD5FE0"/>
    <w:rsid w:val="00DE153C"/>
    <w:rsid w:val="00DE1541"/>
    <w:rsid w:val="00DE317C"/>
    <w:rsid w:val="00DE572A"/>
    <w:rsid w:val="00DE76E4"/>
    <w:rsid w:val="00DF09EF"/>
    <w:rsid w:val="00DF3426"/>
    <w:rsid w:val="00E06D2E"/>
    <w:rsid w:val="00E2033E"/>
    <w:rsid w:val="00E46B04"/>
    <w:rsid w:val="00E474C9"/>
    <w:rsid w:val="00E56D97"/>
    <w:rsid w:val="00E6061C"/>
    <w:rsid w:val="00E623B2"/>
    <w:rsid w:val="00E64DF1"/>
    <w:rsid w:val="00E65682"/>
    <w:rsid w:val="00E710E6"/>
    <w:rsid w:val="00E73497"/>
    <w:rsid w:val="00E75499"/>
    <w:rsid w:val="00E776CE"/>
    <w:rsid w:val="00E84BB4"/>
    <w:rsid w:val="00E87D07"/>
    <w:rsid w:val="00E94377"/>
    <w:rsid w:val="00EA292C"/>
    <w:rsid w:val="00EB0180"/>
    <w:rsid w:val="00EB1A98"/>
    <w:rsid w:val="00EB229B"/>
    <w:rsid w:val="00EB44DA"/>
    <w:rsid w:val="00EB77AA"/>
    <w:rsid w:val="00EC37C5"/>
    <w:rsid w:val="00EC4FA1"/>
    <w:rsid w:val="00EC635C"/>
    <w:rsid w:val="00ED74CB"/>
    <w:rsid w:val="00EF5C25"/>
    <w:rsid w:val="00F00809"/>
    <w:rsid w:val="00F05202"/>
    <w:rsid w:val="00F16E28"/>
    <w:rsid w:val="00F338E0"/>
    <w:rsid w:val="00F41383"/>
    <w:rsid w:val="00F42776"/>
    <w:rsid w:val="00F444B1"/>
    <w:rsid w:val="00F44BE1"/>
    <w:rsid w:val="00F46A63"/>
    <w:rsid w:val="00F5435C"/>
    <w:rsid w:val="00F57758"/>
    <w:rsid w:val="00F606B7"/>
    <w:rsid w:val="00F65A52"/>
    <w:rsid w:val="00F81802"/>
    <w:rsid w:val="00F834C9"/>
    <w:rsid w:val="00F873C8"/>
    <w:rsid w:val="00F94FEF"/>
    <w:rsid w:val="00FB148D"/>
    <w:rsid w:val="00FB2CA8"/>
    <w:rsid w:val="00FB6B40"/>
    <w:rsid w:val="00FC4865"/>
    <w:rsid w:val="00FC5030"/>
    <w:rsid w:val="00FD06BF"/>
    <w:rsid w:val="00FD4E42"/>
    <w:rsid w:val="00FD5DEA"/>
    <w:rsid w:val="00FE29AF"/>
    <w:rsid w:val="00FE4771"/>
    <w:rsid w:val="00FE5D0C"/>
    <w:rsid w:val="00FE74D3"/>
    <w:rsid w:val="00FE7DD2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9439E"/>
  <w15:docId w15:val="{B1B18293-A8A7-4E3C-98BA-4F74639FB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5899"/>
    <w:pPr>
      <w:spacing w:after="0" w:line="140" w:lineRule="atLeast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AD20A0"/>
    <w:pPr>
      <w:keepNext/>
      <w:keepLines/>
      <w:framePr w:w="9631" w:wrap="notBeside" w:vAnchor="text" w:hAnchor="text" w:y="1"/>
      <w:numPr>
        <w:numId w:val="1"/>
      </w:numPr>
      <w:spacing w:before="120"/>
      <w:jc w:val="both"/>
      <w:outlineLvl w:val="0"/>
    </w:pPr>
    <w:rPr>
      <w:rFonts w:eastAsiaTheme="majorEastAsia" w:cstheme="majorBidi"/>
      <w:b/>
      <w:bCs/>
      <w:color w:val="1F497D" w:themeColor="text2"/>
      <w:sz w:val="28"/>
      <w:szCs w:val="28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D20A0"/>
    <w:pPr>
      <w:keepNext/>
      <w:keepLines/>
      <w:numPr>
        <w:ilvl w:val="1"/>
        <w:numId w:val="1"/>
      </w:numPr>
      <w:spacing w:before="200"/>
      <w:outlineLvl w:val="1"/>
    </w:pPr>
    <w:rPr>
      <w:rFonts w:eastAsiaTheme="majorEastAsia" w:cstheme="majorBidi"/>
      <w:b/>
      <w:bCs/>
      <w:color w:val="1F497D" w:themeColor="text2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20A0"/>
    <w:pPr>
      <w:keepNext/>
      <w:keepLines/>
      <w:framePr w:w="9639" w:wrap="notBeside" w:vAnchor="text" w:hAnchor="text" w:y="1"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  <w:color w:val="1F497D" w:themeColor="text2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D20A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95F2D"/>
    <w:pPr>
      <w:tabs>
        <w:tab w:val="num" w:pos="3600"/>
      </w:tabs>
      <w:spacing w:before="240" w:after="60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Titolo6">
    <w:name w:val="heading 6"/>
    <w:basedOn w:val="Normale"/>
    <w:next w:val="Normale"/>
    <w:link w:val="Titolo6Carattere"/>
    <w:qFormat/>
    <w:rsid w:val="00795F2D"/>
    <w:pPr>
      <w:tabs>
        <w:tab w:val="num" w:pos="4320"/>
      </w:tabs>
      <w:spacing w:before="240" w:after="60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95F2D"/>
    <w:pPr>
      <w:tabs>
        <w:tab w:val="num" w:pos="5040"/>
      </w:tabs>
      <w:spacing w:before="240" w:after="60"/>
      <w:ind w:left="5040" w:hanging="720"/>
      <w:outlineLvl w:val="6"/>
    </w:pPr>
    <w:rPr>
      <w:rFonts w:eastAsiaTheme="minorEastAsia"/>
      <w:sz w:val="24"/>
      <w:szCs w:val="24"/>
      <w:lang w:val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95F2D"/>
    <w:pPr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95F2D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D20A0"/>
    <w:rPr>
      <w:rFonts w:eastAsiaTheme="majorEastAsia" w:cstheme="majorBidi"/>
      <w:b/>
      <w:bCs/>
      <w:color w:val="1F497D" w:themeColor="text2"/>
      <w:sz w:val="28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D20A0"/>
    <w:rPr>
      <w:rFonts w:eastAsiaTheme="majorEastAsia" w:cstheme="majorBidi"/>
      <w:b/>
      <w:bCs/>
      <w:color w:val="1F497D" w:themeColor="text2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D20A0"/>
    <w:rPr>
      <w:rFonts w:eastAsiaTheme="majorEastAsia" w:cstheme="majorBidi"/>
      <w:b/>
      <w:bCs/>
      <w:color w:val="1F497D" w:themeColor="text2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D20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AD20A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AD20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testazione">
    <w:name w:val="header"/>
    <w:basedOn w:val="Normale"/>
    <w:link w:val="IntestazioneCarattere"/>
    <w:uiPriority w:val="99"/>
    <w:unhideWhenUsed/>
    <w:rsid w:val="00AD20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20A0"/>
  </w:style>
  <w:style w:type="paragraph" w:styleId="Pidipagina">
    <w:name w:val="footer"/>
    <w:basedOn w:val="Normale"/>
    <w:link w:val="PidipaginaCarattere"/>
    <w:uiPriority w:val="99"/>
    <w:unhideWhenUsed/>
    <w:rsid w:val="00AD20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20A0"/>
  </w:style>
  <w:style w:type="paragraph" w:styleId="Sottotitolo">
    <w:name w:val="Subtitle"/>
    <w:basedOn w:val="Normale"/>
    <w:next w:val="Normale"/>
    <w:link w:val="SottotitoloCarattere"/>
    <w:uiPriority w:val="11"/>
    <w:qFormat/>
    <w:rsid w:val="00AD20A0"/>
    <w:pPr>
      <w:numPr>
        <w:ilvl w:val="1"/>
      </w:numPr>
      <w:spacing w:after="80"/>
    </w:pPr>
    <w:rPr>
      <w:rFonts w:eastAsiaTheme="majorEastAsia" w:cstheme="majorBidi"/>
      <w:iCs/>
      <w:color w:val="4F81BD" w:themeColor="accent1"/>
      <w:spacing w:val="15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D20A0"/>
    <w:rPr>
      <w:rFonts w:eastAsiaTheme="majorEastAsia" w:cstheme="majorBidi"/>
      <w:iCs/>
      <w:color w:val="4F81BD" w:themeColor="accent1"/>
      <w:spacing w:val="15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20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20A0"/>
    <w:rPr>
      <w:rFonts w:ascii="Tahoma" w:hAnsi="Tahoma" w:cs="Tahoma"/>
      <w:sz w:val="16"/>
      <w:szCs w:val="16"/>
    </w:rPr>
  </w:style>
  <w:style w:type="paragraph" w:styleId="Sommario1">
    <w:name w:val="toc 1"/>
    <w:basedOn w:val="Nessunaspaziatura"/>
    <w:next w:val="Nessunaspaziatura"/>
    <w:link w:val="Sommario1Carattere"/>
    <w:autoRedefine/>
    <w:uiPriority w:val="39"/>
    <w:unhideWhenUsed/>
    <w:qFormat/>
    <w:rsid w:val="00827E65"/>
    <w:pPr>
      <w:tabs>
        <w:tab w:val="left" w:pos="440"/>
        <w:tab w:val="right" w:leader="dot" w:pos="9628"/>
      </w:tabs>
      <w:spacing w:before="240" w:after="120" w:line="276" w:lineRule="auto"/>
    </w:pPr>
    <w:rPr>
      <w:b/>
      <w:bCs/>
      <w:sz w:val="20"/>
      <w:szCs w:val="20"/>
    </w:rPr>
  </w:style>
  <w:style w:type="paragraph" w:styleId="Nessunaspaziatura">
    <w:name w:val="No Spacing"/>
    <w:link w:val="NessunaspaziaturaCarattere"/>
    <w:uiPriority w:val="1"/>
    <w:qFormat/>
    <w:rsid w:val="00AD20A0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D20A0"/>
  </w:style>
  <w:style w:type="character" w:customStyle="1" w:styleId="Sommario1Carattere">
    <w:name w:val="Sommario 1 Carattere"/>
    <w:basedOn w:val="NessunaspaziaturaCarattere"/>
    <w:link w:val="Sommario1"/>
    <w:uiPriority w:val="39"/>
    <w:rsid w:val="00827E65"/>
    <w:rPr>
      <w:b/>
      <w:bC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D20A0"/>
    <w:pPr>
      <w:tabs>
        <w:tab w:val="left" w:pos="993"/>
        <w:tab w:val="right" w:pos="9628"/>
      </w:tabs>
      <w:spacing w:before="120"/>
      <w:ind w:left="220"/>
    </w:pPr>
    <w:rPr>
      <w:i/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AD20A0"/>
    <w:pPr>
      <w:ind w:left="440"/>
    </w:pPr>
    <w:rPr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AD20A0"/>
    <w:pPr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AD20A0"/>
    <w:pPr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AD20A0"/>
    <w:pPr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AD20A0"/>
    <w:pPr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AD20A0"/>
    <w:pPr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AD20A0"/>
    <w:pPr>
      <w:ind w:left="1760"/>
    </w:pPr>
    <w:rPr>
      <w:sz w:val="20"/>
      <w:szCs w:val="20"/>
    </w:rPr>
  </w:style>
  <w:style w:type="character" w:styleId="Collegamentoipertestuale">
    <w:name w:val="Hyperlink"/>
    <w:uiPriority w:val="99"/>
    <w:unhideWhenUsed/>
    <w:rsid w:val="00AD20A0"/>
    <w:rPr>
      <w:rFonts w:asciiTheme="minorHAnsi" w:hAnsiTheme="minorHAnsi"/>
      <w:b/>
      <w:color w:val="auto"/>
      <w:sz w:val="16"/>
      <w:szCs w:val="20"/>
      <w:u w:val="single"/>
    </w:rPr>
  </w:style>
  <w:style w:type="paragraph" w:styleId="Paragrafoelenco">
    <w:name w:val="List Paragraph"/>
    <w:basedOn w:val="Normale"/>
    <w:uiPriority w:val="34"/>
    <w:qFormat/>
    <w:rsid w:val="00AD20A0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AD20A0"/>
    <w:pPr>
      <w:framePr w:wrap="auto" w:vAnchor="margin" w:yAlign="inline"/>
      <w:outlineLvl w:val="9"/>
    </w:pPr>
    <w:rPr>
      <w:rFonts w:asciiTheme="majorHAnsi" w:hAnsiTheme="majorHAnsi"/>
      <w:lang w:eastAsia="it-IT"/>
    </w:rPr>
  </w:style>
  <w:style w:type="character" w:styleId="Riferimentointenso">
    <w:name w:val="Intense Reference"/>
    <w:basedOn w:val="Carpredefinitoparagrafo"/>
    <w:uiPriority w:val="32"/>
    <w:qFormat/>
    <w:rsid w:val="00AD20A0"/>
    <w:rPr>
      <w:b/>
      <w:bCs/>
      <w:smallCaps/>
      <w:color w:val="C0504D" w:themeColor="accent2"/>
      <w:spacing w:val="5"/>
      <w:u w:val="single"/>
    </w:rPr>
  </w:style>
  <w:style w:type="table" w:styleId="Grigliatabella">
    <w:name w:val="Table Grid"/>
    <w:basedOn w:val="Tabellanormale"/>
    <w:uiPriority w:val="59"/>
    <w:rsid w:val="00AD2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AD20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D20A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D20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D20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D20A0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D20A0"/>
    <w:rPr>
      <w:color w:val="800080" w:themeColor="followedHyperlink"/>
      <w:u w:val="single"/>
    </w:rPr>
  </w:style>
  <w:style w:type="table" w:styleId="Elencochiaro-Colore1">
    <w:name w:val="Light List Accent 1"/>
    <w:basedOn w:val="Tabellanormale"/>
    <w:uiPriority w:val="61"/>
    <w:rsid w:val="00AD20A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Stile1">
    <w:name w:val="Stile1"/>
    <w:basedOn w:val="Normale"/>
    <w:rsid w:val="00AD20A0"/>
    <w:rPr>
      <w:rFonts w:ascii="Arial" w:eastAsiaTheme="minorEastAsia" w:hAnsi="Arial" w:cs="Times New Roman"/>
      <w:b/>
      <w:sz w:val="20"/>
      <w:szCs w:val="20"/>
      <w:lang w:eastAsia="it-IT"/>
    </w:rPr>
  </w:style>
  <w:style w:type="paragraph" w:customStyle="1" w:styleId="Default">
    <w:name w:val="Default"/>
    <w:rsid w:val="00AD20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Sfondochiaro-Colore1">
    <w:name w:val="Light Shading Accent 1"/>
    <w:basedOn w:val="Tabellanormale"/>
    <w:uiPriority w:val="60"/>
    <w:rsid w:val="00AD20A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medio1-Colore1">
    <w:name w:val="Medium Shading 1 Accent 1"/>
    <w:basedOn w:val="Tabellanormale"/>
    <w:uiPriority w:val="63"/>
    <w:rsid w:val="00AD20A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rmaleWeb">
    <w:name w:val="Normal (Web)"/>
    <w:basedOn w:val="Normale"/>
    <w:uiPriority w:val="99"/>
    <w:unhideWhenUsed/>
    <w:rsid w:val="00AD20A0"/>
    <w:rPr>
      <w:rFonts w:ascii="SimSun" w:eastAsiaTheme="minorEastAsia" w:hAnsi="SimSun" w:cs="SimSun"/>
      <w:sz w:val="24"/>
      <w:szCs w:val="24"/>
      <w:lang w:val="en-US" w:eastAsia="zh-CN"/>
    </w:rPr>
  </w:style>
  <w:style w:type="table" w:styleId="Sfondochiaro-Colore5">
    <w:name w:val="Light Shading Accent 5"/>
    <w:basedOn w:val="Tabellanormale"/>
    <w:uiPriority w:val="60"/>
    <w:rsid w:val="00AD20A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Numeropagina">
    <w:name w:val="page number"/>
    <w:basedOn w:val="Carpredefinitoparagrafo"/>
    <w:rsid w:val="00AD20A0"/>
  </w:style>
  <w:style w:type="character" w:styleId="Enfasidelicata">
    <w:name w:val="Subtle Emphasis"/>
    <w:uiPriority w:val="19"/>
    <w:qFormat/>
    <w:rsid w:val="00AD20A0"/>
    <w:rPr>
      <w:i/>
      <w:iCs/>
      <w:color w:val="243F60"/>
    </w:rPr>
  </w:style>
  <w:style w:type="table" w:styleId="Grigliamedia3-Colore1">
    <w:name w:val="Medium Grid 3 Accent 1"/>
    <w:basedOn w:val="Tabellanormale"/>
    <w:uiPriority w:val="69"/>
    <w:rsid w:val="00AD20A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Corpotesto">
    <w:name w:val="Body Text"/>
    <w:basedOn w:val="Normale"/>
    <w:link w:val="CorpotestoCarattere"/>
    <w:rsid w:val="00AD20A0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D20A0"/>
    <w:rPr>
      <w:rFonts w:ascii="Calibri" w:eastAsia="Times New Roman" w:hAnsi="Calibri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1"/>
    <w:uiPriority w:val="99"/>
    <w:semiHidden/>
    <w:unhideWhenUsed/>
    <w:rsid w:val="00AD20A0"/>
    <w:pPr>
      <w:spacing w:before="200" w:line="480" w:lineRule="auto"/>
    </w:pPr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Corpodeltesto2Carattere1">
    <w:name w:val="Corpo del testo 2 Carattere1"/>
    <w:basedOn w:val="Carpredefinitoparagrafo"/>
    <w:link w:val="Corpodeltesto2"/>
    <w:uiPriority w:val="99"/>
    <w:semiHidden/>
    <w:rsid w:val="00AD20A0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uiPriority w:val="99"/>
    <w:semiHidden/>
    <w:rsid w:val="00AD20A0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95F2D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795F2D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95F2D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95F2D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95F2D"/>
    <w:rPr>
      <w:rFonts w:asciiTheme="majorHAnsi" w:eastAsiaTheme="majorEastAsia" w:hAnsiTheme="majorHAnsi" w:cstheme="majorBidi"/>
      <w:lang w:val="en-US"/>
    </w:rPr>
  </w:style>
  <w:style w:type="table" w:styleId="Elencochiaro-Colore5">
    <w:name w:val="Light List Accent 5"/>
    <w:basedOn w:val="Tabellanormale"/>
    <w:uiPriority w:val="61"/>
    <w:rsid w:val="00795F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fondomedio2-Colore1">
    <w:name w:val="Medium Shading 2 Accent 1"/>
    <w:basedOn w:val="Tabellanormale"/>
    <w:uiPriority w:val="64"/>
    <w:rsid w:val="00C21F7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xl63">
    <w:name w:val="xl63"/>
    <w:basedOn w:val="Normale"/>
    <w:rsid w:val="00B23976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xl64">
    <w:name w:val="xl64"/>
    <w:basedOn w:val="Normale"/>
    <w:rsid w:val="00B23976"/>
    <w:pPr>
      <w:shd w:val="clear" w:color="000000" w:fill="4F81BD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paragraph" w:customStyle="1" w:styleId="xl65">
    <w:name w:val="xl65"/>
    <w:basedOn w:val="Normale"/>
    <w:rsid w:val="00B23976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6">
    <w:name w:val="xl66"/>
    <w:basedOn w:val="Normale"/>
    <w:rsid w:val="00B23976"/>
    <w:pPr>
      <w:shd w:val="clear" w:color="000000" w:fill="4F81BD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237F10"/>
    <w:rPr>
      <w:b/>
      <w:bCs/>
      <w:i/>
      <w:iCs/>
      <w:color w:val="4F81BD" w:themeColor="accent1"/>
    </w:rPr>
  </w:style>
  <w:style w:type="table" w:customStyle="1" w:styleId="Bluebox">
    <w:name w:val="Bluebox"/>
    <w:basedOn w:val="Tabellanormale"/>
    <w:uiPriority w:val="99"/>
    <w:rsid w:val="00C923C9"/>
    <w:pPr>
      <w:spacing w:after="0" w:line="240" w:lineRule="auto"/>
    </w:pPr>
    <w:tblPr/>
  </w:style>
  <w:style w:type="paragraph" w:styleId="Revisione">
    <w:name w:val="Revision"/>
    <w:hidden/>
    <w:uiPriority w:val="99"/>
    <w:semiHidden/>
    <w:rsid w:val="00A87757"/>
    <w:pPr>
      <w:spacing w:after="0" w:line="240" w:lineRule="auto"/>
    </w:pPr>
  </w:style>
  <w:style w:type="character" w:customStyle="1" w:styleId="shorttext">
    <w:name w:val="short_text"/>
    <w:basedOn w:val="Carpredefinitoparagrafo"/>
    <w:rsid w:val="00705899"/>
  </w:style>
  <w:style w:type="character" w:customStyle="1" w:styleId="hps">
    <w:name w:val="hps"/>
    <w:basedOn w:val="Carpredefinitoparagrafo"/>
    <w:rsid w:val="00705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6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0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5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9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1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5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06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3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12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777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79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0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00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9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26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6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872C7541E90B4F88BEB8A8C1C42CB8" ma:contentTypeVersion="12" ma:contentTypeDescription="Een nieuw document maken." ma:contentTypeScope="" ma:versionID="8d07f324c1ee4acac7d1d8b2775b1c17">
  <xsd:schema xmlns:xsd="http://www.w3.org/2001/XMLSchema" xmlns:xs="http://www.w3.org/2001/XMLSchema" xmlns:p="http://schemas.microsoft.com/office/2006/metadata/properties" xmlns:ns2="024ab663-3113-49e2-a8c6-71804d257e0c" xmlns:ns3="7e7ebea0-0f05-4d8d-876a-d9a546a6668a" targetNamespace="http://schemas.microsoft.com/office/2006/metadata/properties" ma:root="true" ma:fieldsID="67d68ef71f49c4c062eab1e4979ccdcb" ns2:_="" ns3:_="">
    <xsd:import namespace="024ab663-3113-49e2-a8c6-71804d257e0c"/>
    <xsd:import namespace="7e7ebea0-0f05-4d8d-876a-d9a546a66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ab663-3113-49e2-a8c6-71804d257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ebea0-0f05-4d8d-876a-d9a546a666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50424B-756D-423F-BB6D-6D084856E9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043362-CDE8-405F-8D46-CE9B5786566D}"/>
</file>

<file path=customXml/itemProps3.xml><?xml version="1.0" encoding="utf-8"?>
<ds:datastoreItem xmlns:ds="http://schemas.openxmlformats.org/officeDocument/2006/customXml" ds:itemID="{94E20AD3-8915-4647-82E7-C9C1548E460E}"/>
</file>

<file path=customXml/itemProps4.xml><?xml version="1.0" encoding="utf-8"?>
<ds:datastoreItem xmlns:ds="http://schemas.openxmlformats.org/officeDocument/2006/customXml" ds:itemID="{D3B6EF3F-43D1-4083-B93E-29273243A7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6674</Words>
  <Characters>38045</Characters>
  <Application>Microsoft Office Word</Application>
  <DocSecurity>0</DocSecurity>
  <Lines>317</Lines>
  <Paragraphs>89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Artusi</dc:creator>
  <cp:lastModifiedBy>Mose Prandin</cp:lastModifiedBy>
  <cp:revision>2</cp:revision>
  <cp:lastPrinted>2018-03-28T12:10:00Z</cp:lastPrinted>
  <dcterms:created xsi:type="dcterms:W3CDTF">2021-01-29T16:16:00Z</dcterms:created>
  <dcterms:modified xsi:type="dcterms:W3CDTF">2021-01-29T16:16:00Z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0x0101004D872C7541E90B4F88BEB8A8C1C42CB8</vt:lpwstr>
  </property>
</Properties>
</file>